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AC4" w:rsidRDefault="00676AC4" w:rsidP="00676AC4">
      <w:pPr>
        <w:tabs>
          <w:tab w:val="left" w:pos="567"/>
        </w:tabs>
        <w:autoSpaceDE w:val="0"/>
        <w:autoSpaceDN w:val="0"/>
        <w:adjustRightInd w:val="0"/>
        <w:spacing w:after="0" w:line="240" w:lineRule="auto"/>
        <w:jc w:val="center"/>
        <w:rPr>
          <w:rFonts w:ascii="Times New Roman" w:hAnsi="Times New Roman"/>
          <w:b/>
          <w:sz w:val="26"/>
          <w:szCs w:val="26"/>
        </w:rPr>
      </w:pPr>
      <w:r>
        <w:rPr>
          <w:rFonts w:ascii="Times New Roman" w:hAnsi="Times New Roman"/>
          <w:b/>
          <w:sz w:val="26"/>
          <w:szCs w:val="26"/>
        </w:rPr>
        <w:t>ПРОЕКТ</w:t>
      </w:r>
    </w:p>
    <w:p w:rsidR="00676AC4" w:rsidRDefault="00676AC4" w:rsidP="00676AC4">
      <w:pPr>
        <w:tabs>
          <w:tab w:val="left" w:pos="567"/>
        </w:tabs>
        <w:autoSpaceDE w:val="0"/>
        <w:autoSpaceDN w:val="0"/>
        <w:adjustRightInd w:val="0"/>
        <w:spacing w:after="0" w:line="240" w:lineRule="auto"/>
        <w:jc w:val="center"/>
        <w:rPr>
          <w:rFonts w:ascii="Times New Roman" w:hAnsi="Times New Roman"/>
          <w:b/>
          <w:sz w:val="26"/>
          <w:szCs w:val="26"/>
        </w:rPr>
      </w:pPr>
      <w:r w:rsidRPr="00662111">
        <w:rPr>
          <w:rFonts w:ascii="Times New Roman" w:hAnsi="Times New Roman"/>
          <w:b/>
          <w:sz w:val="26"/>
          <w:szCs w:val="26"/>
        </w:rPr>
        <w:t>внесени</w:t>
      </w:r>
      <w:r>
        <w:rPr>
          <w:rFonts w:ascii="Times New Roman" w:hAnsi="Times New Roman"/>
          <w:b/>
          <w:sz w:val="26"/>
          <w:szCs w:val="26"/>
        </w:rPr>
        <w:t>я</w:t>
      </w:r>
      <w:r w:rsidRPr="00662111">
        <w:rPr>
          <w:rFonts w:ascii="Times New Roman" w:hAnsi="Times New Roman"/>
          <w:b/>
          <w:sz w:val="26"/>
          <w:szCs w:val="26"/>
        </w:rPr>
        <w:t xml:space="preserve"> изменений в Правила землепользования и застройки</w:t>
      </w:r>
      <w:r w:rsidRPr="00662111">
        <w:rPr>
          <w:rFonts w:ascii="Times New Roman" w:hAnsi="Times New Roman"/>
          <w:b/>
          <w:sz w:val="26"/>
          <w:szCs w:val="26"/>
        </w:rPr>
        <w:br/>
        <w:t xml:space="preserve">муниципального </w:t>
      </w:r>
      <w:r>
        <w:rPr>
          <w:rFonts w:ascii="Times New Roman" w:hAnsi="Times New Roman"/>
          <w:b/>
          <w:sz w:val="26"/>
          <w:szCs w:val="26"/>
        </w:rPr>
        <w:t>образования  «Вавож</w:t>
      </w:r>
      <w:r w:rsidRPr="00662111">
        <w:rPr>
          <w:rFonts w:ascii="Times New Roman" w:hAnsi="Times New Roman"/>
          <w:b/>
          <w:sz w:val="26"/>
          <w:szCs w:val="26"/>
        </w:rPr>
        <w:t>ское</w:t>
      </w:r>
      <w:r>
        <w:rPr>
          <w:rFonts w:ascii="Times New Roman" w:hAnsi="Times New Roman"/>
          <w:b/>
          <w:sz w:val="26"/>
          <w:szCs w:val="26"/>
        </w:rPr>
        <w:t>»</w:t>
      </w:r>
      <w:r w:rsidRPr="00662111">
        <w:rPr>
          <w:rFonts w:ascii="Times New Roman" w:hAnsi="Times New Roman"/>
          <w:b/>
          <w:sz w:val="26"/>
          <w:szCs w:val="26"/>
        </w:rPr>
        <w:t xml:space="preserve">, утвержденные решением Совета депутатов муниципального </w:t>
      </w:r>
      <w:r>
        <w:rPr>
          <w:rFonts w:ascii="Times New Roman" w:hAnsi="Times New Roman"/>
          <w:b/>
          <w:sz w:val="26"/>
          <w:szCs w:val="26"/>
        </w:rPr>
        <w:t>образования «Вавож</w:t>
      </w:r>
      <w:r w:rsidRPr="00662111">
        <w:rPr>
          <w:rFonts w:ascii="Times New Roman" w:hAnsi="Times New Roman"/>
          <w:b/>
          <w:sz w:val="26"/>
          <w:szCs w:val="26"/>
        </w:rPr>
        <w:t xml:space="preserve">ское» Вавожского района Удмуртской </w:t>
      </w:r>
      <w:r>
        <w:rPr>
          <w:rFonts w:ascii="Times New Roman" w:hAnsi="Times New Roman"/>
          <w:b/>
          <w:sz w:val="26"/>
          <w:szCs w:val="26"/>
        </w:rPr>
        <w:t>Республики от 28 декабря  2012</w:t>
      </w:r>
      <w:r w:rsidRPr="00662111">
        <w:rPr>
          <w:rFonts w:ascii="Times New Roman" w:hAnsi="Times New Roman"/>
          <w:b/>
          <w:sz w:val="26"/>
          <w:szCs w:val="26"/>
        </w:rPr>
        <w:t xml:space="preserve"> года № </w:t>
      </w:r>
      <w:r>
        <w:rPr>
          <w:rFonts w:ascii="Times New Roman" w:hAnsi="Times New Roman"/>
          <w:b/>
          <w:sz w:val="26"/>
          <w:szCs w:val="26"/>
        </w:rPr>
        <w:t>34</w:t>
      </w:r>
      <w:r w:rsidRPr="00662111">
        <w:rPr>
          <w:rFonts w:ascii="Times New Roman" w:hAnsi="Times New Roman"/>
          <w:b/>
          <w:sz w:val="26"/>
          <w:szCs w:val="26"/>
        </w:rPr>
        <w:t xml:space="preserve"> «Об утверждении Правил землепользования и застройки муниципального образования</w:t>
      </w:r>
      <w:r>
        <w:rPr>
          <w:rFonts w:ascii="Times New Roman" w:hAnsi="Times New Roman"/>
          <w:b/>
          <w:sz w:val="26"/>
          <w:szCs w:val="26"/>
        </w:rPr>
        <w:t xml:space="preserve"> </w:t>
      </w:r>
      <w:r w:rsidRPr="00662111">
        <w:rPr>
          <w:rFonts w:ascii="Times New Roman" w:hAnsi="Times New Roman"/>
          <w:b/>
          <w:sz w:val="26"/>
          <w:szCs w:val="26"/>
        </w:rPr>
        <w:t>«</w:t>
      </w:r>
      <w:r>
        <w:rPr>
          <w:rFonts w:ascii="Times New Roman" w:hAnsi="Times New Roman"/>
          <w:b/>
          <w:sz w:val="26"/>
          <w:szCs w:val="26"/>
        </w:rPr>
        <w:t>Вавож</w:t>
      </w:r>
      <w:r w:rsidRPr="00662111">
        <w:rPr>
          <w:rFonts w:ascii="Times New Roman" w:hAnsi="Times New Roman"/>
          <w:b/>
          <w:sz w:val="26"/>
          <w:szCs w:val="26"/>
        </w:rPr>
        <w:t>ское»</w:t>
      </w:r>
    </w:p>
    <w:p w:rsidR="00676AC4" w:rsidRDefault="00676AC4" w:rsidP="00E651C9">
      <w:pPr>
        <w:spacing w:after="0" w:line="240" w:lineRule="auto"/>
        <w:ind w:firstLine="709"/>
        <w:jc w:val="both"/>
        <w:rPr>
          <w:rFonts w:ascii="Times New Roman" w:hAnsi="Times New Roman"/>
          <w:sz w:val="26"/>
          <w:szCs w:val="26"/>
        </w:rPr>
      </w:pPr>
    </w:p>
    <w:p w:rsidR="00E651C9" w:rsidRDefault="003B0F31" w:rsidP="00E651C9">
      <w:pPr>
        <w:spacing w:after="0" w:line="240" w:lineRule="auto"/>
        <w:ind w:firstLine="709"/>
        <w:jc w:val="both"/>
        <w:rPr>
          <w:rFonts w:ascii="Times New Roman" w:hAnsi="Times New Roman"/>
          <w:b/>
          <w:sz w:val="26"/>
          <w:szCs w:val="26"/>
        </w:rPr>
      </w:pPr>
      <w:r>
        <w:rPr>
          <w:rFonts w:ascii="Times New Roman" w:hAnsi="Times New Roman"/>
          <w:sz w:val="26"/>
          <w:szCs w:val="26"/>
        </w:rPr>
        <w:t>В</w:t>
      </w:r>
      <w:r w:rsidR="00E651C9" w:rsidRPr="00662111">
        <w:rPr>
          <w:rFonts w:ascii="Times New Roman" w:hAnsi="Times New Roman"/>
          <w:sz w:val="26"/>
          <w:szCs w:val="26"/>
        </w:rPr>
        <w:t xml:space="preserve">нести в Правила землепользования и застройки муниципального </w:t>
      </w:r>
      <w:r w:rsidR="00E651C9">
        <w:rPr>
          <w:rFonts w:ascii="Times New Roman" w:hAnsi="Times New Roman"/>
          <w:sz w:val="26"/>
          <w:szCs w:val="26"/>
        </w:rPr>
        <w:t xml:space="preserve"> образования  «Вавож</w:t>
      </w:r>
      <w:r w:rsidR="00E651C9" w:rsidRPr="00662111">
        <w:rPr>
          <w:rFonts w:ascii="Times New Roman" w:hAnsi="Times New Roman"/>
          <w:sz w:val="26"/>
          <w:szCs w:val="26"/>
        </w:rPr>
        <w:t>ское</w:t>
      </w:r>
      <w:r w:rsidR="00E651C9">
        <w:rPr>
          <w:rFonts w:ascii="Times New Roman" w:hAnsi="Times New Roman"/>
          <w:sz w:val="26"/>
          <w:szCs w:val="26"/>
        </w:rPr>
        <w:t>»</w:t>
      </w:r>
      <w:r w:rsidR="00E651C9" w:rsidRPr="00662111">
        <w:rPr>
          <w:rFonts w:ascii="Times New Roman" w:hAnsi="Times New Roman"/>
          <w:sz w:val="26"/>
          <w:szCs w:val="26"/>
        </w:rPr>
        <w:t>, утвержденные решением Совета депутатов муниципальног</w:t>
      </w:r>
      <w:r w:rsidR="00E651C9">
        <w:rPr>
          <w:rFonts w:ascii="Times New Roman" w:hAnsi="Times New Roman"/>
          <w:sz w:val="26"/>
          <w:szCs w:val="26"/>
        </w:rPr>
        <w:t>о образования «Вавож</w:t>
      </w:r>
      <w:r w:rsidR="00E651C9" w:rsidRPr="00662111">
        <w:rPr>
          <w:rFonts w:ascii="Times New Roman" w:hAnsi="Times New Roman"/>
          <w:sz w:val="26"/>
          <w:szCs w:val="26"/>
        </w:rPr>
        <w:t xml:space="preserve">ское» Вавожского района Удмуртской Республики </w:t>
      </w:r>
      <w:r w:rsidR="00E651C9">
        <w:rPr>
          <w:rFonts w:ascii="Times New Roman" w:hAnsi="Times New Roman"/>
          <w:sz w:val="26"/>
          <w:szCs w:val="26"/>
        </w:rPr>
        <w:t>от 28 дека</w:t>
      </w:r>
      <w:r w:rsidR="00E651C9" w:rsidRPr="00662111">
        <w:rPr>
          <w:rFonts w:ascii="Times New Roman" w:hAnsi="Times New Roman"/>
          <w:sz w:val="26"/>
          <w:szCs w:val="26"/>
        </w:rPr>
        <w:t>бря  201</w:t>
      </w:r>
      <w:r w:rsidR="00E651C9">
        <w:rPr>
          <w:rFonts w:ascii="Times New Roman" w:hAnsi="Times New Roman"/>
          <w:sz w:val="26"/>
          <w:szCs w:val="26"/>
        </w:rPr>
        <w:t>2</w:t>
      </w:r>
      <w:r w:rsidR="00E651C9" w:rsidRPr="00662111">
        <w:rPr>
          <w:rFonts w:ascii="Times New Roman" w:hAnsi="Times New Roman"/>
          <w:sz w:val="26"/>
          <w:szCs w:val="26"/>
        </w:rPr>
        <w:t xml:space="preserve"> года </w:t>
      </w:r>
      <w:r w:rsidR="00E651C9">
        <w:rPr>
          <w:rFonts w:ascii="Times New Roman" w:hAnsi="Times New Roman"/>
          <w:sz w:val="26"/>
          <w:szCs w:val="26"/>
        </w:rPr>
        <w:t>№ 34</w:t>
      </w:r>
      <w:r w:rsidR="00E651C9" w:rsidRPr="00662111">
        <w:rPr>
          <w:rFonts w:ascii="Times New Roman" w:hAnsi="Times New Roman"/>
          <w:sz w:val="26"/>
          <w:szCs w:val="26"/>
        </w:rPr>
        <w:t xml:space="preserve"> «Об утверждении Правил землепользования и застройки муниципальног</w:t>
      </w:r>
      <w:r w:rsidR="00E651C9">
        <w:rPr>
          <w:rFonts w:ascii="Times New Roman" w:hAnsi="Times New Roman"/>
          <w:sz w:val="26"/>
          <w:szCs w:val="26"/>
        </w:rPr>
        <w:t>о образования «Вавож</w:t>
      </w:r>
      <w:r w:rsidR="00E651C9" w:rsidRPr="00662111">
        <w:rPr>
          <w:rFonts w:ascii="Times New Roman" w:hAnsi="Times New Roman"/>
          <w:sz w:val="26"/>
          <w:szCs w:val="26"/>
        </w:rPr>
        <w:t>ское»,  следующие изменения:</w:t>
      </w:r>
      <w:r w:rsidR="00E651C9" w:rsidRPr="00662111">
        <w:rPr>
          <w:rFonts w:ascii="Times New Roman" w:hAnsi="Times New Roman"/>
          <w:b/>
          <w:sz w:val="26"/>
          <w:szCs w:val="26"/>
        </w:rPr>
        <w:t xml:space="preserve"> </w:t>
      </w:r>
    </w:p>
    <w:p w:rsidR="005B4FBF" w:rsidRDefault="005B4FBF" w:rsidP="00E651C9">
      <w:pPr>
        <w:spacing w:after="0" w:line="240" w:lineRule="auto"/>
        <w:ind w:firstLine="709"/>
        <w:jc w:val="both"/>
        <w:rPr>
          <w:rFonts w:ascii="Times New Roman" w:hAnsi="Times New Roman"/>
          <w:b/>
          <w:sz w:val="26"/>
          <w:szCs w:val="26"/>
        </w:rPr>
      </w:pPr>
    </w:p>
    <w:p w:rsidR="0098780F" w:rsidRPr="0088082B" w:rsidRDefault="0098780F" w:rsidP="0098780F">
      <w:pPr>
        <w:spacing w:after="0" w:line="240" w:lineRule="auto"/>
        <w:ind w:firstLine="708"/>
        <w:jc w:val="both"/>
        <w:rPr>
          <w:rFonts w:ascii="Times New Roman" w:hAnsi="Times New Roman"/>
          <w:sz w:val="26"/>
          <w:szCs w:val="26"/>
        </w:rPr>
      </w:pPr>
      <w:r w:rsidRPr="0088082B">
        <w:rPr>
          <w:rFonts w:ascii="Times New Roman" w:hAnsi="Times New Roman"/>
          <w:sz w:val="26"/>
          <w:szCs w:val="26"/>
        </w:rPr>
        <w:t>1) статью 2. признать утратившей силу;</w:t>
      </w:r>
    </w:p>
    <w:p w:rsidR="0098780F" w:rsidRPr="0088082B" w:rsidRDefault="0098780F" w:rsidP="0098780F">
      <w:pPr>
        <w:spacing w:after="0" w:line="240" w:lineRule="auto"/>
        <w:ind w:firstLine="708"/>
        <w:jc w:val="both"/>
        <w:rPr>
          <w:rFonts w:ascii="Times New Roman" w:hAnsi="Times New Roman"/>
          <w:sz w:val="26"/>
          <w:szCs w:val="26"/>
        </w:rPr>
      </w:pPr>
    </w:p>
    <w:p w:rsidR="0098780F" w:rsidRPr="0088082B" w:rsidRDefault="0098780F" w:rsidP="0098780F">
      <w:pPr>
        <w:spacing w:after="0" w:line="240" w:lineRule="auto"/>
        <w:ind w:firstLine="708"/>
        <w:jc w:val="both"/>
        <w:rPr>
          <w:rFonts w:ascii="Times New Roman" w:hAnsi="Times New Roman"/>
          <w:sz w:val="26"/>
          <w:szCs w:val="26"/>
        </w:rPr>
      </w:pPr>
      <w:r w:rsidRPr="0088082B">
        <w:rPr>
          <w:rFonts w:ascii="Times New Roman" w:hAnsi="Times New Roman"/>
          <w:sz w:val="26"/>
          <w:szCs w:val="26"/>
        </w:rPr>
        <w:t>2) статью 5. изложить в следующей редакции:</w:t>
      </w:r>
    </w:p>
    <w:p w:rsidR="0098780F" w:rsidRDefault="0098780F" w:rsidP="0098780F">
      <w:pPr>
        <w:spacing w:after="0" w:line="240" w:lineRule="auto"/>
        <w:ind w:firstLine="708"/>
        <w:jc w:val="both"/>
        <w:rPr>
          <w:rFonts w:ascii="Times New Roman" w:hAnsi="Times New Roman" w:cs="Times New Roman"/>
          <w:sz w:val="26"/>
          <w:szCs w:val="26"/>
        </w:rPr>
      </w:pPr>
      <w:r w:rsidRPr="0088082B">
        <w:rPr>
          <w:rFonts w:ascii="Times New Roman" w:hAnsi="Times New Roman"/>
          <w:sz w:val="26"/>
          <w:szCs w:val="26"/>
        </w:rPr>
        <w:t xml:space="preserve">«Статья 5. </w:t>
      </w:r>
      <w:r w:rsidRPr="0088082B">
        <w:rPr>
          <w:rFonts w:ascii="Times New Roman" w:hAnsi="Times New Roman" w:cs="Times New Roman"/>
          <w:sz w:val="26"/>
          <w:szCs w:val="26"/>
        </w:rPr>
        <w:t>Полномочия органов местного</w:t>
      </w:r>
      <w:r w:rsidRPr="009C09FE">
        <w:rPr>
          <w:rFonts w:ascii="Times New Roman" w:hAnsi="Times New Roman" w:cs="Times New Roman"/>
          <w:sz w:val="26"/>
          <w:szCs w:val="26"/>
        </w:rPr>
        <w:t xml:space="preserve"> самоуправления в области землепользования и застройки</w:t>
      </w:r>
    </w:p>
    <w:p w:rsidR="009C09FE" w:rsidRPr="009C09FE" w:rsidRDefault="009C09FE" w:rsidP="0098780F">
      <w:pPr>
        <w:spacing w:after="0" w:line="240" w:lineRule="auto"/>
        <w:ind w:firstLine="708"/>
        <w:jc w:val="both"/>
        <w:rPr>
          <w:rFonts w:ascii="Times New Roman" w:hAnsi="Times New Roman" w:cs="Times New Roman"/>
          <w:sz w:val="26"/>
          <w:szCs w:val="26"/>
        </w:rPr>
      </w:pPr>
    </w:p>
    <w:p w:rsidR="0098780F" w:rsidRPr="0098780F" w:rsidRDefault="0098780F" w:rsidP="0098780F">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1. </w:t>
      </w:r>
      <w:r w:rsidRPr="0098780F">
        <w:rPr>
          <w:rFonts w:ascii="Times New Roman" w:hAnsi="Times New Roman" w:cs="Times New Roman"/>
          <w:sz w:val="26"/>
          <w:szCs w:val="26"/>
        </w:rPr>
        <w:t>Полномочия органов местного самоуправления в области землепользования и застройки установлены статьей 8 Градостроительного кодекса Российской Федерации и иными нормативно правовыми актами Российской Федерации и Удмуртской Республики о градостроительной деятельности</w:t>
      </w:r>
      <w:proofErr w:type="gramStart"/>
      <w:r w:rsidRPr="0098780F">
        <w:rPr>
          <w:rFonts w:ascii="Times New Roman" w:hAnsi="Times New Roman" w:cs="Times New Roman"/>
          <w:sz w:val="26"/>
          <w:szCs w:val="26"/>
        </w:rPr>
        <w:t>.»;</w:t>
      </w:r>
      <w:proofErr w:type="gramEnd"/>
    </w:p>
    <w:p w:rsidR="0098780F" w:rsidRPr="0098780F" w:rsidRDefault="0098780F" w:rsidP="00E651C9">
      <w:pPr>
        <w:spacing w:after="0" w:line="240" w:lineRule="auto"/>
        <w:ind w:firstLine="709"/>
        <w:jc w:val="both"/>
        <w:rPr>
          <w:rFonts w:ascii="Times New Roman" w:hAnsi="Times New Roman"/>
          <w:sz w:val="26"/>
          <w:szCs w:val="26"/>
        </w:rPr>
      </w:pPr>
    </w:p>
    <w:p w:rsidR="004A71DE" w:rsidRDefault="0098780F" w:rsidP="00E651C9">
      <w:pPr>
        <w:spacing w:after="0" w:line="240" w:lineRule="auto"/>
        <w:ind w:firstLine="709"/>
        <w:jc w:val="both"/>
        <w:rPr>
          <w:rFonts w:ascii="Times New Roman" w:hAnsi="Times New Roman"/>
          <w:sz w:val="26"/>
          <w:szCs w:val="26"/>
        </w:rPr>
      </w:pPr>
      <w:r w:rsidRPr="0088082B">
        <w:rPr>
          <w:rFonts w:ascii="Times New Roman" w:hAnsi="Times New Roman"/>
          <w:sz w:val="26"/>
          <w:szCs w:val="26"/>
        </w:rPr>
        <w:t>3</w:t>
      </w:r>
      <w:r w:rsidR="004A71DE" w:rsidRPr="0088082B">
        <w:rPr>
          <w:rFonts w:ascii="Times New Roman" w:hAnsi="Times New Roman"/>
          <w:sz w:val="26"/>
          <w:szCs w:val="26"/>
        </w:rPr>
        <w:t>)</w:t>
      </w:r>
      <w:r w:rsidR="004A71DE" w:rsidRPr="0088082B">
        <w:rPr>
          <w:rFonts w:ascii="Times New Roman" w:hAnsi="Times New Roman"/>
          <w:b/>
          <w:sz w:val="26"/>
          <w:szCs w:val="26"/>
        </w:rPr>
        <w:t xml:space="preserve"> </w:t>
      </w:r>
      <w:r w:rsidRPr="0088082B">
        <w:rPr>
          <w:rFonts w:ascii="Times New Roman" w:hAnsi="Times New Roman"/>
          <w:sz w:val="26"/>
          <w:szCs w:val="26"/>
        </w:rPr>
        <w:t>дополнить статьей 6.1. следующего содержания</w:t>
      </w:r>
      <w:r w:rsidR="004A71DE" w:rsidRPr="0088082B">
        <w:rPr>
          <w:rFonts w:ascii="Times New Roman" w:hAnsi="Times New Roman"/>
          <w:sz w:val="26"/>
          <w:szCs w:val="26"/>
        </w:rPr>
        <w:t>:</w:t>
      </w:r>
    </w:p>
    <w:p w:rsidR="004A71DE" w:rsidRDefault="00A32238" w:rsidP="00A32238">
      <w:pPr>
        <w:spacing w:after="0" w:line="240" w:lineRule="auto"/>
        <w:jc w:val="both"/>
        <w:rPr>
          <w:rFonts w:ascii="Times New Roman" w:hAnsi="Times New Roman"/>
          <w:sz w:val="26"/>
          <w:szCs w:val="26"/>
        </w:rPr>
      </w:pPr>
      <w:r w:rsidRPr="009C09FE">
        <w:rPr>
          <w:rFonts w:ascii="Times New Roman" w:hAnsi="Times New Roman"/>
          <w:sz w:val="26"/>
          <w:szCs w:val="26"/>
        </w:rPr>
        <w:t xml:space="preserve">           </w:t>
      </w:r>
      <w:r w:rsidR="00471319" w:rsidRPr="009C09FE">
        <w:rPr>
          <w:rFonts w:ascii="Times New Roman" w:hAnsi="Times New Roman"/>
          <w:sz w:val="26"/>
          <w:szCs w:val="26"/>
        </w:rPr>
        <w:t xml:space="preserve">«Статья </w:t>
      </w:r>
      <w:r w:rsidR="0098780F" w:rsidRPr="009C09FE">
        <w:rPr>
          <w:rFonts w:ascii="Times New Roman" w:hAnsi="Times New Roman"/>
          <w:sz w:val="26"/>
          <w:szCs w:val="26"/>
        </w:rPr>
        <w:t>6.1.</w:t>
      </w:r>
      <w:r w:rsidR="00471319" w:rsidRPr="009C09FE">
        <w:rPr>
          <w:rFonts w:ascii="Times New Roman" w:hAnsi="Times New Roman"/>
          <w:sz w:val="26"/>
          <w:szCs w:val="26"/>
        </w:rPr>
        <w:t xml:space="preserve"> Общие положения о подготовке документации по планировке территории в муниципальном образовании «Вавожское»</w:t>
      </w:r>
    </w:p>
    <w:p w:rsidR="009C09FE" w:rsidRPr="009C09FE" w:rsidRDefault="009C09FE" w:rsidP="00A32238">
      <w:pPr>
        <w:spacing w:after="0" w:line="240" w:lineRule="auto"/>
        <w:jc w:val="both"/>
        <w:rPr>
          <w:rFonts w:ascii="Times New Roman" w:hAnsi="Times New Roman"/>
          <w:sz w:val="26"/>
          <w:szCs w:val="26"/>
        </w:rPr>
      </w:pPr>
    </w:p>
    <w:p w:rsidR="00431F48" w:rsidRDefault="00471319" w:rsidP="00471319">
      <w:pPr>
        <w:spacing w:after="0" w:line="240" w:lineRule="auto"/>
        <w:jc w:val="both"/>
        <w:rPr>
          <w:rFonts w:ascii="Times New Roman" w:hAnsi="Times New Roman"/>
          <w:sz w:val="26"/>
          <w:szCs w:val="26"/>
        </w:rPr>
      </w:pPr>
      <w:r>
        <w:rPr>
          <w:rFonts w:ascii="Times New Roman" w:hAnsi="Times New Roman"/>
          <w:sz w:val="26"/>
          <w:szCs w:val="26"/>
        </w:rPr>
        <w:t xml:space="preserve">            1. </w:t>
      </w:r>
      <w:r w:rsidRPr="00471319">
        <w:rPr>
          <w:rFonts w:ascii="Times New Roman" w:hAnsi="Times New Roman"/>
          <w:sz w:val="26"/>
          <w:szCs w:val="26"/>
        </w:rPr>
        <w:t>Подготовка документации по планировке территории осуществляется в целях обеспечения устойчивого</w:t>
      </w:r>
      <w:r>
        <w:rPr>
          <w:rFonts w:ascii="Times New Roman" w:hAnsi="Times New Roman"/>
          <w:sz w:val="26"/>
          <w:szCs w:val="26"/>
        </w:rPr>
        <w:t xml:space="preserve"> развития территорий, в том числе выделения элементов планировочной структуры, установления границ земельных участков, установления </w:t>
      </w:r>
      <w:proofErr w:type="gramStart"/>
      <w:r>
        <w:rPr>
          <w:rFonts w:ascii="Times New Roman" w:hAnsi="Times New Roman"/>
          <w:sz w:val="26"/>
          <w:szCs w:val="26"/>
        </w:rPr>
        <w:t>границ зон планируемого размещения объектов капитального строительства</w:t>
      </w:r>
      <w:proofErr w:type="gramEnd"/>
      <w:r>
        <w:rPr>
          <w:rFonts w:ascii="Times New Roman" w:hAnsi="Times New Roman"/>
          <w:sz w:val="26"/>
          <w:szCs w:val="26"/>
        </w:rPr>
        <w:t>.</w:t>
      </w:r>
    </w:p>
    <w:p w:rsidR="00431F48" w:rsidRDefault="00431F48" w:rsidP="00471319">
      <w:pPr>
        <w:spacing w:after="0" w:line="240" w:lineRule="auto"/>
        <w:jc w:val="both"/>
        <w:rPr>
          <w:rFonts w:ascii="Times New Roman" w:hAnsi="Times New Roman"/>
          <w:sz w:val="26"/>
          <w:szCs w:val="26"/>
        </w:rPr>
      </w:pPr>
      <w:r>
        <w:rPr>
          <w:rFonts w:ascii="Times New Roman" w:hAnsi="Times New Roman"/>
          <w:sz w:val="26"/>
          <w:szCs w:val="26"/>
        </w:rPr>
        <w:t xml:space="preserve">           2. Видами документации по планировке территории являются:</w:t>
      </w:r>
    </w:p>
    <w:p w:rsidR="00431F48" w:rsidRPr="00F16B1B" w:rsidRDefault="00431F48" w:rsidP="00471319">
      <w:pPr>
        <w:spacing w:after="0" w:line="240" w:lineRule="auto"/>
        <w:jc w:val="both"/>
        <w:rPr>
          <w:rFonts w:ascii="Times New Roman" w:hAnsi="Times New Roman"/>
          <w:sz w:val="26"/>
          <w:szCs w:val="26"/>
        </w:rPr>
      </w:pPr>
      <w:r w:rsidRPr="00F16B1B">
        <w:rPr>
          <w:rFonts w:ascii="Times New Roman" w:hAnsi="Times New Roman"/>
          <w:sz w:val="26"/>
          <w:szCs w:val="26"/>
        </w:rPr>
        <w:t xml:space="preserve">           1) проект планировки территории;</w:t>
      </w:r>
    </w:p>
    <w:p w:rsidR="00431F48" w:rsidRPr="00F16B1B" w:rsidRDefault="00431F48" w:rsidP="00471319">
      <w:pPr>
        <w:spacing w:after="0" w:line="240" w:lineRule="auto"/>
        <w:jc w:val="both"/>
        <w:rPr>
          <w:rFonts w:ascii="Times New Roman" w:hAnsi="Times New Roman"/>
          <w:sz w:val="26"/>
          <w:szCs w:val="26"/>
        </w:rPr>
      </w:pPr>
      <w:r w:rsidRPr="00F16B1B">
        <w:rPr>
          <w:rFonts w:ascii="Times New Roman" w:hAnsi="Times New Roman"/>
          <w:sz w:val="26"/>
          <w:szCs w:val="26"/>
        </w:rPr>
        <w:t xml:space="preserve">           2) проект межевания территории.</w:t>
      </w:r>
    </w:p>
    <w:p w:rsidR="00431F48" w:rsidRPr="00F16B1B" w:rsidRDefault="00431F48" w:rsidP="00471319">
      <w:pPr>
        <w:spacing w:after="0" w:line="240" w:lineRule="auto"/>
        <w:jc w:val="both"/>
        <w:rPr>
          <w:rFonts w:ascii="Times New Roman" w:hAnsi="Times New Roman"/>
          <w:sz w:val="26"/>
          <w:szCs w:val="26"/>
        </w:rPr>
      </w:pPr>
      <w:r w:rsidRPr="00F16B1B">
        <w:rPr>
          <w:rFonts w:ascii="Times New Roman" w:hAnsi="Times New Roman"/>
          <w:sz w:val="26"/>
          <w:szCs w:val="26"/>
        </w:rPr>
        <w:t xml:space="preserve">            3.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 </w:t>
      </w:r>
    </w:p>
    <w:p w:rsidR="00431F48" w:rsidRPr="00F16B1B" w:rsidRDefault="00431F48" w:rsidP="00471319">
      <w:pPr>
        <w:spacing w:after="0" w:line="240" w:lineRule="auto"/>
        <w:jc w:val="both"/>
        <w:rPr>
          <w:rFonts w:ascii="Times New Roman" w:hAnsi="Times New Roman"/>
          <w:sz w:val="26"/>
          <w:szCs w:val="26"/>
        </w:rPr>
      </w:pPr>
      <w:r w:rsidRPr="00F16B1B">
        <w:rPr>
          <w:rFonts w:ascii="Times New Roman" w:hAnsi="Times New Roman"/>
          <w:sz w:val="26"/>
          <w:szCs w:val="26"/>
        </w:rPr>
        <w:t xml:space="preserve">           4. Подготовка проекта межевания территории осуществляется </w:t>
      </w:r>
      <w:proofErr w:type="gramStart"/>
      <w:r w:rsidRPr="00F16B1B">
        <w:rPr>
          <w:rFonts w:ascii="Times New Roman" w:hAnsi="Times New Roman"/>
          <w:sz w:val="26"/>
          <w:szCs w:val="26"/>
        </w:rPr>
        <w:t>для</w:t>
      </w:r>
      <w:proofErr w:type="gramEnd"/>
      <w:r w:rsidRPr="00F16B1B">
        <w:rPr>
          <w:rFonts w:ascii="Times New Roman" w:hAnsi="Times New Roman"/>
          <w:sz w:val="26"/>
          <w:szCs w:val="26"/>
        </w:rPr>
        <w:t>:</w:t>
      </w:r>
    </w:p>
    <w:p w:rsidR="00431F48" w:rsidRPr="00F16B1B" w:rsidRDefault="00431F48" w:rsidP="00471319">
      <w:pPr>
        <w:spacing w:after="0" w:line="240" w:lineRule="auto"/>
        <w:jc w:val="both"/>
        <w:rPr>
          <w:rFonts w:ascii="Times New Roman" w:hAnsi="Times New Roman"/>
          <w:sz w:val="26"/>
          <w:szCs w:val="26"/>
        </w:rPr>
      </w:pPr>
      <w:r w:rsidRPr="00F16B1B">
        <w:rPr>
          <w:rFonts w:ascii="Times New Roman" w:hAnsi="Times New Roman"/>
          <w:sz w:val="26"/>
          <w:szCs w:val="26"/>
        </w:rPr>
        <w:t xml:space="preserve">           1) определения местоположения границ образуемых и изменяемых земельных участков;</w:t>
      </w:r>
    </w:p>
    <w:p w:rsidR="00E265AB" w:rsidRPr="00F16B1B" w:rsidRDefault="00431F48" w:rsidP="00471319">
      <w:pPr>
        <w:spacing w:after="0" w:line="240" w:lineRule="auto"/>
        <w:jc w:val="both"/>
        <w:rPr>
          <w:rFonts w:ascii="Times New Roman" w:hAnsi="Times New Roman"/>
          <w:sz w:val="26"/>
          <w:szCs w:val="26"/>
        </w:rPr>
      </w:pPr>
      <w:r w:rsidRPr="00F16B1B">
        <w:rPr>
          <w:rFonts w:ascii="Times New Roman" w:hAnsi="Times New Roman"/>
          <w:sz w:val="26"/>
          <w:szCs w:val="26"/>
        </w:rPr>
        <w:t xml:space="preserve">          </w:t>
      </w:r>
      <w:r w:rsidR="00E265AB" w:rsidRPr="00F16B1B">
        <w:rPr>
          <w:rFonts w:ascii="Times New Roman" w:hAnsi="Times New Roman"/>
          <w:sz w:val="26"/>
          <w:szCs w:val="26"/>
        </w:rPr>
        <w:t xml:space="preserve"> </w:t>
      </w:r>
      <w:proofErr w:type="gramStart"/>
      <w:r w:rsidRPr="00F16B1B">
        <w:rPr>
          <w:rFonts w:ascii="Times New Roman" w:hAnsi="Times New Roman"/>
          <w:sz w:val="26"/>
          <w:szCs w:val="26"/>
        </w:rPr>
        <w:t xml:space="preserve">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w:t>
      </w:r>
      <w:r w:rsidR="00E265AB" w:rsidRPr="00F16B1B">
        <w:rPr>
          <w:rFonts w:ascii="Times New Roman" w:hAnsi="Times New Roman"/>
          <w:sz w:val="26"/>
          <w:szCs w:val="26"/>
        </w:rPr>
        <w:t xml:space="preserve">такие </w:t>
      </w:r>
      <w:r w:rsidR="00E265AB" w:rsidRPr="00F16B1B">
        <w:rPr>
          <w:rFonts w:ascii="Times New Roman" w:hAnsi="Times New Roman"/>
          <w:sz w:val="26"/>
          <w:szCs w:val="26"/>
        </w:rPr>
        <w:lastRenderedPageBreak/>
        <w:t>установление, изменение, отмена</w:t>
      </w:r>
      <w:proofErr w:type="gramEnd"/>
      <w:r w:rsidR="00E265AB" w:rsidRPr="00F16B1B">
        <w:rPr>
          <w:rFonts w:ascii="Times New Roman" w:hAnsi="Times New Roman"/>
          <w:sz w:val="26"/>
          <w:szCs w:val="26"/>
        </w:rPr>
        <w:t xml:space="preserve"> влекут за собой исключительно изменение границ территории общего пользования.</w:t>
      </w:r>
    </w:p>
    <w:p w:rsidR="00471319" w:rsidRPr="00F16B1B" w:rsidRDefault="00431F48" w:rsidP="00471319">
      <w:pPr>
        <w:spacing w:after="0" w:line="240" w:lineRule="auto"/>
        <w:jc w:val="both"/>
        <w:rPr>
          <w:rFonts w:ascii="Times New Roman" w:hAnsi="Times New Roman"/>
          <w:sz w:val="26"/>
          <w:szCs w:val="26"/>
        </w:rPr>
      </w:pPr>
      <w:r w:rsidRPr="00F16B1B">
        <w:rPr>
          <w:rFonts w:ascii="Times New Roman" w:hAnsi="Times New Roman"/>
          <w:sz w:val="26"/>
          <w:szCs w:val="26"/>
        </w:rPr>
        <w:t xml:space="preserve"> </w:t>
      </w:r>
      <w:r w:rsidR="00471319" w:rsidRPr="00F16B1B">
        <w:rPr>
          <w:rFonts w:ascii="Times New Roman" w:hAnsi="Times New Roman"/>
          <w:sz w:val="26"/>
          <w:szCs w:val="26"/>
        </w:rPr>
        <w:t xml:space="preserve">  </w:t>
      </w:r>
      <w:r w:rsidR="00E265AB" w:rsidRPr="00F16B1B">
        <w:rPr>
          <w:rFonts w:ascii="Times New Roman" w:hAnsi="Times New Roman"/>
          <w:sz w:val="26"/>
          <w:szCs w:val="26"/>
        </w:rPr>
        <w:t xml:space="preserve">    </w:t>
      </w:r>
      <w:r w:rsidR="00314EFE" w:rsidRPr="00F16B1B">
        <w:rPr>
          <w:rFonts w:ascii="Times New Roman" w:hAnsi="Times New Roman"/>
          <w:sz w:val="26"/>
          <w:szCs w:val="26"/>
        </w:rPr>
        <w:t xml:space="preserve">  </w:t>
      </w:r>
      <w:r w:rsidR="00E265AB" w:rsidRPr="00F16B1B">
        <w:rPr>
          <w:rFonts w:ascii="Times New Roman" w:hAnsi="Times New Roman"/>
          <w:sz w:val="26"/>
          <w:szCs w:val="26"/>
        </w:rPr>
        <w:t xml:space="preserve">  </w:t>
      </w:r>
      <w:r w:rsidR="00314EFE" w:rsidRPr="00F16B1B">
        <w:rPr>
          <w:rFonts w:ascii="Times New Roman" w:hAnsi="Times New Roman"/>
          <w:sz w:val="26"/>
          <w:szCs w:val="26"/>
        </w:rPr>
        <w:t xml:space="preserve"> </w:t>
      </w:r>
      <w:r w:rsidR="00E265AB" w:rsidRPr="00F16B1B">
        <w:rPr>
          <w:rFonts w:ascii="Times New Roman" w:hAnsi="Times New Roman"/>
          <w:sz w:val="26"/>
          <w:szCs w:val="26"/>
        </w:rPr>
        <w:t>5</w:t>
      </w:r>
      <w:r w:rsidR="00314EFE" w:rsidRPr="00F16B1B">
        <w:rPr>
          <w:rFonts w:ascii="Times New Roman" w:hAnsi="Times New Roman"/>
          <w:sz w:val="26"/>
          <w:szCs w:val="26"/>
        </w:rPr>
        <w:t xml:space="preserve">. </w:t>
      </w:r>
      <w:proofErr w:type="gramStart"/>
      <w:r w:rsidR="00E265AB" w:rsidRPr="00F16B1B">
        <w:rPr>
          <w:rFonts w:ascii="Times New Roman" w:hAnsi="Times New Roman"/>
          <w:sz w:val="26"/>
          <w:szCs w:val="26"/>
        </w:rPr>
        <w:t>Подготовка и утверждение документации по планировке территории осуществляется в соответствии с Градостроительным кодексом Российской Федерации, Законом Удмуртской Республики от 28 ноября 2014 года №69-РЗ «О перераспределении полномочий между органами местного самоуправления</w:t>
      </w:r>
      <w:r w:rsidR="00CE043B" w:rsidRPr="00F16B1B">
        <w:rPr>
          <w:rFonts w:ascii="Times New Roman" w:hAnsi="Times New Roman"/>
          <w:sz w:val="26"/>
          <w:szCs w:val="26"/>
        </w:rPr>
        <w:t xml:space="preserve"> </w:t>
      </w:r>
      <w:r w:rsidR="00E265AB" w:rsidRPr="00F16B1B">
        <w:rPr>
          <w:rFonts w:ascii="Times New Roman" w:hAnsi="Times New Roman"/>
          <w:sz w:val="26"/>
          <w:szCs w:val="26"/>
        </w:rPr>
        <w:t>муниципальных образований</w:t>
      </w:r>
      <w:r w:rsidR="00CE043B" w:rsidRPr="00F16B1B">
        <w:rPr>
          <w:rFonts w:ascii="Times New Roman" w:hAnsi="Times New Roman"/>
          <w:sz w:val="26"/>
          <w:szCs w:val="26"/>
        </w:rPr>
        <w:t xml:space="preserve">, </w:t>
      </w:r>
      <w:r w:rsidR="00314EFE" w:rsidRPr="00F16B1B">
        <w:rPr>
          <w:rFonts w:ascii="Times New Roman" w:hAnsi="Times New Roman"/>
          <w:sz w:val="26"/>
          <w:szCs w:val="26"/>
        </w:rPr>
        <w:t>образованных на территории Удмуртской Республики, и органами государственной власти Удмуртской Республики», постановлением Правительства Удмуртской Республики от</w:t>
      </w:r>
      <w:r w:rsidR="0058297A" w:rsidRPr="00F16B1B">
        <w:rPr>
          <w:rFonts w:ascii="Times New Roman" w:hAnsi="Times New Roman"/>
          <w:sz w:val="26"/>
          <w:szCs w:val="26"/>
        </w:rPr>
        <w:t xml:space="preserve"> 29 декабря 2014 года №581 «Об утверждении Положения о порядке осуществления</w:t>
      </w:r>
      <w:proofErr w:type="gramEnd"/>
      <w:r w:rsidR="0058297A" w:rsidRPr="00F16B1B">
        <w:rPr>
          <w:rFonts w:ascii="Times New Roman" w:hAnsi="Times New Roman"/>
          <w:sz w:val="26"/>
          <w:szCs w:val="26"/>
        </w:rPr>
        <w:t xml:space="preserve"> </w:t>
      </w:r>
      <w:proofErr w:type="gramStart"/>
      <w:r w:rsidR="0058297A" w:rsidRPr="00F16B1B">
        <w:rPr>
          <w:rFonts w:ascii="Times New Roman" w:hAnsi="Times New Roman"/>
          <w:sz w:val="26"/>
          <w:szCs w:val="26"/>
        </w:rPr>
        <w:t xml:space="preserve">исполнительными органами государственной власти Удмуртской Республики полномочий по принятию решений по подготовке </w:t>
      </w:r>
      <w:r w:rsidR="00CF5471" w:rsidRPr="00F16B1B">
        <w:rPr>
          <w:rFonts w:ascii="Times New Roman" w:hAnsi="Times New Roman"/>
          <w:sz w:val="26"/>
          <w:szCs w:val="26"/>
        </w:rPr>
        <w:t xml:space="preserve">и утверждению </w:t>
      </w:r>
      <w:r w:rsidR="00A45B6D" w:rsidRPr="00F16B1B">
        <w:rPr>
          <w:rFonts w:ascii="Times New Roman" w:hAnsi="Times New Roman"/>
          <w:sz w:val="26"/>
          <w:szCs w:val="26"/>
        </w:rPr>
        <w:t>документации по планировке территории (проектов планировки, проектов межевания территории) в поселении, городском округе на основании генеральных планов поселений, городских округов, правил землепользования и застройки поселений, городских округов ( за исключением линейных объектов), а также по внесению в них изменений</w:t>
      </w:r>
      <w:r w:rsidR="00A32238" w:rsidRPr="00F16B1B">
        <w:rPr>
          <w:rFonts w:ascii="Times New Roman" w:hAnsi="Times New Roman"/>
          <w:sz w:val="26"/>
          <w:szCs w:val="26"/>
        </w:rPr>
        <w:t>.</w:t>
      </w:r>
      <w:r w:rsidR="00A45B6D" w:rsidRPr="00F16B1B">
        <w:rPr>
          <w:rFonts w:ascii="Times New Roman" w:hAnsi="Times New Roman"/>
          <w:sz w:val="26"/>
          <w:szCs w:val="26"/>
        </w:rPr>
        <w:t>»</w:t>
      </w:r>
      <w:r w:rsidR="00A32238" w:rsidRPr="00F16B1B">
        <w:rPr>
          <w:rFonts w:ascii="Times New Roman" w:hAnsi="Times New Roman"/>
          <w:sz w:val="26"/>
          <w:szCs w:val="26"/>
        </w:rPr>
        <w:t>;</w:t>
      </w:r>
      <w:r w:rsidR="00A45B6D" w:rsidRPr="00F16B1B">
        <w:rPr>
          <w:rFonts w:ascii="Times New Roman" w:hAnsi="Times New Roman"/>
          <w:sz w:val="26"/>
          <w:szCs w:val="26"/>
        </w:rPr>
        <w:t xml:space="preserve"> </w:t>
      </w:r>
      <w:proofErr w:type="gramEnd"/>
    </w:p>
    <w:p w:rsidR="00D46EF6" w:rsidRPr="00F16B1B" w:rsidRDefault="00D46EF6" w:rsidP="00471319">
      <w:pPr>
        <w:spacing w:after="0" w:line="240" w:lineRule="auto"/>
        <w:jc w:val="both"/>
        <w:rPr>
          <w:rFonts w:ascii="Times New Roman" w:hAnsi="Times New Roman"/>
          <w:sz w:val="26"/>
          <w:szCs w:val="26"/>
        </w:rPr>
      </w:pPr>
    </w:p>
    <w:p w:rsidR="004A71DE" w:rsidRPr="00F16B1B" w:rsidRDefault="00D46EF6" w:rsidP="004A71DE">
      <w:pPr>
        <w:spacing w:after="0" w:line="240" w:lineRule="auto"/>
        <w:jc w:val="both"/>
        <w:rPr>
          <w:rFonts w:ascii="Times New Roman" w:hAnsi="Times New Roman"/>
          <w:sz w:val="26"/>
          <w:szCs w:val="26"/>
        </w:rPr>
      </w:pPr>
      <w:r w:rsidRPr="00F16B1B">
        <w:rPr>
          <w:rFonts w:ascii="Times New Roman" w:hAnsi="Times New Roman"/>
          <w:b/>
          <w:sz w:val="26"/>
          <w:szCs w:val="26"/>
        </w:rPr>
        <w:tab/>
      </w:r>
      <w:r w:rsidRPr="00F16B1B">
        <w:rPr>
          <w:rFonts w:ascii="Times New Roman" w:hAnsi="Times New Roman"/>
          <w:sz w:val="26"/>
          <w:szCs w:val="26"/>
        </w:rPr>
        <w:t>4) статью 22. изложить в следующей редакции:</w:t>
      </w:r>
    </w:p>
    <w:p w:rsidR="00D46EF6" w:rsidRPr="00F16B1B" w:rsidRDefault="00D46EF6" w:rsidP="00D46EF6">
      <w:pPr>
        <w:spacing w:after="0" w:line="240" w:lineRule="auto"/>
        <w:jc w:val="both"/>
        <w:rPr>
          <w:rFonts w:ascii="Times New Roman" w:hAnsi="Times New Roman" w:cs="Times New Roman"/>
          <w:kern w:val="28"/>
          <w:sz w:val="26"/>
          <w:szCs w:val="26"/>
        </w:rPr>
      </w:pPr>
      <w:r w:rsidRPr="00F16B1B">
        <w:rPr>
          <w:rFonts w:ascii="Times New Roman" w:hAnsi="Times New Roman"/>
          <w:b/>
          <w:sz w:val="26"/>
          <w:szCs w:val="26"/>
        </w:rPr>
        <w:tab/>
      </w:r>
      <w:r w:rsidRPr="00F16B1B">
        <w:rPr>
          <w:rFonts w:ascii="Times New Roman" w:hAnsi="Times New Roman"/>
          <w:sz w:val="26"/>
          <w:szCs w:val="26"/>
        </w:rPr>
        <w:t xml:space="preserve">«Статья 22. </w:t>
      </w:r>
      <w:r w:rsidRPr="00F16B1B">
        <w:rPr>
          <w:rFonts w:ascii="Times New Roman" w:hAnsi="Times New Roman" w:cs="Times New Roman"/>
          <w:kern w:val="28"/>
          <w:sz w:val="26"/>
          <w:szCs w:val="26"/>
        </w:rPr>
        <w:t>Изменение одного вида разрешенного использования на другой вид разрешенного использования земельных участков</w:t>
      </w:r>
      <w:r w:rsidR="009C09FE" w:rsidRPr="00F16B1B">
        <w:rPr>
          <w:rFonts w:ascii="Times New Roman" w:hAnsi="Times New Roman" w:cs="Times New Roman"/>
          <w:kern w:val="28"/>
          <w:sz w:val="26"/>
          <w:szCs w:val="26"/>
        </w:rPr>
        <w:t xml:space="preserve"> и других объектов недвижимости</w:t>
      </w:r>
    </w:p>
    <w:p w:rsidR="009C09FE" w:rsidRPr="00F16B1B" w:rsidRDefault="009C09FE" w:rsidP="00D46EF6">
      <w:pPr>
        <w:spacing w:after="0" w:line="240" w:lineRule="auto"/>
        <w:jc w:val="both"/>
        <w:rPr>
          <w:rFonts w:ascii="Times New Roman" w:hAnsi="Times New Roman" w:cs="Times New Roman"/>
          <w:kern w:val="28"/>
          <w:sz w:val="26"/>
          <w:szCs w:val="26"/>
        </w:rPr>
      </w:pPr>
    </w:p>
    <w:p w:rsidR="00D46EF6" w:rsidRPr="00F16B1B" w:rsidRDefault="00D46EF6" w:rsidP="00D46EF6">
      <w:pPr>
        <w:widowControl w:val="0"/>
        <w:autoSpaceDE w:val="0"/>
        <w:autoSpaceDN w:val="0"/>
        <w:adjustRightInd w:val="0"/>
        <w:spacing w:after="0" w:line="240" w:lineRule="auto"/>
        <w:ind w:firstLine="709"/>
        <w:jc w:val="both"/>
        <w:rPr>
          <w:rFonts w:ascii="Times New Roman" w:hAnsi="Times New Roman" w:cs="Times New Roman"/>
          <w:kern w:val="28"/>
          <w:sz w:val="26"/>
          <w:szCs w:val="26"/>
        </w:rPr>
      </w:pPr>
      <w:r w:rsidRPr="00F16B1B">
        <w:rPr>
          <w:rFonts w:ascii="Times New Roman" w:hAnsi="Times New Roman" w:cs="Times New Roman"/>
          <w:kern w:val="28"/>
          <w:sz w:val="26"/>
          <w:szCs w:val="26"/>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D46EF6" w:rsidRPr="00F16B1B" w:rsidRDefault="00D46EF6" w:rsidP="00D46EF6">
      <w:pPr>
        <w:widowControl w:val="0"/>
        <w:autoSpaceDE w:val="0"/>
        <w:autoSpaceDN w:val="0"/>
        <w:adjustRightInd w:val="0"/>
        <w:spacing w:after="0" w:line="240" w:lineRule="auto"/>
        <w:ind w:firstLine="709"/>
        <w:jc w:val="both"/>
        <w:rPr>
          <w:rFonts w:ascii="Times New Roman" w:hAnsi="Times New Roman" w:cs="Times New Roman"/>
          <w:kern w:val="28"/>
          <w:sz w:val="26"/>
          <w:szCs w:val="26"/>
        </w:rPr>
      </w:pPr>
      <w:r w:rsidRPr="00F16B1B">
        <w:rPr>
          <w:rFonts w:ascii="Times New Roman" w:hAnsi="Times New Roman" w:cs="Times New Roman"/>
          <w:kern w:val="28"/>
          <w:sz w:val="26"/>
          <w:szCs w:val="26"/>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D46EF6" w:rsidRPr="00F16B1B" w:rsidRDefault="00D46EF6" w:rsidP="00D46EF6">
      <w:pPr>
        <w:widowControl w:val="0"/>
        <w:autoSpaceDE w:val="0"/>
        <w:autoSpaceDN w:val="0"/>
        <w:adjustRightInd w:val="0"/>
        <w:spacing w:after="0" w:line="240" w:lineRule="auto"/>
        <w:ind w:firstLine="709"/>
        <w:jc w:val="both"/>
        <w:rPr>
          <w:rFonts w:ascii="Times New Roman" w:hAnsi="Times New Roman" w:cs="Times New Roman"/>
          <w:kern w:val="28"/>
          <w:sz w:val="26"/>
          <w:szCs w:val="26"/>
        </w:rPr>
      </w:pPr>
      <w:r w:rsidRPr="00F16B1B">
        <w:rPr>
          <w:rFonts w:ascii="Times New Roman" w:hAnsi="Times New Roman" w:cs="Times New Roman"/>
          <w:kern w:val="28"/>
          <w:sz w:val="26"/>
          <w:szCs w:val="26"/>
        </w:rPr>
        <w:t>3. Собственник, землепользователь, землевладелец, арендатор недвижимости обеспечивает внесение соответствующих изменений в документы учета недвижимости и документы о регистрации прав на недвижимость.</w:t>
      </w:r>
    </w:p>
    <w:p w:rsidR="00E63830" w:rsidRPr="00F16B1B" w:rsidRDefault="00D46EF6" w:rsidP="00D46EF6">
      <w:pPr>
        <w:widowControl w:val="0"/>
        <w:autoSpaceDE w:val="0"/>
        <w:autoSpaceDN w:val="0"/>
        <w:adjustRightInd w:val="0"/>
        <w:spacing w:after="0" w:line="240" w:lineRule="auto"/>
        <w:ind w:firstLine="709"/>
        <w:jc w:val="both"/>
        <w:rPr>
          <w:rFonts w:ascii="Times New Roman" w:hAnsi="Times New Roman" w:cs="Times New Roman"/>
          <w:kern w:val="28"/>
          <w:sz w:val="26"/>
          <w:szCs w:val="26"/>
        </w:rPr>
      </w:pPr>
      <w:r w:rsidRPr="00F16B1B">
        <w:rPr>
          <w:rFonts w:ascii="Times New Roman" w:hAnsi="Times New Roman" w:cs="Times New Roman"/>
          <w:kern w:val="28"/>
          <w:sz w:val="26"/>
          <w:szCs w:val="26"/>
        </w:rPr>
        <w:t>4. В случае</w:t>
      </w:r>
      <w:proofErr w:type="gramStart"/>
      <w:r w:rsidRPr="00F16B1B">
        <w:rPr>
          <w:rFonts w:ascii="Times New Roman" w:hAnsi="Times New Roman" w:cs="Times New Roman"/>
          <w:kern w:val="28"/>
          <w:sz w:val="26"/>
          <w:szCs w:val="26"/>
        </w:rPr>
        <w:t>,</w:t>
      </w:r>
      <w:proofErr w:type="gramEnd"/>
      <w:r w:rsidRPr="00F16B1B">
        <w:rPr>
          <w:rFonts w:ascii="Times New Roman" w:hAnsi="Times New Roman" w:cs="Times New Roman"/>
          <w:kern w:val="28"/>
          <w:sz w:val="26"/>
          <w:szCs w:val="26"/>
        </w:rPr>
        <w:t xml:space="preserve"> если правообладатель земельного участка и/или объекта капитального строительства запрашивает изменение основного разрешенного вида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статьи 39 Градостроительного кодекса </w:t>
      </w:r>
      <w:r w:rsidRPr="00F16B1B">
        <w:rPr>
          <w:rFonts w:ascii="Times New Roman" w:hAnsi="Times New Roman" w:cs="Times New Roman"/>
          <w:snapToGrid w:val="0"/>
          <w:sz w:val="26"/>
          <w:szCs w:val="26"/>
        </w:rPr>
        <w:t>Российской Федерации</w:t>
      </w:r>
      <w:r w:rsidRPr="00F16B1B">
        <w:rPr>
          <w:rFonts w:ascii="Times New Roman" w:hAnsi="Times New Roman" w:cs="Times New Roman"/>
          <w:kern w:val="28"/>
          <w:sz w:val="26"/>
          <w:szCs w:val="26"/>
        </w:rPr>
        <w:t>.</w:t>
      </w:r>
    </w:p>
    <w:p w:rsidR="00D46EF6" w:rsidRPr="00F16B1B" w:rsidRDefault="00E63830" w:rsidP="00D46EF6">
      <w:pPr>
        <w:widowControl w:val="0"/>
        <w:autoSpaceDE w:val="0"/>
        <w:autoSpaceDN w:val="0"/>
        <w:adjustRightInd w:val="0"/>
        <w:spacing w:after="0" w:line="240" w:lineRule="auto"/>
        <w:ind w:firstLine="709"/>
        <w:jc w:val="both"/>
        <w:rPr>
          <w:rFonts w:ascii="Times New Roman" w:hAnsi="Times New Roman" w:cs="Times New Roman"/>
          <w:kern w:val="28"/>
          <w:sz w:val="26"/>
          <w:szCs w:val="26"/>
        </w:rPr>
      </w:pPr>
      <w:r w:rsidRPr="00F16B1B">
        <w:rPr>
          <w:rFonts w:ascii="Times New Roman" w:hAnsi="Times New Roman" w:cs="Times New Roman"/>
          <w:kern w:val="28"/>
          <w:sz w:val="26"/>
          <w:szCs w:val="26"/>
        </w:rPr>
        <w:t>5. Решения об изменении одного вида разрешенного использования земельных участков и объектов капитального строительства, расположенных в границах территорий,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roofErr w:type="gramStart"/>
      <w:r w:rsidRPr="00F16B1B">
        <w:rPr>
          <w:rFonts w:ascii="Times New Roman" w:hAnsi="Times New Roman" w:cs="Times New Roman"/>
          <w:kern w:val="28"/>
          <w:sz w:val="26"/>
          <w:szCs w:val="26"/>
        </w:rPr>
        <w:t>.</w:t>
      </w:r>
      <w:r w:rsidR="00D46EF6" w:rsidRPr="00F16B1B">
        <w:rPr>
          <w:rFonts w:ascii="Times New Roman" w:hAnsi="Times New Roman" w:cs="Times New Roman"/>
          <w:kern w:val="28"/>
          <w:sz w:val="26"/>
          <w:szCs w:val="26"/>
        </w:rPr>
        <w:t>»;</w:t>
      </w:r>
      <w:proofErr w:type="gramEnd"/>
    </w:p>
    <w:p w:rsidR="00D46EF6" w:rsidRPr="00F16B1B" w:rsidRDefault="00D46EF6" w:rsidP="004A71DE">
      <w:pPr>
        <w:spacing w:after="0" w:line="240" w:lineRule="auto"/>
        <w:jc w:val="both"/>
        <w:rPr>
          <w:rFonts w:ascii="Times New Roman" w:hAnsi="Times New Roman"/>
          <w:b/>
          <w:sz w:val="26"/>
          <w:szCs w:val="26"/>
        </w:rPr>
      </w:pPr>
    </w:p>
    <w:p w:rsidR="009C09FE" w:rsidRPr="00F16B1B" w:rsidRDefault="009C09FE" w:rsidP="0065786F">
      <w:pPr>
        <w:spacing w:after="0" w:line="240" w:lineRule="auto"/>
        <w:ind w:firstLine="708"/>
        <w:jc w:val="both"/>
        <w:rPr>
          <w:rFonts w:ascii="Times New Roman" w:hAnsi="Times New Roman"/>
          <w:sz w:val="26"/>
          <w:szCs w:val="26"/>
          <w:highlight w:val="green"/>
        </w:rPr>
      </w:pPr>
    </w:p>
    <w:p w:rsidR="009C09FE" w:rsidRPr="00F16B1B" w:rsidRDefault="009C09FE" w:rsidP="0065786F">
      <w:pPr>
        <w:spacing w:after="0" w:line="240" w:lineRule="auto"/>
        <w:ind w:firstLine="708"/>
        <w:jc w:val="both"/>
        <w:rPr>
          <w:rFonts w:ascii="Times New Roman" w:hAnsi="Times New Roman"/>
          <w:sz w:val="26"/>
          <w:szCs w:val="26"/>
          <w:highlight w:val="green"/>
        </w:rPr>
      </w:pPr>
    </w:p>
    <w:p w:rsidR="009C09FE" w:rsidRPr="00F16B1B" w:rsidRDefault="009C09FE" w:rsidP="0065786F">
      <w:pPr>
        <w:spacing w:after="0" w:line="240" w:lineRule="auto"/>
        <w:ind w:firstLine="708"/>
        <w:jc w:val="both"/>
        <w:rPr>
          <w:rFonts w:ascii="Times New Roman" w:hAnsi="Times New Roman"/>
          <w:sz w:val="26"/>
          <w:szCs w:val="26"/>
          <w:highlight w:val="green"/>
        </w:rPr>
      </w:pPr>
    </w:p>
    <w:p w:rsidR="00D46EF6" w:rsidRPr="00F16B1B" w:rsidRDefault="00E63830" w:rsidP="0065786F">
      <w:pPr>
        <w:spacing w:after="0" w:line="240" w:lineRule="auto"/>
        <w:ind w:firstLine="708"/>
        <w:jc w:val="both"/>
        <w:rPr>
          <w:rFonts w:ascii="Times New Roman" w:hAnsi="Times New Roman" w:cs="Times New Roman"/>
          <w:sz w:val="26"/>
          <w:szCs w:val="26"/>
        </w:rPr>
      </w:pPr>
      <w:r w:rsidRPr="00F16B1B">
        <w:rPr>
          <w:rFonts w:ascii="Times New Roman" w:hAnsi="Times New Roman" w:cs="Times New Roman"/>
          <w:sz w:val="26"/>
          <w:szCs w:val="26"/>
        </w:rPr>
        <w:lastRenderedPageBreak/>
        <w:t>5) статью 23. изложить в следующей редакции:</w:t>
      </w:r>
    </w:p>
    <w:p w:rsidR="00B21BB5" w:rsidRPr="00F16B1B" w:rsidRDefault="0065786F" w:rsidP="00B21BB5">
      <w:pPr>
        <w:pStyle w:val="3"/>
        <w:spacing w:before="0" w:after="0" w:line="240" w:lineRule="auto"/>
        <w:ind w:firstLine="708"/>
        <w:rPr>
          <w:rFonts w:ascii="Times New Roman" w:hAnsi="Times New Roman" w:cs="Times New Roman"/>
          <w:b w:val="0"/>
          <w:kern w:val="28"/>
        </w:rPr>
      </w:pPr>
      <w:r w:rsidRPr="00F16B1B">
        <w:rPr>
          <w:rFonts w:ascii="Times New Roman" w:hAnsi="Times New Roman" w:cs="Times New Roman"/>
          <w:b w:val="0"/>
        </w:rPr>
        <w:t xml:space="preserve">«Статья 23. </w:t>
      </w:r>
      <w:r w:rsidRPr="00F16B1B">
        <w:rPr>
          <w:rFonts w:ascii="Times New Roman" w:hAnsi="Times New Roman" w:cs="Times New Roman"/>
          <w:b w:val="0"/>
          <w:kern w:val="28"/>
        </w:rPr>
        <w:t>Порядок предоставления разрешения на условно разрешенный вид использования земельного участка или объекта капитального строительства</w:t>
      </w:r>
    </w:p>
    <w:p w:rsidR="00B21BB5" w:rsidRPr="00F16B1B" w:rsidRDefault="00B21BB5" w:rsidP="00B21BB5">
      <w:pPr>
        <w:spacing w:after="0"/>
        <w:rPr>
          <w:rFonts w:ascii="Times New Roman" w:hAnsi="Times New Roman" w:cs="Times New Roman"/>
          <w:sz w:val="26"/>
          <w:szCs w:val="26"/>
          <w:lang w:eastAsia="ru-RU"/>
        </w:rPr>
      </w:pPr>
    </w:p>
    <w:p w:rsidR="0065786F" w:rsidRPr="00F16B1B" w:rsidRDefault="0065786F" w:rsidP="00B21BB5">
      <w:pPr>
        <w:widowControl w:val="0"/>
        <w:autoSpaceDE w:val="0"/>
        <w:autoSpaceDN w:val="0"/>
        <w:adjustRightInd w:val="0"/>
        <w:spacing w:after="0" w:line="240" w:lineRule="auto"/>
        <w:ind w:firstLine="708"/>
        <w:jc w:val="both"/>
        <w:rPr>
          <w:rFonts w:ascii="Times New Roman" w:hAnsi="Times New Roman" w:cs="Times New Roman"/>
          <w:color w:val="000000"/>
          <w:sz w:val="26"/>
          <w:szCs w:val="26"/>
        </w:rPr>
      </w:pPr>
      <w:r w:rsidRPr="00F16B1B">
        <w:rPr>
          <w:rFonts w:ascii="Times New Roman" w:hAnsi="Times New Roman" w:cs="Times New Roman"/>
          <w:sz w:val="26"/>
          <w:szCs w:val="26"/>
        </w:rPr>
        <w:t xml:space="preserve">1. Положения настоящей статьи </w:t>
      </w:r>
      <w:r w:rsidRPr="00F16B1B">
        <w:rPr>
          <w:rFonts w:ascii="Times New Roman" w:hAnsi="Times New Roman" w:cs="Times New Roman"/>
          <w:color w:val="000000"/>
          <w:sz w:val="26"/>
          <w:szCs w:val="26"/>
        </w:rPr>
        <w:t xml:space="preserve">установлены в соответствии со </w:t>
      </w:r>
      <w:hyperlink r:id="rId7" w:history="1">
        <w:r w:rsidRPr="00F16B1B">
          <w:rPr>
            <w:rFonts w:ascii="Times New Roman" w:hAnsi="Times New Roman" w:cs="Times New Roman"/>
            <w:color w:val="000000"/>
            <w:sz w:val="26"/>
            <w:szCs w:val="26"/>
          </w:rPr>
          <w:t>статьей 39</w:t>
        </w:r>
      </w:hyperlink>
      <w:r w:rsidRPr="00F16B1B">
        <w:rPr>
          <w:rFonts w:ascii="Times New Roman" w:hAnsi="Times New Roman" w:cs="Times New Roman"/>
          <w:color w:val="000000"/>
          <w:sz w:val="26"/>
          <w:szCs w:val="26"/>
        </w:rPr>
        <w:t xml:space="preserve"> Градостроительного кодекса Российской Федерации.</w:t>
      </w:r>
    </w:p>
    <w:p w:rsidR="0065786F" w:rsidRPr="00F16B1B" w:rsidRDefault="0065786F" w:rsidP="0065786F">
      <w:pPr>
        <w:widowControl w:val="0"/>
        <w:autoSpaceDE w:val="0"/>
        <w:autoSpaceDN w:val="0"/>
        <w:adjustRightInd w:val="0"/>
        <w:spacing w:after="0" w:line="240" w:lineRule="auto"/>
        <w:ind w:firstLine="708"/>
        <w:jc w:val="both"/>
        <w:rPr>
          <w:rFonts w:ascii="Times New Roman" w:hAnsi="Times New Roman" w:cs="Times New Roman"/>
          <w:kern w:val="28"/>
          <w:sz w:val="26"/>
          <w:szCs w:val="26"/>
        </w:rPr>
      </w:pPr>
      <w:r w:rsidRPr="00F16B1B">
        <w:rPr>
          <w:rFonts w:ascii="Times New Roman" w:hAnsi="Times New Roman" w:cs="Times New Roman"/>
          <w:color w:val="000000"/>
          <w:sz w:val="26"/>
          <w:szCs w:val="26"/>
        </w:rPr>
        <w:t xml:space="preserve">2. </w:t>
      </w:r>
      <w:r w:rsidRPr="00F16B1B">
        <w:rPr>
          <w:rFonts w:ascii="Times New Roman" w:hAnsi="Times New Roman" w:cs="Times New Roman"/>
          <w:kern w:val="28"/>
          <w:sz w:val="26"/>
          <w:szCs w:val="26"/>
        </w:rPr>
        <w:t>Физические, юридические лица, заинтересованные в получении разрешения на условно разрешенный вид использования земельного участка или объекта капитального строительства обращаются в Администрацию муниципального образования «Вавожское» в Комиссию по землепользованию и застройке с соответствующим заявлением.</w:t>
      </w:r>
    </w:p>
    <w:p w:rsidR="00141E81" w:rsidRPr="00F16B1B" w:rsidRDefault="00141E81" w:rsidP="00141E8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F16B1B">
        <w:rPr>
          <w:rFonts w:ascii="Times New Roman" w:hAnsi="Times New Roman" w:cs="Times New Roman"/>
          <w:sz w:val="26"/>
          <w:szCs w:val="26"/>
        </w:rPr>
        <w:t xml:space="preserve">3. </w:t>
      </w:r>
      <w:proofErr w:type="gramStart"/>
      <w:r w:rsidRPr="00F16B1B">
        <w:rPr>
          <w:rFonts w:ascii="Times New Roman" w:hAnsi="Times New Roman" w:cs="Times New Roman"/>
          <w:sz w:val="26"/>
          <w:szCs w:val="26"/>
        </w:rPr>
        <w:t xml:space="preserve">К заявлению должны быть приложены обосновывающие материалы (текстовые и графические), </w:t>
      </w:r>
      <w:r w:rsidRPr="00F16B1B">
        <w:rPr>
          <w:rFonts w:ascii="Times New Roman" w:hAnsi="Times New Roman" w:cs="Times New Roman"/>
          <w:color w:val="000000"/>
          <w:sz w:val="26"/>
          <w:szCs w:val="26"/>
        </w:rPr>
        <w:t>свидетельствующие о том</w:t>
      </w:r>
      <w:r w:rsidRPr="00F16B1B">
        <w:rPr>
          <w:rFonts w:ascii="Times New Roman" w:hAnsi="Times New Roman" w:cs="Times New Roman"/>
          <w:sz w:val="26"/>
          <w:szCs w:val="26"/>
        </w:rPr>
        <w:t>, что в результате реализации заявленного условно разрешенного вида использования земельного участка или объекта капитального строительства не будут нарушены права и интересы владельцев смежно расположенных земельных участков и объектов капитального строительства, иных физических и юридических лиц, не будет оказано негативное воздействие на окружающую среду в объемах, превышающих пределы</w:t>
      </w:r>
      <w:proofErr w:type="gramEnd"/>
      <w:r w:rsidRPr="00F16B1B">
        <w:rPr>
          <w:rFonts w:ascii="Times New Roman" w:hAnsi="Times New Roman" w:cs="Times New Roman"/>
          <w:sz w:val="26"/>
          <w:szCs w:val="26"/>
        </w:rPr>
        <w:t xml:space="preserve">, </w:t>
      </w:r>
      <w:proofErr w:type="gramStart"/>
      <w:r w:rsidRPr="00F16B1B">
        <w:rPr>
          <w:rFonts w:ascii="Times New Roman" w:hAnsi="Times New Roman" w:cs="Times New Roman"/>
          <w:sz w:val="26"/>
          <w:szCs w:val="26"/>
        </w:rPr>
        <w:t>определенные законодательством Российской Федерации для соответствующей территориальной зоны, обеспечена совместимость условно разрешенного вида использования отдельного участка территории квартала (земельного участка или объекта капитального строительства) с окружающей застройкой и требуемого уровня социального и культурно-бытового обслуживания населения для квартала в целом, размер земельного участка позволяет обслуживать условно разрешенный вид объекта капитального строительства.</w:t>
      </w:r>
      <w:proofErr w:type="gramEnd"/>
      <w:r w:rsidRPr="00F16B1B">
        <w:rPr>
          <w:rFonts w:ascii="Times New Roman" w:hAnsi="Times New Roman" w:cs="Times New Roman"/>
          <w:sz w:val="26"/>
          <w:szCs w:val="26"/>
        </w:rPr>
        <w:t xml:space="preserve"> Для реализации заявленного условно разрешенного вида использования объекта капитального строительства правообладателю данного объекта требуется или не требуется получение разрешения на строительство или реконструкцию объекта капитального строительства.</w:t>
      </w:r>
    </w:p>
    <w:p w:rsidR="00141E81" w:rsidRPr="00F16B1B" w:rsidRDefault="00141E81" w:rsidP="00141E8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F16B1B">
        <w:rPr>
          <w:rFonts w:ascii="Times New Roman" w:hAnsi="Times New Roman" w:cs="Times New Roman"/>
          <w:sz w:val="26"/>
          <w:szCs w:val="26"/>
        </w:rPr>
        <w:t>4. Форма заявления на условно разрешенный вид использования земельного участка или объекта капитального строительства устанавливается Администрацией муниципального образования «Вавожское».</w:t>
      </w:r>
    </w:p>
    <w:p w:rsidR="00141E81" w:rsidRPr="00F16B1B" w:rsidRDefault="00141E81" w:rsidP="00141E8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F16B1B">
        <w:rPr>
          <w:rFonts w:ascii="Times New Roman" w:hAnsi="Times New Roman" w:cs="Times New Roman"/>
          <w:sz w:val="26"/>
          <w:szCs w:val="26"/>
        </w:rPr>
        <w:t xml:space="preserve">5. </w:t>
      </w:r>
      <w:r w:rsidR="003F60BF" w:rsidRPr="00F16B1B">
        <w:rPr>
          <w:rFonts w:ascii="Times New Roman" w:hAnsi="Times New Roman" w:cs="Times New Roman"/>
          <w:color w:val="000000"/>
          <w:sz w:val="26"/>
          <w:szCs w:val="26"/>
        </w:rPr>
        <w:t xml:space="preserve">Вопрос о предоставлении разрешения на условно разрешенный вид использования земельного участка или объекта капитального строительства подлежит обсуждению на публичных слушаниях в соответствии с </w:t>
      </w:r>
      <w:hyperlink r:id="rId8" w:history="1">
        <w:r w:rsidR="003F60BF" w:rsidRPr="00F16B1B">
          <w:rPr>
            <w:rFonts w:ascii="Times New Roman" w:hAnsi="Times New Roman" w:cs="Times New Roman"/>
            <w:color w:val="000000"/>
            <w:sz w:val="26"/>
            <w:szCs w:val="26"/>
          </w:rPr>
          <w:t>Уставом</w:t>
        </w:r>
      </w:hyperlink>
      <w:r w:rsidR="003F60BF" w:rsidRPr="00F16B1B">
        <w:rPr>
          <w:rFonts w:ascii="Times New Roman" w:hAnsi="Times New Roman" w:cs="Times New Roman"/>
          <w:color w:val="000000"/>
          <w:sz w:val="26"/>
          <w:szCs w:val="26"/>
        </w:rPr>
        <w:t xml:space="preserve"> муниципального образования «Вавожское», Положением </w:t>
      </w:r>
      <w:r w:rsidR="003F60BF" w:rsidRPr="00F16B1B">
        <w:rPr>
          <w:rFonts w:ascii="Times New Roman" w:hAnsi="Times New Roman" w:cs="Times New Roman"/>
          <w:sz w:val="26"/>
          <w:szCs w:val="26"/>
        </w:rPr>
        <w:t>о публичных слушаниях в муниципальном образовании «Вавожское»</w:t>
      </w:r>
      <w:r w:rsidR="003F60BF" w:rsidRPr="00F16B1B">
        <w:rPr>
          <w:rFonts w:ascii="Times New Roman" w:hAnsi="Times New Roman" w:cs="Times New Roman"/>
          <w:color w:val="000000"/>
          <w:sz w:val="26"/>
          <w:szCs w:val="26"/>
        </w:rPr>
        <w:t xml:space="preserve">, с учетом положений </w:t>
      </w:r>
      <w:hyperlink r:id="rId9" w:history="1">
        <w:r w:rsidR="003F60BF" w:rsidRPr="00F16B1B">
          <w:rPr>
            <w:rFonts w:ascii="Times New Roman" w:hAnsi="Times New Roman" w:cs="Times New Roman"/>
            <w:color w:val="000000"/>
            <w:sz w:val="26"/>
            <w:szCs w:val="26"/>
          </w:rPr>
          <w:t>статьи 39</w:t>
        </w:r>
      </w:hyperlink>
      <w:r w:rsidR="003F60BF" w:rsidRPr="00F16B1B">
        <w:rPr>
          <w:rFonts w:ascii="Times New Roman" w:hAnsi="Times New Roman" w:cs="Times New Roman"/>
          <w:color w:val="000000"/>
          <w:sz w:val="26"/>
          <w:szCs w:val="26"/>
        </w:rPr>
        <w:t xml:space="preserve"> Градостроительного кодекса Российской Федерации.</w:t>
      </w:r>
    </w:p>
    <w:p w:rsidR="00141E81" w:rsidRPr="00F16B1B" w:rsidRDefault="00141E81" w:rsidP="00141E8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F16B1B">
        <w:rPr>
          <w:rFonts w:ascii="Times New Roman" w:hAnsi="Times New Roman" w:cs="Times New Roman"/>
          <w:sz w:val="26"/>
          <w:szCs w:val="26"/>
        </w:rPr>
        <w:t>Расходы, связанные с организацией и проведением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141E81" w:rsidRPr="00F16B1B" w:rsidRDefault="00141E81" w:rsidP="00141E8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F16B1B">
        <w:rPr>
          <w:rFonts w:ascii="Times New Roman" w:hAnsi="Times New Roman" w:cs="Times New Roman"/>
          <w:sz w:val="26"/>
          <w:szCs w:val="26"/>
        </w:rPr>
        <w:t xml:space="preserve">6. Заключение о результатах публичных слушаний и протокол публичных слушаний оформляются </w:t>
      </w:r>
      <w:r w:rsidR="003F60BF" w:rsidRPr="00F16B1B">
        <w:rPr>
          <w:rFonts w:ascii="Times New Roman" w:hAnsi="Times New Roman" w:cs="Times New Roman"/>
          <w:sz w:val="26"/>
          <w:szCs w:val="26"/>
        </w:rPr>
        <w:t>в установленном порядке</w:t>
      </w:r>
      <w:r w:rsidRPr="00F16B1B">
        <w:rPr>
          <w:rFonts w:ascii="Times New Roman" w:hAnsi="Times New Roman" w:cs="Times New Roman"/>
          <w:sz w:val="26"/>
          <w:szCs w:val="26"/>
        </w:rPr>
        <w:t>.</w:t>
      </w:r>
    </w:p>
    <w:p w:rsidR="00382347" w:rsidRPr="00F16B1B" w:rsidRDefault="00141E81" w:rsidP="00382347">
      <w:pPr>
        <w:widowControl w:val="0"/>
        <w:autoSpaceDE w:val="0"/>
        <w:autoSpaceDN w:val="0"/>
        <w:adjustRightInd w:val="0"/>
        <w:spacing w:after="0" w:line="240" w:lineRule="auto"/>
        <w:ind w:firstLine="709"/>
        <w:jc w:val="both"/>
        <w:rPr>
          <w:rFonts w:ascii="Times New Roman" w:hAnsi="Times New Roman" w:cs="Times New Roman"/>
          <w:kern w:val="28"/>
          <w:sz w:val="26"/>
          <w:szCs w:val="26"/>
        </w:rPr>
      </w:pPr>
      <w:r w:rsidRPr="00F16B1B">
        <w:rPr>
          <w:rFonts w:ascii="Times New Roman" w:hAnsi="Times New Roman" w:cs="Times New Roman"/>
          <w:sz w:val="26"/>
          <w:szCs w:val="26"/>
        </w:rPr>
        <w:t xml:space="preserve">7. </w:t>
      </w:r>
      <w:r w:rsidR="00382347" w:rsidRPr="00F16B1B">
        <w:rPr>
          <w:rFonts w:ascii="Times New Roman" w:hAnsi="Times New Roman" w:cs="Times New Roman"/>
          <w:kern w:val="28"/>
          <w:sz w:val="26"/>
          <w:szCs w:val="26"/>
        </w:rPr>
        <w:t xml:space="preserve">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«Вавожский район» </w:t>
      </w:r>
      <w:r w:rsidR="00382347" w:rsidRPr="00F16B1B">
        <w:rPr>
          <w:rFonts w:ascii="Times New Roman" w:hAnsi="Times New Roman" w:cs="Times New Roman"/>
          <w:sz w:val="26"/>
          <w:szCs w:val="26"/>
        </w:rPr>
        <w:t>в разделе «Муниципальное образование</w:t>
      </w:r>
      <w:r w:rsidR="00382347" w:rsidRPr="00F16B1B">
        <w:rPr>
          <w:rFonts w:ascii="Times New Roman" w:hAnsi="Times New Roman" w:cs="Times New Roman"/>
          <w:kern w:val="28"/>
          <w:sz w:val="26"/>
          <w:szCs w:val="26"/>
        </w:rPr>
        <w:t xml:space="preserve"> «Вавожское» в сети «Интернет».</w:t>
      </w:r>
    </w:p>
    <w:p w:rsidR="00141E81" w:rsidRPr="00F16B1B" w:rsidRDefault="00141E81" w:rsidP="00382347">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F16B1B">
        <w:rPr>
          <w:rFonts w:ascii="Times New Roman" w:hAnsi="Times New Roman" w:cs="Times New Roman"/>
          <w:sz w:val="26"/>
          <w:szCs w:val="26"/>
        </w:rPr>
        <w:t xml:space="preserve">8. </w:t>
      </w:r>
      <w:proofErr w:type="gramStart"/>
      <w:r w:rsidRPr="00F16B1B">
        <w:rPr>
          <w:rFonts w:ascii="Times New Roman" w:hAnsi="Times New Roman" w:cs="Times New Roman"/>
          <w:sz w:val="26"/>
          <w:szCs w:val="26"/>
        </w:rPr>
        <w:t xml:space="preserve">На основании заключения о результатах публичных слушаний по вопросу о </w:t>
      </w:r>
      <w:r w:rsidRPr="00F16B1B">
        <w:rPr>
          <w:rFonts w:ascii="Times New Roman" w:hAnsi="Times New Roman" w:cs="Times New Roman"/>
          <w:sz w:val="26"/>
          <w:szCs w:val="26"/>
        </w:rPr>
        <w:lastRenderedPageBreak/>
        <w:t>предоставлении разрешения на условно разрешенный вид использования земельного участка или объекта капитального строительства Комиссия осуществляет подготовку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 и направляет его Главе  муниципального образования «</w:t>
      </w:r>
      <w:r w:rsidR="00740BAD" w:rsidRPr="00F16B1B">
        <w:rPr>
          <w:rFonts w:ascii="Times New Roman" w:hAnsi="Times New Roman" w:cs="Times New Roman"/>
          <w:sz w:val="26"/>
          <w:szCs w:val="26"/>
        </w:rPr>
        <w:t>Вавожское</w:t>
      </w:r>
      <w:proofErr w:type="gramEnd"/>
      <w:r w:rsidRPr="00F16B1B">
        <w:rPr>
          <w:rFonts w:ascii="Times New Roman" w:hAnsi="Times New Roman" w:cs="Times New Roman"/>
          <w:sz w:val="26"/>
          <w:szCs w:val="26"/>
        </w:rPr>
        <w:t>».</w:t>
      </w:r>
    </w:p>
    <w:p w:rsidR="00141E81" w:rsidRPr="00F16B1B" w:rsidRDefault="00141E81" w:rsidP="00141E8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F16B1B">
        <w:rPr>
          <w:rFonts w:ascii="Times New Roman" w:hAnsi="Times New Roman" w:cs="Times New Roman"/>
          <w:sz w:val="26"/>
          <w:szCs w:val="26"/>
        </w:rPr>
        <w:t xml:space="preserve">9. </w:t>
      </w:r>
      <w:proofErr w:type="gramStart"/>
      <w:r w:rsidRPr="00F16B1B">
        <w:rPr>
          <w:rFonts w:ascii="Times New Roman" w:hAnsi="Times New Roman" w:cs="Times New Roman"/>
          <w:sz w:val="26"/>
          <w:szCs w:val="26"/>
        </w:rPr>
        <w:t>На основании рекомендаций Комиссии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Глава муниципального образования «</w:t>
      </w:r>
      <w:r w:rsidR="00740BAD" w:rsidRPr="00F16B1B">
        <w:rPr>
          <w:rFonts w:ascii="Times New Roman" w:hAnsi="Times New Roman" w:cs="Times New Roman"/>
          <w:sz w:val="26"/>
          <w:szCs w:val="26"/>
        </w:rPr>
        <w:t>Вавожское</w:t>
      </w:r>
      <w:r w:rsidRPr="00F16B1B">
        <w:rPr>
          <w:rFonts w:ascii="Times New Roman" w:hAnsi="Times New Roman" w:cs="Times New Roman"/>
          <w:sz w:val="26"/>
          <w:szCs w:val="26"/>
        </w:rPr>
        <w:t>» в течение трех дней со дня поступления таких рекомендаций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w:t>
      </w:r>
      <w:proofErr w:type="gramEnd"/>
      <w:r w:rsidRPr="00F16B1B">
        <w:rPr>
          <w:rFonts w:ascii="Times New Roman" w:hAnsi="Times New Roman" w:cs="Times New Roman"/>
          <w:sz w:val="26"/>
          <w:szCs w:val="26"/>
        </w:rPr>
        <w:t xml:space="preserve"> разрешения.</w:t>
      </w:r>
    </w:p>
    <w:p w:rsidR="00141E81" w:rsidRPr="00F16B1B" w:rsidRDefault="00141E81" w:rsidP="00141E8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F16B1B">
        <w:rPr>
          <w:rFonts w:ascii="Times New Roman" w:hAnsi="Times New Roman" w:cs="Times New Roman"/>
          <w:sz w:val="26"/>
          <w:szCs w:val="26"/>
        </w:rPr>
        <w:t>10. Разрешение на условно разрешенный вид использования земельного участка или объекта капитального строительства действует до момента получения нового разрешения на условно разрешенный вид использования земельного участка или объекта капитального строительства.</w:t>
      </w:r>
    </w:p>
    <w:p w:rsidR="00141E81" w:rsidRPr="00F16B1B" w:rsidRDefault="00141E81" w:rsidP="00141E8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F16B1B">
        <w:rPr>
          <w:rFonts w:ascii="Times New Roman" w:hAnsi="Times New Roman" w:cs="Times New Roman"/>
          <w:sz w:val="26"/>
          <w:szCs w:val="26"/>
        </w:rPr>
        <w:t>11. В случае, установленном частью 11 статьи 39 Градостроительного кодекса Российской Федерации, решение о предоставлении разрешения на условно разрешенный вид использования принимается без проведения публичных слушаний</w:t>
      </w:r>
      <w:proofErr w:type="gramStart"/>
      <w:r w:rsidRPr="00F16B1B">
        <w:rPr>
          <w:rFonts w:ascii="Times New Roman" w:hAnsi="Times New Roman" w:cs="Times New Roman"/>
          <w:sz w:val="26"/>
          <w:szCs w:val="26"/>
        </w:rPr>
        <w:t>.»;</w:t>
      </w:r>
      <w:proofErr w:type="gramEnd"/>
    </w:p>
    <w:p w:rsidR="009B09FB" w:rsidRPr="00F16B1B" w:rsidRDefault="009B09FB" w:rsidP="007A331F">
      <w:pPr>
        <w:spacing w:after="0" w:line="240" w:lineRule="auto"/>
        <w:ind w:firstLine="708"/>
        <w:jc w:val="both"/>
        <w:rPr>
          <w:rFonts w:ascii="Times New Roman" w:hAnsi="Times New Roman" w:cs="Times New Roman"/>
          <w:sz w:val="26"/>
          <w:szCs w:val="26"/>
        </w:rPr>
      </w:pPr>
    </w:p>
    <w:p w:rsidR="007A331F" w:rsidRPr="00F16B1B" w:rsidRDefault="007A331F" w:rsidP="009B09FB">
      <w:pPr>
        <w:spacing w:after="0" w:line="240" w:lineRule="auto"/>
        <w:ind w:firstLine="708"/>
        <w:jc w:val="both"/>
        <w:rPr>
          <w:rFonts w:ascii="Times New Roman" w:hAnsi="Times New Roman" w:cs="Times New Roman"/>
          <w:sz w:val="26"/>
          <w:szCs w:val="26"/>
        </w:rPr>
      </w:pPr>
      <w:r w:rsidRPr="00F16B1B">
        <w:rPr>
          <w:rFonts w:ascii="Times New Roman" w:hAnsi="Times New Roman" w:cs="Times New Roman"/>
          <w:sz w:val="26"/>
          <w:szCs w:val="26"/>
        </w:rPr>
        <w:t>6) статью 24. изложить в следующей редакции:</w:t>
      </w:r>
    </w:p>
    <w:p w:rsidR="007A331F" w:rsidRPr="00F16B1B" w:rsidRDefault="007A331F" w:rsidP="00F2083D">
      <w:pPr>
        <w:pStyle w:val="3"/>
        <w:spacing w:before="0" w:after="0" w:line="240" w:lineRule="auto"/>
        <w:ind w:firstLine="708"/>
        <w:jc w:val="both"/>
        <w:rPr>
          <w:rFonts w:ascii="Times New Roman" w:hAnsi="Times New Roman" w:cs="Times New Roman"/>
          <w:b w:val="0"/>
          <w:kern w:val="28"/>
        </w:rPr>
      </w:pPr>
      <w:bookmarkStart w:id="0" w:name="_Toc366781163"/>
      <w:r w:rsidRPr="00F16B1B">
        <w:rPr>
          <w:rFonts w:ascii="Times New Roman" w:hAnsi="Times New Roman" w:cs="Times New Roman"/>
          <w:b w:val="0"/>
          <w:kern w:val="28"/>
        </w:rPr>
        <w:t>«Статья 24.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0"/>
    </w:p>
    <w:p w:rsidR="00F2083D" w:rsidRPr="00F16B1B" w:rsidRDefault="00F2083D" w:rsidP="00F2083D">
      <w:pPr>
        <w:spacing w:after="0"/>
        <w:rPr>
          <w:rFonts w:ascii="Times New Roman" w:hAnsi="Times New Roman" w:cs="Times New Roman"/>
          <w:sz w:val="26"/>
          <w:szCs w:val="26"/>
          <w:lang w:eastAsia="ru-RU"/>
        </w:rPr>
      </w:pPr>
    </w:p>
    <w:p w:rsidR="007A331F" w:rsidRPr="00F16B1B" w:rsidRDefault="007A331F" w:rsidP="00F2083D">
      <w:pPr>
        <w:widowControl w:val="0"/>
        <w:autoSpaceDE w:val="0"/>
        <w:autoSpaceDN w:val="0"/>
        <w:adjustRightInd w:val="0"/>
        <w:spacing w:after="0" w:line="240" w:lineRule="auto"/>
        <w:ind w:firstLine="708"/>
        <w:jc w:val="both"/>
        <w:rPr>
          <w:rFonts w:ascii="Times New Roman" w:hAnsi="Times New Roman" w:cs="Times New Roman"/>
          <w:color w:val="000000"/>
          <w:sz w:val="26"/>
          <w:szCs w:val="26"/>
        </w:rPr>
      </w:pPr>
      <w:r w:rsidRPr="00F16B1B">
        <w:rPr>
          <w:rFonts w:ascii="Times New Roman" w:hAnsi="Times New Roman" w:cs="Times New Roman"/>
          <w:sz w:val="26"/>
          <w:szCs w:val="26"/>
        </w:rPr>
        <w:t xml:space="preserve">1. Положения настоящей статьи установлены в </w:t>
      </w:r>
      <w:r w:rsidRPr="00F16B1B">
        <w:rPr>
          <w:rFonts w:ascii="Times New Roman" w:hAnsi="Times New Roman" w:cs="Times New Roman"/>
          <w:color w:val="000000"/>
          <w:sz w:val="26"/>
          <w:szCs w:val="26"/>
        </w:rPr>
        <w:t xml:space="preserve">соответствии со </w:t>
      </w:r>
      <w:hyperlink r:id="rId10" w:history="1">
        <w:r w:rsidRPr="00F16B1B">
          <w:rPr>
            <w:rFonts w:ascii="Times New Roman" w:hAnsi="Times New Roman" w:cs="Times New Roman"/>
            <w:color w:val="000000"/>
            <w:sz w:val="26"/>
            <w:szCs w:val="26"/>
          </w:rPr>
          <w:t>статьей 40</w:t>
        </w:r>
      </w:hyperlink>
      <w:r w:rsidRPr="00F16B1B">
        <w:rPr>
          <w:rFonts w:ascii="Times New Roman" w:hAnsi="Times New Roman" w:cs="Times New Roman"/>
          <w:color w:val="000000"/>
          <w:sz w:val="26"/>
          <w:szCs w:val="26"/>
        </w:rPr>
        <w:t xml:space="preserve"> Градостроительного кодекса Российской Федерации.</w:t>
      </w:r>
    </w:p>
    <w:p w:rsidR="004C30C9" w:rsidRPr="00F16B1B" w:rsidRDefault="007A331F" w:rsidP="004C30C9">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F16B1B">
        <w:rPr>
          <w:rFonts w:ascii="Times New Roman" w:hAnsi="Times New Roman" w:cs="Times New Roman"/>
          <w:color w:val="000000"/>
          <w:sz w:val="26"/>
          <w:szCs w:val="26"/>
        </w:rPr>
        <w:t>2. Правообладатели земельных участков, размеры которых меньше</w:t>
      </w:r>
      <w:r w:rsidRPr="00F16B1B">
        <w:rPr>
          <w:rFonts w:ascii="Times New Roman" w:hAnsi="Times New Roman" w:cs="Times New Roman"/>
          <w:sz w:val="26"/>
          <w:szCs w:val="26"/>
        </w:rPr>
        <w:t xml:space="preserve">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и направить в Комиссию заявление о предоставлении такого разрешения.</w:t>
      </w:r>
    </w:p>
    <w:p w:rsidR="004C30C9" w:rsidRPr="00F16B1B" w:rsidRDefault="007A331F" w:rsidP="004C30C9">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F16B1B">
        <w:rPr>
          <w:rFonts w:ascii="Times New Roman" w:hAnsi="Times New Roman" w:cs="Times New Roman"/>
          <w:sz w:val="26"/>
          <w:szCs w:val="26"/>
        </w:rPr>
        <w:t xml:space="preserve">3. </w:t>
      </w:r>
      <w:r w:rsidR="004C30C9" w:rsidRPr="00F16B1B">
        <w:rPr>
          <w:rFonts w:ascii="Times New Roman" w:hAnsi="Times New Roman" w:cs="Times New Roman"/>
          <w:kern w:val="28"/>
          <w:sz w:val="26"/>
          <w:szCs w:val="26"/>
        </w:rPr>
        <w:t>Заявление о предоставлении разрешения на отклонение от предельных параметров разрешенного строительства, реконструкции направляется в комиссию по землепользованию и застройке и должно содержать обоснования того, что отклонения от предельных параметров разрешенного строительства, реконструкции:</w:t>
      </w:r>
    </w:p>
    <w:p w:rsidR="004C30C9" w:rsidRPr="00F16B1B" w:rsidRDefault="004C30C9" w:rsidP="009559BE">
      <w:pPr>
        <w:widowControl w:val="0"/>
        <w:autoSpaceDE w:val="0"/>
        <w:autoSpaceDN w:val="0"/>
        <w:adjustRightInd w:val="0"/>
        <w:spacing w:after="0" w:line="240" w:lineRule="auto"/>
        <w:ind w:firstLine="708"/>
        <w:jc w:val="both"/>
        <w:rPr>
          <w:rFonts w:ascii="Times New Roman" w:hAnsi="Times New Roman" w:cs="Times New Roman"/>
          <w:kern w:val="28"/>
          <w:sz w:val="26"/>
          <w:szCs w:val="26"/>
        </w:rPr>
      </w:pPr>
      <w:r w:rsidRPr="00F16B1B">
        <w:rPr>
          <w:rFonts w:ascii="Times New Roman" w:hAnsi="Times New Roman" w:cs="Times New Roman"/>
          <w:kern w:val="28"/>
          <w:sz w:val="26"/>
          <w:szCs w:val="26"/>
        </w:rPr>
        <w:t>1) соответствуют требованиям технических регламентов, требованиям охраны объектов культурного наследия;</w:t>
      </w:r>
    </w:p>
    <w:p w:rsidR="004C30C9" w:rsidRPr="00F16B1B" w:rsidRDefault="004C30C9" w:rsidP="009559BE">
      <w:pPr>
        <w:widowControl w:val="0"/>
        <w:autoSpaceDE w:val="0"/>
        <w:autoSpaceDN w:val="0"/>
        <w:adjustRightInd w:val="0"/>
        <w:spacing w:after="0" w:line="240" w:lineRule="auto"/>
        <w:ind w:firstLine="708"/>
        <w:jc w:val="both"/>
        <w:rPr>
          <w:rFonts w:ascii="Times New Roman" w:hAnsi="Times New Roman" w:cs="Times New Roman"/>
          <w:kern w:val="28"/>
          <w:sz w:val="26"/>
          <w:szCs w:val="26"/>
        </w:rPr>
      </w:pPr>
      <w:proofErr w:type="gramStart"/>
      <w:r w:rsidRPr="00F16B1B">
        <w:rPr>
          <w:rFonts w:ascii="Times New Roman" w:hAnsi="Times New Roman" w:cs="Times New Roman"/>
          <w:kern w:val="28"/>
          <w:sz w:val="26"/>
          <w:szCs w:val="26"/>
        </w:rPr>
        <w:t>2) необходимы для эффективного использования земельного участка;</w:t>
      </w:r>
      <w:proofErr w:type="gramEnd"/>
    </w:p>
    <w:p w:rsidR="004C30C9" w:rsidRPr="00F16B1B" w:rsidRDefault="009559BE" w:rsidP="009559BE">
      <w:pPr>
        <w:widowControl w:val="0"/>
        <w:autoSpaceDE w:val="0"/>
        <w:autoSpaceDN w:val="0"/>
        <w:adjustRightInd w:val="0"/>
        <w:spacing w:after="0" w:line="240" w:lineRule="auto"/>
        <w:ind w:firstLine="540"/>
        <w:jc w:val="both"/>
        <w:rPr>
          <w:rFonts w:ascii="Times New Roman" w:hAnsi="Times New Roman" w:cs="Times New Roman"/>
          <w:kern w:val="28"/>
          <w:sz w:val="26"/>
          <w:szCs w:val="26"/>
        </w:rPr>
      </w:pPr>
      <w:r w:rsidRPr="00F16B1B">
        <w:rPr>
          <w:rFonts w:ascii="Times New Roman" w:hAnsi="Times New Roman" w:cs="Times New Roman"/>
          <w:kern w:val="28"/>
          <w:sz w:val="26"/>
          <w:szCs w:val="26"/>
        </w:rPr>
        <w:t xml:space="preserve">   </w:t>
      </w:r>
      <w:r w:rsidR="004C30C9" w:rsidRPr="00F16B1B">
        <w:rPr>
          <w:rFonts w:ascii="Times New Roman" w:hAnsi="Times New Roman" w:cs="Times New Roman"/>
          <w:kern w:val="28"/>
          <w:sz w:val="26"/>
          <w:szCs w:val="26"/>
        </w:rPr>
        <w:t>3) не ущемляют права владельцев смежных земельных участков, других объектов недвижимости.</w:t>
      </w:r>
    </w:p>
    <w:p w:rsidR="007A331F" w:rsidRPr="00F16B1B" w:rsidRDefault="00A01AA1" w:rsidP="009559BE">
      <w:pPr>
        <w:widowControl w:val="0"/>
        <w:autoSpaceDE w:val="0"/>
        <w:autoSpaceDN w:val="0"/>
        <w:adjustRightInd w:val="0"/>
        <w:spacing w:after="0" w:line="240" w:lineRule="auto"/>
        <w:ind w:firstLine="540"/>
        <w:jc w:val="both"/>
        <w:rPr>
          <w:rFonts w:ascii="Times New Roman" w:hAnsi="Times New Roman" w:cs="Times New Roman"/>
          <w:color w:val="000000"/>
          <w:sz w:val="26"/>
          <w:szCs w:val="26"/>
        </w:rPr>
      </w:pPr>
      <w:r w:rsidRPr="00F16B1B">
        <w:rPr>
          <w:rFonts w:ascii="Times New Roman" w:hAnsi="Times New Roman" w:cs="Times New Roman"/>
          <w:sz w:val="26"/>
          <w:szCs w:val="26"/>
        </w:rPr>
        <w:t xml:space="preserve"> </w:t>
      </w:r>
      <w:r w:rsidR="009559BE" w:rsidRPr="00F16B1B">
        <w:rPr>
          <w:rFonts w:ascii="Times New Roman" w:hAnsi="Times New Roman" w:cs="Times New Roman"/>
          <w:sz w:val="26"/>
          <w:szCs w:val="26"/>
        </w:rPr>
        <w:t xml:space="preserve">  </w:t>
      </w:r>
      <w:r w:rsidR="004C30C9" w:rsidRPr="00F16B1B">
        <w:rPr>
          <w:rFonts w:ascii="Times New Roman" w:hAnsi="Times New Roman" w:cs="Times New Roman"/>
          <w:sz w:val="26"/>
          <w:szCs w:val="26"/>
        </w:rPr>
        <w:t>4</w:t>
      </w:r>
      <w:r w:rsidR="007A331F" w:rsidRPr="00F16B1B">
        <w:rPr>
          <w:rFonts w:ascii="Times New Roman" w:hAnsi="Times New Roman" w:cs="Times New Roman"/>
          <w:sz w:val="26"/>
          <w:szCs w:val="26"/>
        </w:rPr>
        <w:t>. Форма заявления на отклонение от предельных параметров разрешенного строительства, реконструкции объектов капитального строительства устанавливается Администрацией муниципального образования «</w:t>
      </w:r>
      <w:r w:rsidR="009559BE" w:rsidRPr="00F16B1B">
        <w:rPr>
          <w:rFonts w:ascii="Times New Roman" w:hAnsi="Times New Roman" w:cs="Times New Roman"/>
          <w:sz w:val="26"/>
          <w:szCs w:val="26"/>
        </w:rPr>
        <w:t>Вавожское</w:t>
      </w:r>
      <w:r w:rsidR="007A331F" w:rsidRPr="00F16B1B">
        <w:rPr>
          <w:rFonts w:ascii="Times New Roman" w:hAnsi="Times New Roman" w:cs="Times New Roman"/>
          <w:sz w:val="26"/>
          <w:szCs w:val="26"/>
        </w:rPr>
        <w:t>».</w:t>
      </w:r>
    </w:p>
    <w:p w:rsidR="004C30C9" w:rsidRPr="00F16B1B" w:rsidRDefault="004C30C9" w:rsidP="004C30C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F16B1B">
        <w:rPr>
          <w:rFonts w:ascii="Times New Roman" w:hAnsi="Times New Roman" w:cs="Times New Roman"/>
          <w:color w:val="000000"/>
          <w:sz w:val="26"/>
          <w:szCs w:val="26"/>
        </w:rPr>
        <w:t>5</w:t>
      </w:r>
      <w:r w:rsidR="007A331F" w:rsidRPr="00F16B1B">
        <w:rPr>
          <w:rFonts w:ascii="Times New Roman" w:hAnsi="Times New Roman" w:cs="Times New Roman"/>
          <w:color w:val="000000"/>
          <w:sz w:val="26"/>
          <w:szCs w:val="26"/>
        </w:rPr>
        <w:t xml:space="preserve">. Вопрос о предоставлении разрешения на отклонение от предельных параметров </w:t>
      </w:r>
      <w:r w:rsidR="007A331F" w:rsidRPr="00F16B1B">
        <w:rPr>
          <w:rFonts w:ascii="Times New Roman" w:hAnsi="Times New Roman" w:cs="Times New Roman"/>
          <w:color w:val="000000"/>
          <w:sz w:val="26"/>
          <w:szCs w:val="26"/>
        </w:rPr>
        <w:lastRenderedPageBreak/>
        <w:t xml:space="preserve">разрешенного строительства, реконструкции объектов капитального строительства </w:t>
      </w:r>
      <w:r w:rsidRPr="00F16B1B">
        <w:rPr>
          <w:rFonts w:ascii="Times New Roman" w:hAnsi="Times New Roman" w:cs="Times New Roman"/>
          <w:color w:val="000000"/>
          <w:sz w:val="26"/>
          <w:szCs w:val="26"/>
        </w:rPr>
        <w:t xml:space="preserve">подлежит обсуждению на публичных слушаниях в соответствии с </w:t>
      </w:r>
      <w:hyperlink r:id="rId11" w:history="1">
        <w:r w:rsidRPr="00F16B1B">
          <w:rPr>
            <w:rFonts w:ascii="Times New Roman" w:hAnsi="Times New Roman" w:cs="Times New Roman"/>
            <w:color w:val="000000"/>
            <w:sz w:val="26"/>
            <w:szCs w:val="26"/>
          </w:rPr>
          <w:t>Уставом</w:t>
        </w:r>
      </w:hyperlink>
      <w:r w:rsidRPr="00F16B1B">
        <w:rPr>
          <w:rFonts w:ascii="Times New Roman" w:hAnsi="Times New Roman" w:cs="Times New Roman"/>
          <w:color w:val="000000"/>
          <w:sz w:val="26"/>
          <w:szCs w:val="26"/>
        </w:rPr>
        <w:t xml:space="preserve"> муниципального образования «Вавожское», Положением </w:t>
      </w:r>
      <w:r w:rsidRPr="00F16B1B">
        <w:rPr>
          <w:rFonts w:ascii="Times New Roman" w:hAnsi="Times New Roman" w:cs="Times New Roman"/>
          <w:sz w:val="26"/>
          <w:szCs w:val="26"/>
        </w:rPr>
        <w:t>о публичных слушаниях в муниципальном образовании «Вавожское»</w:t>
      </w:r>
      <w:r w:rsidRPr="00F16B1B">
        <w:rPr>
          <w:rFonts w:ascii="Times New Roman" w:hAnsi="Times New Roman" w:cs="Times New Roman"/>
          <w:color w:val="000000"/>
          <w:sz w:val="26"/>
          <w:szCs w:val="26"/>
        </w:rPr>
        <w:t xml:space="preserve">, с учетом положений </w:t>
      </w:r>
      <w:hyperlink r:id="rId12" w:history="1">
        <w:r w:rsidRPr="00F16B1B">
          <w:rPr>
            <w:rFonts w:ascii="Times New Roman" w:hAnsi="Times New Roman" w:cs="Times New Roman"/>
            <w:color w:val="000000"/>
            <w:sz w:val="26"/>
            <w:szCs w:val="26"/>
          </w:rPr>
          <w:t>статьи 39</w:t>
        </w:r>
      </w:hyperlink>
      <w:r w:rsidRPr="00F16B1B">
        <w:rPr>
          <w:rFonts w:ascii="Times New Roman" w:hAnsi="Times New Roman" w:cs="Times New Roman"/>
          <w:color w:val="000000"/>
          <w:sz w:val="26"/>
          <w:szCs w:val="26"/>
        </w:rPr>
        <w:t xml:space="preserve"> Градостроительного кодекса Российской Федерации.</w:t>
      </w:r>
    </w:p>
    <w:p w:rsidR="009559BE" w:rsidRPr="00F16B1B" w:rsidRDefault="007A331F" w:rsidP="009559BE">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F16B1B">
        <w:rPr>
          <w:rFonts w:ascii="Times New Roman" w:hAnsi="Times New Roman" w:cs="Times New Roman"/>
          <w:color w:val="000000"/>
          <w:sz w:val="26"/>
          <w:szCs w:val="26"/>
        </w:rP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w:t>
      </w:r>
      <w:r w:rsidRPr="00F16B1B">
        <w:rPr>
          <w:rFonts w:ascii="Times New Roman" w:hAnsi="Times New Roman" w:cs="Times New Roman"/>
          <w:sz w:val="26"/>
          <w:szCs w:val="26"/>
        </w:rPr>
        <w:t xml:space="preserve"> объектов капитального строительства, несет физическое или юридическое лицо, заинтересованное в представлении такого разрешения.</w:t>
      </w:r>
    </w:p>
    <w:p w:rsidR="009559BE" w:rsidRPr="00F16B1B" w:rsidRDefault="009559BE" w:rsidP="009559BE">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F16B1B">
        <w:rPr>
          <w:rFonts w:ascii="Times New Roman" w:hAnsi="Times New Roman" w:cs="Times New Roman"/>
          <w:sz w:val="26"/>
          <w:szCs w:val="26"/>
        </w:rPr>
        <w:t>6. Заключение о результатах публичных слушаний и протокол публичных слушаний оформляются в установленном порядке.</w:t>
      </w:r>
    </w:p>
    <w:p w:rsidR="009559BE" w:rsidRPr="00F16B1B" w:rsidRDefault="009559BE" w:rsidP="009559BE">
      <w:pPr>
        <w:widowControl w:val="0"/>
        <w:autoSpaceDE w:val="0"/>
        <w:autoSpaceDN w:val="0"/>
        <w:adjustRightInd w:val="0"/>
        <w:spacing w:after="0" w:line="240" w:lineRule="auto"/>
        <w:ind w:firstLine="709"/>
        <w:jc w:val="both"/>
        <w:rPr>
          <w:rFonts w:ascii="Times New Roman" w:hAnsi="Times New Roman" w:cs="Times New Roman"/>
          <w:kern w:val="28"/>
          <w:sz w:val="26"/>
          <w:szCs w:val="26"/>
        </w:rPr>
      </w:pPr>
      <w:r w:rsidRPr="00F16B1B">
        <w:rPr>
          <w:rFonts w:ascii="Times New Roman" w:hAnsi="Times New Roman" w:cs="Times New Roman"/>
          <w:sz w:val="26"/>
          <w:szCs w:val="26"/>
        </w:rPr>
        <w:t xml:space="preserve">7. </w:t>
      </w:r>
      <w:proofErr w:type="gramStart"/>
      <w:r w:rsidRPr="00F16B1B">
        <w:rPr>
          <w:rFonts w:ascii="Times New Roman" w:hAnsi="Times New Roman" w:cs="Times New Roman"/>
          <w:kern w:val="28"/>
          <w:sz w:val="26"/>
          <w:szCs w:val="26"/>
        </w:rPr>
        <w:t xml:space="preserve">Заключение о результатах публичных слушаний по вопросу о </w:t>
      </w:r>
      <w:r w:rsidRPr="00F16B1B">
        <w:rPr>
          <w:rFonts w:ascii="Times New Roman" w:hAnsi="Times New Roman" w:cs="Times New Roman"/>
          <w:color w:val="000000"/>
          <w:sz w:val="26"/>
          <w:szCs w:val="26"/>
        </w:rPr>
        <w:t>предоставлении разрешения на отклонение от предельных параметров разрешенного строительства, реконструкции</w:t>
      </w:r>
      <w:r w:rsidRPr="00F16B1B">
        <w:rPr>
          <w:rFonts w:ascii="Times New Roman" w:hAnsi="Times New Roman" w:cs="Times New Roman"/>
          <w:sz w:val="26"/>
          <w:szCs w:val="26"/>
        </w:rPr>
        <w:t xml:space="preserve"> объектов капитального строительства</w:t>
      </w:r>
      <w:r w:rsidRPr="00F16B1B">
        <w:rPr>
          <w:rFonts w:ascii="Times New Roman" w:hAnsi="Times New Roman" w:cs="Times New Roman"/>
          <w:kern w:val="28"/>
          <w:sz w:val="26"/>
          <w:szCs w:val="26"/>
        </w:rPr>
        <w:t xml:space="preserve">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«Вавожский район» </w:t>
      </w:r>
      <w:r w:rsidRPr="00F16B1B">
        <w:rPr>
          <w:rFonts w:ascii="Times New Roman" w:hAnsi="Times New Roman" w:cs="Times New Roman"/>
          <w:sz w:val="26"/>
          <w:szCs w:val="26"/>
        </w:rPr>
        <w:t>в разделе «Муниципальное образование</w:t>
      </w:r>
      <w:r w:rsidRPr="00F16B1B">
        <w:rPr>
          <w:rFonts w:ascii="Times New Roman" w:hAnsi="Times New Roman" w:cs="Times New Roman"/>
          <w:kern w:val="28"/>
          <w:sz w:val="26"/>
          <w:szCs w:val="26"/>
        </w:rPr>
        <w:t xml:space="preserve"> «Вавожское» в сети «Интернет».</w:t>
      </w:r>
      <w:proofErr w:type="gramEnd"/>
    </w:p>
    <w:p w:rsidR="00101011" w:rsidRPr="00F16B1B" w:rsidRDefault="00101011" w:rsidP="0010101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F16B1B">
        <w:rPr>
          <w:rFonts w:ascii="Times New Roman" w:hAnsi="Times New Roman" w:cs="Times New Roman"/>
          <w:sz w:val="26"/>
          <w:szCs w:val="26"/>
        </w:rPr>
        <w:t xml:space="preserve">   8. </w:t>
      </w:r>
      <w:proofErr w:type="gramStart"/>
      <w:r w:rsidRPr="00F16B1B">
        <w:rPr>
          <w:rFonts w:ascii="Times New Roman" w:hAnsi="Times New Roman" w:cs="Times New Roman"/>
          <w:sz w:val="26"/>
          <w:szCs w:val="26"/>
        </w:rPr>
        <w:t>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«Вавожское».</w:t>
      </w:r>
      <w:proofErr w:type="gramEnd"/>
    </w:p>
    <w:p w:rsidR="00850FE9" w:rsidRPr="00F16B1B" w:rsidRDefault="00101011" w:rsidP="00850FE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F16B1B">
        <w:rPr>
          <w:rFonts w:ascii="Times New Roman" w:hAnsi="Times New Roman" w:cs="Times New Roman"/>
          <w:sz w:val="26"/>
          <w:szCs w:val="26"/>
        </w:rPr>
        <w:t xml:space="preserve">  9. </w:t>
      </w:r>
      <w:proofErr w:type="gramStart"/>
      <w:r w:rsidRPr="00F16B1B">
        <w:rPr>
          <w:rFonts w:ascii="Times New Roman" w:hAnsi="Times New Roman" w:cs="Times New Roman"/>
          <w:sz w:val="26"/>
          <w:szCs w:val="26"/>
        </w:rPr>
        <w:t>На основании рекомендаций Комиссии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Глава муниципального образования «Вавожское» в течение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w:t>
      </w:r>
      <w:proofErr w:type="gramEnd"/>
      <w:r w:rsidRPr="00F16B1B">
        <w:rPr>
          <w:rFonts w:ascii="Times New Roman" w:hAnsi="Times New Roman" w:cs="Times New Roman"/>
          <w:sz w:val="26"/>
          <w:szCs w:val="26"/>
        </w:rPr>
        <w:t xml:space="preserve"> разрешения с указанием причин принятого решения.</w:t>
      </w:r>
    </w:p>
    <w:p w:rsidR="00101011" w:rsidRPr="00F16B1B" w:rsidRDefault="00850FE9" w:rsidP="00850FE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F16B1B">
        <w:rPr>
          <w:rFonts w:ascii="Times New Roman" w:hAnsi="Times New Roman" w:cs="Times New Roman"/>
          <w:sz w:val="26"/>
          <w:szCs w:val="26"/>
        </w:rPr>
        <w:t xml:space="preserve">  10</w:t>
      </w:r>
      <w:r w:rsidR="00101011" w:rsidRPr="00F16B1B">
        <w:rPr>
          <w:rFonts w:ascii="Times New Roman" w:hAnsi="Times New Roman" w:cs="Times New Roman"/>
          <w:sz w:val="26"/>
          <w:szCs w:val="26"/>
        </w:rPr>
        <w:t>. Разрешение на отклонение от предельных параметров разрешенного строительства, реконструкции объекта капитального строительства действует до момента получения в установленном порядке нового разрешения на отклонение от предельных параметров разрешенного строительства, реконструкции объекта капитального строительства</w:t>
      </w:r>
      <w:proofErr w:type="gramStart"/>
      <w:r w:rsidR="00101011" w:rsidRPr="00F16B1B">
        <w:rPr>
          <w:rFonts w:ascii="Times New Roman" w:hAnsi="Times New Roman" w:cs="Times New Roman"/>
          <w:sz w:val="26"/>
          <w:szCs w:val="26"/>
        </w:rPr>
        <w:t>.»;</w:t>
      </w:r>
      <w:proofErr w:type="gramEnd"/>
    </w:p>
    <w:p w:rsidR="00101011" w:rsidRPr="00F16B1B" w:rsidRDefault="00101011" w:rsidP="00101011">
      <w:pPr>
        <w:widowControl w:val="0"/>
        <w:autoSpaceDE w:val="0"/>
        <w:autoSpaceDN w:val="0"/>
        <w:adjustRightInd w:val="0"/>
        <w:spacing w:after="0" w:line="240" w:lineRule="auto"/>
        <w:ind w:firstLine="709"/>
        <w:jc w:val="both"/>
        <w:rPr>
          <w:rFonts w:ascii="Times New Roman" w:hAnsi="Times New Roman" w:cs="Times New Roman"/>
          <w:kern w:val="28"/>
          <w:sz w:val="26"/>
          <w:szCs w:val="26"/>
        </w:rPr>
      </w:pPr>
    </w:p>
    <w:p w:rsidR="00A01AA1" w:rsidRPr="00F16B1B" w:rsidRDefault="00A01AA1" w:rsidP="00A01AA1">
      <w:pPr>
        <w:spacing w:after="0" w:line="240" w:lineRule="auto"/>
        <w:ind w:firstLine="708"/>
        <w:jc w:val="both"/>
        <w:rPr>
          <w:rFonts w:ascii="Times New Roman" w:hAnsi="Times New Roman" w:cs="Times New Roman"/>
          <w:sz w:val="26"/>
          <w:szCs w:val="26"/>
        </w:rPr>
      </w:pPr>
      <w:r w:rsidRPr="00F16B1B">
        <w:rPr>
          <w:rFonts w:ascii="Times New Roman" w:hAnsi="Times New Roman" w:cs="Times New Roman"/>
          <w:sz w:val="26"/>
          <w:szCs w:val="26"/>
        </w:rPr>
        <w:t>7) статью 26. изложить в следующей редакции:</w:t>
      </w:r>
    </w:p>
    <w:p w:rsidR="00A01AA1" w:rsidRPr="00F16B1B" w:rsidRDefault="00A01AA1" w:rsidP="00A01AA1">
      <w:pPr>
        <w:spacing w:after="0" w:line="240" w:lineRule="auto"/>
        <w:ind w:firstLine="708"/>
        <w:jc w:val="both"/>
        <w:rPr>
          <w:rFonts w:ascii="Times New Roman" w:hAnsi="Times New Roman" w:cs="Times New Roman"/>
          <w:kern w:val="28"/>
          <w:sz w:val="26"/>
          <w:szCs w:val="26"/>
        </w:rPr>
      </w:pPr>
      <w:r w:rsidRPr="00F16B1B">
        <w:rPr>
          <w:rFonts w:ascii="Times New Roman" w:hAnsi="Times New Roman" w:cs="Times New Roman"/>
          <w:sz w:val="26"/>
          <w:szCs w:val="26"/>
        </w:rPr>
        <w:t>«</w:t>
      </w:r>
      <w:bookmarkStart w:id="1" w:name="_Toc183418798"/>
      <w:bookmarkStart w:id="2" w:name="_Toc222737843"/>
      <w:bookmarkStart w:id="3" w:name="_Toc317180842"/>
      <w:r w:rsidRPr="00F16B1B">
        <w:rPr>
          <w:rFonts w:ascii="Times New Roman" w:hAnsi="Times New Roman" w:cs="Times New Roman"/>
          <w:kern w:val="28"/>
          <w:sz w:val="26"/>
          <w:szCs w:val="26"/>
        </w:rPr>
        <w:t xml:space="preserve">Статья 26. </w:t>
      </w:r>
      <w:bookmarkEnd w:id="1"/>
      <w:bookmarkEnd w:id="2"/>
      <w:r w:rsidRPr="00F16B1B">
        <w:rPr>
          <w:rFonts w:ascii="Times New Roman" w:hAnsi="Times New Roman" w:cs="Times New Roman"/>
          <w:kern w:val="28"/>
          <w:sz w:val="26"/>
          <w:szCs w:val="26"/>
        </w:rPr>
        <w:t>Порядок внесения изменений в Правила</w:t>
      </w:r>
      <w:bookmarkEnd w:id="3"/>
      <w:r w:rsidRPr="00F16B1B">
        <w:rPr>
          <w:rFonts w:ascii="Times New Roman" w:hAnsi="Times New Roman" w:cs="Times New Roman"/>
          <w:kern w:val="28"/>
          <w:sz w:val="26"/>
          <w:szCs w:val="26"/>
        </w:rPr>
        <w:t xml:space="preserve"> </w:t>
      </w:r>
    </w:p>
    <w:p w:rsidR="00F2083D" w:rsidRPr="00F16B1B" w:rsidRDefault="00F2083D" w:rsidP="00A01AA1">
      <w:pPr>
        <w:spacing w:after="0" w:line="240" w:lineRule="auto"/>
        <w:ind w:firstLine="708"/>
        <w:jc w:val="both"/>
        <w:rPr>
          <w:rFonts w:ascii="Times New Roman" w:hAnsi="Times New Roman" w:cs="Times New Roman"/>
          <w:kern w:val="28"/>
          <w:sz w:val="26"/>
          <w:szCs w:val="26"/>
        </w:rPr>
      </w:pPr>
    </w:p>
    <w:p w:rsidR="00952ABD" w:rsidRPr="00F16B1B" w:rsidRDefault="00952ABD" w:rsidP="00952ABD">
      <w:pPr>
        <w:spacing w:after="0" w:line="240" w:lineRule="auto"/>
        <w:ind w:firstLine="708"/>
        <w:jc w:val="both"/>
        <w:rPr>
          <w:rFonts w:ascii="Times New Roman" w:hAnsi="Times New Roman" w:cs="Times New Roman"/>
          <w:sz w:val="26"/>
          <w:szCs w:val="26"/>
        </w:rPr>
      </w:pPr>
      <w:r w:rsidRPr="00F16B1B">
        <w:rPr>
          <w:rFonts w:ascii="Times New Roman" w:hAnsi="Times New Roman" w:cs="Times New Roman"/>
          <w:sz w:val="26"/>
          <w:szCs w:val="26"/>
        </w:rPr>
        <w:t xml:space="preserve">1. </w:t>
      </w:r>
      <w:proofErr w:type="gramStart"/>
      <w:r w:rsidRPr="00F16B1B">
        <w:rPr>
          <w:rFonts w:ascii="Times New Roman" w:hAnsi="Times New Roman" w:cs="Times New Roman"/>
          <w:sz w:val="26"/>
          <w:szCs w:val="26"/>
        </w:rPr>
        <w:t>Положения настоящей статьи установлены в соответствии со статьей 33 Градостроительного кодекса Российской Федерации, Законом Удмуртской Республики от 6 марта 2014 года № 3-РЗ «О градостроительной деятельности в Удмуртской Республике», Законом Удмуртской Республики от 28 ноября 2014 года  № 69-РЗ  «О  перераспределении  полномочий  между органами  местного самоуправления  муниципальных  образований,  образованных  на  территории Удмуртской  Республики,  и  органами  государственной  власти  Удмуртской Республики», Уставом муниципального образования</w:t>
      </w:r>
      <w:proofErr w:type="gramEnd"/>
      <w:r w:rsidRPr="00F16B1B">
        <w:rPr>
          <w:rFonts w:ascii="Times New Roman" w:hAnsi="Times New Roman" w:cs="Times New Roman"/>
          <w:sz w:val="26"/>
          <w:szCs w:val="26"/>
        </w:rPr>
        <w:t xml:space="preserve"> «Вавожское».</w:t>
      </w:r>
    </w:p>
    <w:p w:rsidR="00952ABD" w:rsidRPr="00F16B1B" w:rsidRDefault="00952ABD" w:rsidP="00952ABD">
      <w:pPr>
        <w:spacing w:after="0" w:line="240" w:lineRule="auto"/>
        <w:ind w:firstLine="708"/>
        <w:jc w:val="both"/>
        <w:rPr>
          <w:rFonts w:ascii="Times New Roman" w:hAnsi="Times New Roman" w:cs="Times New Roman"/>
          <w:sz w:val="26"/>
          <w:szCs w:val="26"/>
        </w:rPr>
      </w:pPr>
      <w:r w:rsidRPr="00F16B1B">
        <w:rPr>
          <w:rFonts w:ascii="Times New Roman" w:hAnsi="Times New Roman" w:cs="Times New Roman"/>
          <w:sz w:val="26"/>
          <w:szCs w:val="26"/>
        </w:rPr>
        <w:lastRenderedPageBreak/>
        <w:t>2.  Предложения о внесении изменений в Правила направляются в Комиссию:</w:t>
      </w:r>
    </w:p>
    <w:p w:rsidR="00952ABD" w:rsidRPr="00F16B1B" w:rsidRDefault="00952ABD" w:rsidP="00952ABD">
      <w:pPr>
        <w:spacing w:after="0" w:line="240" w:lineRule="auto"/>
        <w:ind w:firstLine="708"/>
        <w:jc w:val="both"/>
        <w:rPr>
          <w:rFonts w:ascii="Times New Roman" w:hAnsi="Times New Roman" w:cs="Times New Roman"/>
          <w:sz w:val="26"/>
          <w:szCs w:val="26"/>
        </w:rPr>
      </w:pPr>
      <w:r w:rsidRPr="00F16B1B">
        <w:rPr>
          <w:rFonts w:ascii="Times New Roman" w:hAnsi="Times New Roman" w:cs="Times New Roman"/>
          <w:sz w:val="26"/>
          <w:szCs w:val="26"/>
        </w:rPr>
        <w:t>1) органами местного самоуправления муниципального образования «Вавожское» в случаях, если необходимо совершенствовать порядок регулирования землепользования и застройки на территории муниципального образования «Вавожское»;</w:t>
      </w:r>
    </w:p>
    <w:p w:rsidR="00952ABD" w:rsidRPr="00F16B1B" w:rsidRDefault="00952ABD" w:rsidP="00952ABD">
      <w:pPr>
        <w:spacing w:after="0" w:line="240" w:lineRule="auto"/>
        <w:ind w:firstLine="708"/>
        <w:jc w:val="both"/>
        <w:rPr>
          <w:rFonts w:ascii="Times New Roman" w:hAnsi="Times New Roman" w:cs="Times New Roman"/>
          <w:sz w:val="26"/>
          <w:szCs w:val="26"/>
        </w:rPr>
      </w:pPr>
      <w:r w:rsidRPr="00F16B1B">
        <w:rPr>
          <w:rFonts w:ascii="Times New Roman" w:hAnsi="Times New Roman" w:cs="Times New Roman"/>
          <w:sz w:val="26"/>
          <w:szCs w:val="26"/>
        </w:rPr>
        <w:t>2)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52ABD" w:rsidRPr="00F16B1B" w:rsidRDefault="00952ABD" w:rsidP="00952ABD">
      <w:pPr>
        <w:spacing w:after="0" w:line="240" w:lineRule="auto"/>
        <w:ind w:firstLine="708"/>
        <w:jc w:val="both"/>
        <w:rPr>
          <w:rFonts w:ascii="Times New Roman" w:hAnsi="Times New Roman" w:cs="Times New Roman"/>
          <w:sz w:val="26"/>
          <w:szCs w:val="26"/>
        </w:rPr>
      </w:pPr>
      <w:r w:rsidRPr="00F16B1B">
        <w:rPr>
          <w:rFonts w:ascii="Times New Roman" w:hAnsi="Times New Roman" w:cs="Times New Roman"/>
          <w:sz w:val="26"/>
          <w:szCs w:val="26"/>
        </w:rPr>
        <w:t>3) иными субъектами в случаях, предусмотренных Градостроительным кодексом Российской Федерации.</w:t>
      </w:r>
    </w:p>
    <w:p w:rsidR="00952ABD" w:rsidRPr="00F16B1B" w:rsidRDefault="00952ABD" w:rsidP="00952ABD">
      <w:pPr>
        <w:spacing w:after="0" w:line="240" w:lineRule="auto"/>
        <w:ind w:firstLine="708"/>
        <w:jc w:val="both"/>
        <w:rPr>
          <w:rFonts w:ascii="Times New Roman" w:hAnsi="Times New Roman" w:cs="Times New Roman"/>
          <w:sz w:val="26"/>
          <w:szCs w:val="26"/>
        </w:rPr>
      </w:pPr>
      <w:r w:rsidRPr="00F16B1B">
        <w:rPr>
          <w:rFonts w:ascii="Times New Roman" w:hAnsi="Times New Roman" w:cs="Times New Roman"/>
          <w:sz w:val="26"/>
          <w:szCs w:val="26"/>
        </w:rPr>
        <w:t>3. Комиссия в течение 30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Глава муниципального образования Вавожское» направляет в Министерство строительства, архитектуры и жилищной политики Удмуртской Республики данное заключение и обращение с предложением о подготовке изменений в Правила.</w:t>
      </w:r>
    </w:p>
    <w:p w:rsidR="00952ABD" w:rsidRPr="00F16B1B" w:rsidRDefault="00952ABD" w:rsidP="00952ABD">
      <w:pPr>
        <w:spacing w:after="0" w:line="240" w:lineRule="auto"/>
        <w:ind w:firstLine="708"/>
        <w:jc w:val="both"/>
        <w:rPr>
          <w:rFonts w:ascii="Times New Roman" w:eastAsia="Times New Roman" w:hAnsi="Times New Roman" w:cs="Times New Roman"/>
          <w:sz w:val="26"/>
          <w:szCs w:val="26"/>
          <w:lang w:eastAsia="ru-RU"/>
        </w:rPr>
      </w:pPr>
      <w:r w:rsidRPr="00F16B1B">
        <w:rPr>
          <w:rFonts w:ascii="Times New Roman" w:eastAsia="Times New Roman" w:hAnsi="Times New Roman" w:cs="Times New Roman"/>
          <w:sz w:val="26"/>
          <w:szCs w:val="26"/>
          <w:lang w:eastAsia="ru-RU"/>
        </w:rPr>
        <w:t xml:space="preserve">4. В случае принятия Правительством Удмуртской Республики решения о подготовке проекта изменений в Правила Администрация муниципального образования «Вавожское» осуществляет подготовку проекта постановления Администрации муниципального образования «Вавожское» об обеспечении подготовки такого изменения. </w:t>
      </w:r>
    </w:p>
    <w:p w:rsidR="00952ABD" w:rsidRPr="00F16B1B" w:rsidRDefault="00952ABD" w:rsidP="00952ABD">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F16B1B">
        <w:rPr>
          <w:rFonts w:ascii="Times New Roman" w:hAnsi="Times New Roman" w:cs="Times New Roman"/>
          <w:sz w:val="26"/>
          <w:szCs w:val="26"/>
        </w:rPr>
        <w:t>5. Для рассмотрения вопроса о внесении изменений в Правила являются следующие основания:</w:t>
      </w:r>
    </w:p>
    <w:p w:rsidR="00952ABD" w:rsidRPr="00F16B1B" w:rsidRDefault="00952ABD" w:rsidP="00952ABD">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F16B1B">
        <w:rPr>
          <w:rFonts w:ascii="Times New Roman" w:hAnsi="Times New Roman" w:cs="Times New Roman"/>
          <w:sz w:val="26"/>
          <w:szCs w:val="26"/>
        </w:rPr>
        <w:t xml:space="preserve">1) несоответствие Правил Генеральному </w:t>
      </w:r>
      <w:hyperlink r:id="rId13" w:history="1">
        <w:r w:rsidRPr="00F16B1B">
          <w:rPr>
            <w:rFonts w:ascii="Times New Roman" w:hAnsi="Times New Roman" w:cs="Times New Roman"/>
            <w:sz w:val="26"/>
            <w:szCs w:val="26"/>
          </w:rPr>
          <w:t>плану</w:t>
        </w:r>
      </w:hyperlink>
      <w:r w:rsidRPr="00F16B1B">
        <w:rPr>
          <w:rFonts w:ascii="Times New Roman" w:hAnsi="Times New Roman" w:cs="Times New Roman"/>
          <w:sz w:val="26"/>
          <w:szCs w:val="26"/>
        </w:rPr>
        <w:t xml:space="preserve"> муниципального образования «Вавожское», возникшее в результате внесения изменений в данный Генеральный </w:t>
      </w:r>
      <w:hyperlink r:id="rId14" w:history="1">
        <w:r w:rsidRPr="00F16B1B">
          <w:rPr>
            <w:rFonts w:ascii="Times New Roman" w:hAnsi="Times New Roman" w:cs="Times New Roman"/>
            <w:sz w:val="26"/>
            <w:szCs w:val="26"/>
          </w:rPr>
          <w:t>план</w:t>
        </w:r>
      </w:hyperlink>
      <w:r w:rsidRPr="00F16B1B">
        <w:rPr>
          <w:rFonts w:ascii="Times New Roman" w:hAnsi="Times New Roman" w:cs="Times New Roman"/>
          <w:sz w:val="26"/>
          <w:szCs w:val="26"/>
        </w:rPr>
        <w:t>;</w:t>
      </w:r>
    </w:p>
    <w:p w:rsidR="00952ABD" w:rsidRPr="00F16B1B" w:rsidRDefault="00952ABD" w:rsidP="00952ABD">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F16B1B">
        <w:rPr>
          <w:rFonts w:ascii="Times New Roman" w:hAnsi="Times New Roman" w:cs="Times New Roman"/>
          <w:sz w:val="26"/>
          <w:szCs w:val="26"/>
        </w:rPr>
        <w:t>2) поступление предложений об изменении границ территориальных зон, изменении градостроительных регламентов.</w:t>
      </w:r>
    </w:p>
    <w:p w:rsidR="00952ABD" w:rsidRPr="00F16B1B" w:rsidRDefault="00952ABD" w:rsidP="00952ABD">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F16B1B">
        <w:rPr>
          <w:rFonts w:ascii="Times New Roman" w:hAnsi="Times New Roman" w:cs="Times New Roman"/>
          <w:sz w:val="26"/>
          <w:szCs w:val="26"/>
        </w:rPr>
        <w:t>6. Разработку проекта изменений в Правила обеспечивает Комиссия.</w:t>
      </w:r>
    </w:p>
    <w:p w:rsidR="00952ABD" w:rsidRPr="00F16B1B" w:rsidRDefault="00952ABD" w:rsidP="00952ABD">
      <w:pPr>
        <w:widowControl w:val="0"/>
        <w:autoSpaceDE w:val="0"/>
        <w:autoSpaceDN w:val="0"/>
        <w:adjustRightInd w:val="0"/>
        <w:spacing w:after="0" w:line="240" w:lineRule="auto"/>
        <w:ind w:firstLine="708"/>
        <w:jc w:val="both"/>
        <w:rPr>
          <w:rFonts w:ascii="Times New Roman" w:hAnsi="Times New Roman" w:cs="Times New Roman"/>
          <w:sz w:val="26"/>
          <w:szCs w:val="26"/>
        </w:rPr>
      </w:pPr>
      <w:bookmarkStart w:id="4" w:name="Par325"/>
      <w:bookmarkEnd w:id="4"/>
      <w:r w:rsidRPr="00F16B1B">
        <w:rPr>
          <w:rFonts w:ascii="Times New Roman" w:hAnsi="Times New Roman" w:cs="Times New Roman"/>
          <w:sz w:val="26"/>
          <w:szCs w:val="26"/>
        </w:rPr>
        <w:t xml:space="preserve">7. Администрация муниципального образования «Вавожское» в течение 10 дней с момента поступления проекта изменений в Правила осуществляет проверку проекта изменений в Правила, представленного Комиссией, на соответствие требованиям технических регламентов, Генеральному </w:t>
      </w:r>
      <w:hyperlink r:id="rId15" w:history="1">
        <w:r w:rsidRPr="00F16B1B">
          <w:rPr>
            <w:rFonts w:ascii="Times New Roman" w:hAnsi="Times New Roman" w:cs="Times New Roman"/>
            <w:sz w:val="26"/>
            <w:szCs w:val="26"/>
          </w:rPr>
          <w:t>плану</w:t>
        </w:r>
      </w:hyperlink>
      <w:r w:rsidRPr="00F16B1B">
        <w:rPr>
          <w:rFonts w:ascii="Times New Roman" w:hAnsi="Times New Roman" w:cs="Times New Roman"/>
          <w:sz w:val="26"/>
          <w:szCs w:val="26"/>
        </w:rPr>
        <w:t>, схеме территориального планирования муниципального образования «Вавожский район», схеме территориального планирования Удмуртской Республики, схеме территориального планирования Российской Федерации.</w:t>
      </w:r>
    </w:p>
    <w:p w:rsidR="00952ABD" w:rsidRPr="00F16B1B" w:rsidRDefault="00952ABD" w:rsidP="00952ABD">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F16B1B">
        <w:rPr>
          <w:rFonts w:ascii="Times New Roman" w:hAnsi="Times New Roman" w:cs="Times New Roman"/>
          <w:sz w:val="26"/>
          <w:szCs w:val="26"/>
        </w:rPr>
        <w:t>8. По результатам проверки, указанной в части 7 настоящей статьи, Администрация муниципального образования «Вавожское» направляет проект изменений в Правила Главе муниципального образования «Вавожское», или в случае обнаружения его несоответствий требованиям и документам, указанным в части 7 настоящей статьи, в Комиссию на доработку.</w:t>
      </w:r>
    </w:p>
    <w:p w:rsidR="00952ABD" w:rsidRPr="00F16B1B" w:rsidRDefault="00952ABD" w:rsidP="00952ABD">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F16B1B">
        <w:rPr>
          <w:rFonts w:ascii="Times New Roman" w:hAnsi="Times New Roman" w:cs="Times New Roman"/>
          <w:sz w:val="26"/>
          <w:szCs w:val="26"/>
        </w:rPr>
        <w:t xml:space="preserve">9. Глава муниципального образования «Вавожское» при получении проекта изменений в Правила принимает решение о проведении публичных слушаний по такому проекту в срок не позднее 10 дней со дня получения такого проекта. Решение о проведении публичных слушаний </w:t>
      </w:r>
      <w:proofErr w:type="gramStart"/>
      <w:r w:rsidRPr="00F16B1B">
        <w:rPr>
          <w:rFonts w:ascii="Times New Roman" w:hAnsi="Times New Roman" w:cs="Times New Roman"/>
          <w:sz w:val="26"/>
          <w:szCs w:val="26"/>
        </w:rPr>
        <w:t>передается в Комиссию и подлежит</w:t>
      </w:r>
      <w:proofErr w:type="gramEnd"/>
      <w:r w:rsidRPr="00F16B1B">
        <w:rPr>
          <w:rFonts w:ascii="Times New Roman" w:hAnsi="Times New Roman" w:cs="Times New Roman"/>
          <w:sz w:val="26"/>
          <w:szCs w:val="26"/>
        </w:rPr>
        <w:t xml:space="preserve"> размещению на официальном сайте муниципального образования «Вавожский район» в разделе «Муниципальное образование «Вавожское» в установленном порядке.</w:t>
      </w:r>
    </w:p>
    <w:p w:rsidR="00952ABD" w:rsidRPr="00F16B1B" w:rsidRDefault="00952ABD" w:rsidP="00952ABD">
      <w:pPr>
        <w:widowControl w:val="0"/>
        <w:autoSpaceDE w:val="0"/>
        <w:autoSpaceDN w:val="0"/>
        <w:adjustRightInd w:val="0"/>
        <w:spacing w:after="0" w:line="240" w:lineRule="auto"/>
        <w:ind w:firstLine="708"/>
        <w:jc w:val="both"/>
        <w:rPr>
          <w:rFonts w:ascii="Times New Roman" w:hAnsi="Times New Roman" w:cs="Times New Roman"/>
          <w:sz w:val="26"/>
          <w:szCs w:val="26"/>
        </w:rPr>
      </w:pPr>
      <w:bookmarkStart w:id="5" w:name="Par329"/>
      <w:bookmarkEnd w:id="5"/>
      <w:r w:rsidRPr="00F16B1B">
        <w:rPr>
          <w:rFonts w:ascii="Times New Roman" w:hAnsi="Times New Roman" w:cs="Times New Roman"/>
          <w:sz w:val="26"/>
          <w:szCs w:val="26"/>
        </w:rPr>
        <w:t xml:space="preserve">10. Публичные слушания по проекту изменений в Правила проводятся в соответствии с Градостроительным кодексом и </w:t>
      </w:r>
      <w:r w:rsidRPr="00F16B1B">
        <w:rPr>
          <w:rFonts w:ascii="Times New Roman" w:hAnsi="Times New Roman" w:cs="Times New Roman"/>
          <w:color w:val="000000"/>
          <w:sz w:val="26"/>
          <w:szCs w:val="26"/>
        </w:rPr>
        <w:t xml:space="preserve">Положением </w:t>
      </w:r>
      <w:r w:rsidRPr="00F16B1B">
        <w:rPr>
          <w:rFonts w:ascii="Times New Roman" w:hAnsi="Times New Roman" w:cs="Times New Roman"/>
          <w:sz w:val="26"/>
          <w:szCs w:val="26"/>
        </w:rPr>
        <w:t xml:space="preserve">о публичных слушаниях в </w:t>
      </w:r>
      <w:r w:rsidRPr="00F16B1B">
        <w:rPr>
          <w:rFonts w:ascii="Times New Roman" w:hAnsi="Times New Roman" w:cs="Times New Roman"/>
          <w:sz w:val="26"/>
          <w:szCs w:val="26"/>
        </w:rPr>
        <w:lastRenderedPageBreak/>
        <w:t>муниципальном образовании «Вавожское».</w:t>
      </w:r>
    </w:p>
    <w:p w:rsidR="00952ABD" w:rsidRPr="00F16B1B" w:rsidRDefault="00952ABD" w:rsidP="00952ABD">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F16B1B">
        <w:rPr>
          <w:rFonts w:ascii="Times New Roman" w:hAnsi="Times New Roman" w:cs="Times New Roman"/>
          <w:sz w:val="26"/>
          <w:szCs w:val="26"/>
        </w:rPr>
        <w:t xml:space="preserve">11. После завершения публичных слушаний по проекту изменений в Правила Комиссия с учетом результатов проведенных публичных слушаний </w:t>
      </w:r>
      <w:proofErr w:type="gramStart"/>
      <w:r w:rsidRPr="00F16B1B">
        <w:rPr>
          <w:rFonts w:ascii="Times New Roman" w:hAnsi="Times New Roman" w:cs="Times New Roman"/>
          <w:sz w:val="26"/>
          <w:szCs w:val="26"/>
        </w:rPr>
        <w:t>обеспечивает внесение изменений в Правила и представляет</w:t>
      </w:r>
      <w:proofErr w:type="gramEnd"/>
      <w:r w:rsidRPr="00F16B1B">
        <w:rPr>
          <w:rFonts w:ascii="Times New Roman" w:hAnsi="Times New Roman" w:cs="Times New Roman"/>
          <w:sz w:val="26"/>
          <w:szCs w:val="26"/>
        </w:rPr>
        <w:t xml:space="preserve"> указанный проект Главе муниципального образования «Вавожское». Обязательными приложениями к проекту изменений в Правила являются протокол публичных слушаний и заключение о результатах публичных слушаний. </w:t>
      </w:r>
    </w:p>
    <w:p w:rsidR="00952ABD" w:rsidRPr="00F16B1B" w:rsidRDefault="00952ABD" w:rsidP="00952ABD">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F16B1B">
        <w:rPr>
          <w:rFonts w:ascii="Times New Roman" w:hAnsi="Times New Roman" w:cs="Times New Roman"/>
          <w:sz w:val="26"/>
          <w:szCs w:val="26"/>
        </w:rPr>
        <w:t>12. Глава муниципального образования «Вавожское» в течение 10 дней после представления ему проекта изменений в Правила и указанных в части 11 настоящей статьи обязательных приложений направляет в Министерство строительства, архитектуры и жилищной политики Удмуртской Республики обращение с предложением об утверждении изменений в Правила.</w:t>
      </w:r>
    </w:p>
    <w:p w:rsidR="00952ABD" w:rsidRPr="00F16B1B" w:rsidRDefault="00952ABD" w:rsidP="00952ABD">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F16B1B">
        <w:rPr>
          <w:rFonts w:ascii="Times New Roman" w:hAnsi="Times New Roman" w:cs="Times New Roman"/>
          <w:sz w:val="26"/>
          <w:szCs w:val="26"/>
        </w:rPr>
        <w:t xml:space="preserve">13. </w:t>
      </w:r>
      <w:r w:rsidRPr="00F16B1B">
        <w:rPr>
          <w:rFonts w:ascii="Times New Roman" w:eastAsia="Times New Roman" w:hAnsi="Times New Roman" w:cs="Times New Roman"/>
          <w:sz w:val="26"/>
          <w:szCs w:val="26"/>
          <w:lang w:eastAsia="ru-RU"/>
        </w:rPr>
        <w:t xml:space="preserve">Утвержденные изменения в Правила подлежат опубликованию в </w:t>
      </w:r>
      <w:proofErr w:type="gramStart"/>
      <w:r w:rsidRPr="00F16B1B">
        <w:rPr>
          <w:rFonts w:ascii="Times New Roman" w:eastAsia="Times New Roman" w:hAnsi="Times New Roman" w:cs="Times New Roman"/>
          <w:sz w:val="26"/>
          <w:szCs w:val="26"/>
          <w:lang w:eastAsia="ru-RU"/>
        </w:rPr>
        <w:t>порядке</w:t>
      </w:r>
      <w:proofErr w:type="gramEnd"/>
      <w:r w:rsidRPr="00F16B1B">
        <w:rPr>
          <w:rFonts w:ascii="Times New Roman" w:eastAsia="Times New Roman" w:hAnsi="Times New Roman" w:cs="Times New Roman"/>
          <w:sz w:val="26"/>
          <w:szCs w:val="26"/>
          <w:lang w:eastAsia="ru-RU"/>
        </w:rPr>
        <w:t xml:space="preserve"> установленном для официального опубликования муниципальных правовых актов и размещению </w:t>
      </w:r>
      <w:r w:rsidRPr="00F16B1B">
        <w:rPr>
          <w:rFonts w:ascii="Times New Roman" w:hAnsi="Times New Roman" w:cs="Times New Roman"/>
          <w:sz w:val="26"/>
          <w:szCs w:val="26"/>
        </w:rPr>
        <w:t>на официальном сайте муниципального образования «Вавожский район» в разделе «Муниципальное образование «Вавожское» в установленном порядке.</w:t>
      </w:r>
      <w:r w:rsidR="00264103" w:rsidRPr="00F16B1B">
        <w:rPr>
          <w:rFonts w:ascii="Times New Roman" w:hAnsi="Times New Roman" w:cs="Times New Roman"/>
          <w:sz w:val="26"/>
          <w:szCs w:val="26"/>
        </w:rPr>
        <w:t>»;</w:t>
      </w:r>
    </w:p>
    <w:p w:rsidR="00D46EF6" w:rsidRPr="00F16B1B" w:rsidRDefault="00D46EF6" w:rsidP="004A71DE">
      <w:pPr>
        <w:spacing w:after="0" w:line="240" w:lineRule="auto"/>
        <w:jc w:val="both"/>
        <w:rPr>
          <w:rFonts w:ascii="Times New Roman" w:hAnsi="Times New Roman"/>
          <w:b/>
          <w:sz w:val="26"/>
          <w:szCs w:val="26"/>
        </w:rPr>
      </w:pPr>
    </w:p>
    <w:p w:rsidR="00E651C9" w:rsidRPr="00F16B1B" w:rsidRDefault="003B7D77" w:rsidP="00E651C9">
      <w:pPr>
        <w:keepNext/>
        <w:spacing w:after="0" w:line="240" w:lineRule="auto"/>
        <w:ind w:firstLine="708"/>
        <w:rPr>
          <w:rFonts w:ascii="Times New Roman" w:hAnsi="Times New Roman"/>
          <w:sz w:val="26"/>
          <w:szCs w:val="26"/>
        </w:rPr>
      </w:pPr>
      <w:r w:rsidRPr="00F16B1B">
        <w:rPr>
          <w:rFonts w:ascii="Times New Roman" w:hAnsi="Times New Roman"/>
          <w:sz w:val="26"/>
          <w:szCs w:val="26"/>
        </w:rPr>
        <w:t>8</w:t>
      </w:r>
      <w:r w:rsidR="00D25732" w:rsidRPr="00F16B1B">
        <w:rPr>
          <w:rFonts w:ascii="Times New Roman" w:hAnsi="Times New Roman"/>
          <w:sz w:val="26"/>
          <w:szCs w:val="26"/>
        </w:rPr>
        <w:t>) статью 30.1. изложить в следующей редакции:</w:t>
      </w:r>
    </w:p>
    <w:p w:rsidR="00B42F9C" w:rsidRPr="00F16B1B" w:rsidRDefault="00A32238" w:rsidP="00F2083D">
      <w:pPr>
        <w:pStyle w:val="3"/>
        <w:spacing w:before="0" w:after="0" w:line="240" w:lineRule="auto"/>
        <w:rPr>
          <w:rFonts w:ascii="Times New Roman" w:hAnsi="Times New Roman" w:cs="Times New Roman"/>
          <w:b w:val="0"/>
          <w:kern w:val="28"/>
        </w:rPr>
      </w:pPr>
      <w:r w:rsidRPr="00F16B1B">
        <w:rPr>
          <w:rFonts w:ascii="Times New Roman" w:hAnsi="Times New Roman"/>
        </w:rPr>
        <w:t xml:space="preserve">           </w:t>
      </w:r>
      <w:r w:rsidR="00D25732" w:rsidRPr="00F16B1B">
        <w:rPr>
          <w:rFonts w:ascii="Times New Roman" w:hAnsi="Times New Roman"/>
          <w:b w:val="0"/>
        </w:rPr>
        <w:t>«</w:t>
      </w:r>
      <w:bookmarkStart w:id="6" w:name="_Toc139861903"/>
      <w:bookmarkStart w:id="7" w:name="_Toc177469264"/>
      <w:bookmarkStart w:id="8" w:name="_Toc177470517"/>
      <w:bookmarkStart w:id="9" w:name="_Toc227564911"/>
      <w:bookmarkStart w:id="10" w:name="_Toc244424339"/>
      <w:bookmarkStart w:id="11" w:name="_Toc317179919"/>
      <w:bookmarkStart w:id="12" w:name="_Toc317180851"/>
      <w:r w:rsidR="00B42F9C" w:rsidRPr="00F16B1B">
        <w:rPr>
          <w:rFonts w:ascii="Times New Roman" w:hAnsi="Times New Roman" w:cs="Times New Roman"/>
          <w:b w:val="0"/>
          <w:kern w:val="28"/>
        </w:rPr>
        <w:t>Статья 30.1. Перечень территориальных зон</w:t>
      </w:r>
    </w:p>
    <w:p w:rsidR="00F2083D" w:rsidRPr="00F16B1B" w:rsidRDefault="00F2083D" w:rsidP="00F2083D">
      <w:pPr>
        <w:spacing w:after="0"/>
        <w:rPr>
          <w:rFonts w:ascii="Times New Roman" w:hAnsi="Times New Roman" w:cs="Times New Roman"/>
          <w:sz w:val="26"/>
          <w:szCs w:val="26"/>
          <w:lang w:eastAsia="ru-RU"/>
        </w:rPr>
      </w:pPr>
    </w:p>
    <w:p w:rsidR="0002122B" w:rsidRPr="00F16B1B" w:rsidRDefault="0002122B" w:rsidP="00F2083D">
      <w:pPr>
        <w:widowControl w:val="0"/>
        <w:suppressAutoHyphens/>
        <w:spacing w:after="0" w:line="240" w:lineRule="auto"/>
        <w:ind w:firstLine="708"/>
        <w:jc w:val="both"/>
        <w:rPr>
          <w:rFonts w:ascii="Times New Roman" w:eastAsia="Lucida Sans Unicode" w:hAnsi="Times New Roman" w:cs="Times New Roman"/>
          <w:kern w:val="1"/>
          <w:sz w:val="26"/>
          <w:szCs w:val="26"/>
        </w:rPr>
      </w:pPr>
      <w:r w:rsidRPr="00F16B1B">
        <w:rPr>
          <w:rFonts w:ascii="Times New Roman" w:eastAsia="Lucida Sans Unicode" w:hAnsi="Times New Roman" w:cs="Times New Roman"/>
          <w:kern w:val="1"/>
          <w:sz w:val="26"/>
          <w:szCs w:val="26"/>
        </w:rPr>
        <w:t xml:space="preserve">1. На карте градостроительного зонирования </w:t>
      </w:r>
      <w:r w:rsidRPr="00F16B1B">
        <w:rPr>
          <w:rFonts w:ascii="Times New Roman" w:eastAsia="Lucida Sans Unicode" w:hAnsi="Times New Roman" w:cs="Times New Roman"/>
          <w:bCs/>
          <w:kern w:val="1"/>
          <w:sz w:val="26"/>
          <w:szCs w:val="26"/>
        </w:rPr>
        <w:t>муниципального образования «</w:t>
      </w:r>
      <w:r w:rsidR="00F57C68" w:rsidRPr="00F16B1B">
        <w:rPr>
          <w:rFonts w:ascii="Times New Roman" w:eastAsia="Lucida Sans Unicode" w:hAnsi="Times New Roman" w:cs="Times New Roman"/>
          <w:bCs/>
          <w:kern w:val="1"/>
          <w:sz w:val="26"/>
          <w:szCs w:val="26"/>
        </w:rPr>
        <w:t>Вавожское</w:t>
      </w:r>
      <w:r w:rsidRPr="00F16B1B">
        <w:rPr>
          <w:rFonts w:ascii="Times New Roman" w:eastAsia="Lucida Sans Unicode" w:hAnsi="Times New Roman" w:cs="Times New Roman"/>
          <w:bCs/>
          <w:kern w:val="1"/>
          <w:sz w:val="26"/>
          <w:szCs w:val="26"/>
        </w:rPr>
        <w:t xml:space="preserve">» </w:t>
      </w:r>
      <w:r w:rsidRPr="00F16B1B">
        <w:rPr>
          <w:rFonts w:ascii="Times New Roman" w:eastAsia="Lucida Sans Unicode" w:hAnsi="Times New Roman" w:cs="Times New Roman"/>
          <w:kern w:val="1"/>
          <w:sz w:val="26"/>
          <w:szCs w:val="26"/>
        </w:rPr>
        <w:t>выделены территориальные зоны в соответствии с таблицей 1.</w:t>
      </w:r>
    </w:p>
    <w:p w:rsidR="00B21BB5" w:rsidRPr="0002122B" w:rsidRDefault="00B21BB5" w:rsidP="00F2083D">
      <w:pPr>
        <w:widowControl w:val="0"/>
        <w:suppressAutoHyphens/>
        <w:spacing w:after="0" w:line="240" w:lineRule="auto"/>
        <w:ind w:firstLine="708"/>
        <w:jc w:val="both"/>
        <w:rPr>
          <w:rFonts w:ascii="Times New Roman" w:eastAsia="Lucida Sans Unicode" w:hAnsi="Times New Roman" w:cs="Times New Roman"/>
          <w:kern w:val="1"/>
          <w:sz w:val="26"/>
          <w:szCs w:val="26"/>
        </w:rPr>
      </w:pPr>
    </w:p>
    <w:p w:rsidR="00B42F9C" w:rsidRPr="0001502B" w:rsidRDefault="0001502B" w:rsidP="0001502B">
      <w:pPr>
        <w:spacing w:after="0"/>
        <w:jc w:val="right"/>
        <w:rPr>
          <w:rFonts w:ascii="Times New Roman" w:hAnsi="Times New Roman" w:cs="Times New Roman"/>
          <w:sz w:val="26"/>
          <w:szCs w:val="26"/>
        </w:rPr>
      </w:pPr>
      <w:r w:rsidRPr="0001502B">
        <w:rPr>
          <w:rFonts w:ascii="Times New Roman" w:hAnsi="Times New Roman" w:cs="Times New Roman"/>
          <w:sz w:val="26"/>
          <w:szCs w:val="26"/>
        </w:rPr>
        <w:t>Таблица 1</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497"/>
      </w:tblGrid>
      <w:tr w:rsidR="00B42F9C" w:rsidRPr="00F16B1B" w:rsidTr="0001502B">
        <w:trPr>
          <w:trHeight w:val="57"/>
        </w:trPr>
        <w:tc>
          <w:tcPr>
            <w:tcW w:w="709" w:type="dxa"/>
          </w:tcPr>
          <w:p w:rsidR="00B42F9C" w:rsidRPr="00F16B1B" w:rsidRDefault="00B42F9C" w:rsidP="00833D81">
            <w:pPr>
              <w:spacing w:after="0" w:line="240" w:lineRule="auto"/>
              <w:rPr>
                <w:rFonts w:ascii="Times New Roman" w:hAnsi="Times New Roman" w:cs="Times New Roman"/>
                <w:sz w:val="24"/>
                <w:szCs w:val="24"/>
              </w:rPr>
            </w:pPr>
          </w:p>
        </w:tc>
        <w:tc>
          <w:tcPr>
            <w:tcW w:w="9497"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 xml:space="preserve">ЖИЛЫЕ ЗОНЫ </w:t>
            </w:r>
          </w:p>
        </w:tc>
      </w:tr>
      <w:tr w:rsidR="00B42F9C" w:rsidRPr="00F16B1B" w:rsidTr="0001502B">
        <w:trPr>
          <w:trHeight w:val="57"/>
        </w:trPr>
        <w:tc>
          <w:tcPr>
            <w:tcW w:w="709"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Ж-1</w:t>
            </w:r>
          </w:p>
        </w:tc>
        <w:tc>
          <w:tcPr>
            <w:tcW w:w="9497"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Зона застройки малоэтажными жилыми домами</w:t>
            </w:r>
          </w:p>
        </w:tc>
      </w:tr>
      <w:tr w:rsidR="00B42F9C" w:rsidRPr="00F16B1B" w:rsidTr="0001502B">
        <w:trPr>
          <w:trHeight w:val="57"/>
        </w:trPr>
        <w:tc>
          <w:tcPr>
            <w:tcW w:w="709"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Ж-2</w:t>
            </w:r>
          </w:p>
        </w:tc>
        <w:tc>
          <w:tcPr>
            <w:tcW w:w="9497"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Зона застройки индивидуальными жилыми домами</w:t>
            </w:r>
          </w:p>
        </w:tc>
      </w:tr>
      <w:tr w:rsidR="00B42F9C" w:rsidRPr="00F16B1B" w:rsidTr="0001502B">
        <w:trPr>
          <w:trHeight w:val="57"/>
        </w:trPr>
        <w:tc>
          <w:tcPr>
            <w:tcW w:w="709" w:type="dxa"/>
          </w:tcPr>
          <w:p w:rsidR="00B42F9C" w:rsidRPr="00F16B1B" w:rsidRDefault="00B42F9C" w:rsidP="00833D81">
            <w:pPr>
              <w:spacing w:after="0" w:line="240" w:lineRule="auto"/>
              <w:rPr>
                <w:rFonts w:ascii="Times New Roman" w:hAnsi="Times New Roman" w:cs="Times New Roman"/>
                <w:sz w:val="24"/>
                <w:szCs w:val="24"/>
              </w:rPr>
            </w:pPr>
          </w:p>
        </w:tc>
        <w:tc>
          <w:tcPr>
            <w:tcW w:w="9497"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 xml:space="preserve">ОБЩЕСТВЕННО - ДЕЛОВЫЕ ЗОНЫ </w:t>
            </w:r>
          </w:p>
        </w:tc>
      </w:tr>
      <w:tr w:rsidR="00B42F9C" w:rsidRPr="00F16B1B" w:rsidTr="0001502B">
        <w:trPr>
          <w:trHeight w:val="57"/>
        </w:trPr>
        <w:tc>
          <w:tcPr>
            <w:tcW w:w="709"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О-1</w:t>
            </w:r>
          </w:p>
        </w:tc>
        <w:tc>
          <w:tcPr>
            <w:tcW w:w="9497"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Зона делового, общественного и коммерческого назначения</w:t>
            </w:r>
          </w:p>
        </w:tc>
      </w:tr>
      <w:tr w:rsidR="00B42F9C" w:rsidRPr="00F16B1B" w:rsidTr="0001502B">
        <w:trPr>
          <w:trHeight w:val="57"/>
        </w:trPr>
        <w:tc>
          <w:tcPr>
            <w:tcW w:w="709"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О-2</w:t>
            </w:r>
          </w:p>
        </w:tc>
        <w:tc>
          <w:tcPr>
            <w:tcW w:w="9497"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Зона школ и дошкольных учреждений</w:t>
            </w:r>
          </w:p>
        </w:tc>
      </w:tr>
      <w:tr w:rsidR="00B42F9C" w:rsidRPr="00F16B1B" w:rsidTr="0001502B">
        <w:trPr>
          <w:trHeight w:val="57"/>
        </w:trPr>
        <w:tc>
          <w:tcPr>
            <w:tcW w:w="709"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О-3</w:t>
            </w:r>
          </w:p>
        </w:tc>
        <w:tc>
          <w:tcPr>
            <w:tcW w:w="9497"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Зона учреждений здравоохранения и социальной защиты</w:t>
            </w:r>
          </w:p>
        </w:tc>
      </w:tr>
      <w:tr w:rsidR="00B42F9C" w:rsidRPr="00F16B1B" w:rsidTr="0001502B">
        <w:trPr>
          <w:trHeight w:val="57"/>
        </w:trPr>
        <w:tc>
          <w:tcPr>
            <w:tcW w:w="709"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О-4</w:t>
            </w:r>
          </w:p>
        </w:tc>
        <w:tc>
          <w:tcPr>
            <w:tcW w:w="9497"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Зона спортивных комплексов и сооружений</w:t>
            </w:r>
          </w:p>
        </w:tc>
      </w:tr>
      <w:tr w:rsidR="00B42F9C" w:rsidRPr="00F16B1B" w:rsidTr="0001502B">
        <w:trPr>
          <w:trHeight w:val="57"/>
        </w:trPr>
        <w:tc>
          <w:tcPr>
            <w:tcW w:w="709" w:type="dxa"/>
          </w:tcPr>
          <w:p w:rsidR="00B42F9C" w:rsidRPr="00F16B1B" w:rsidRDefault="00B42F9C" w:rsidP="00833D81">
            <w:pPr>
              <w:spacing w:after="0" w:line="240" w:lineRule="auto"/>
              <w:rPr>
                <w:rFonts w:ascii="Times New Roman" w:hAnsi="Times New Roman" w:cs="Times New Roman"/>
                <w:sz w:val="24"/>
                <w:szCs w:val="24"/>
              </w:rPr>
            </w:pPr>
          </w:p>
        </w:tc>
        <w:tc>
          <w:tcPr>
            <w:tcW w:w="9497"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РЕКРЕАЦИОННЫЕ ЗОНЫ</w:t>
            </w:r>
          </w:p>
        </w:tc>
      </w:tr>
      <w:tr w:rsidR="00B42F9C" w:rsidRPr="00F16B1B" w:rsidTr="0001502B">
        <w:trPr>
          <w:trHeight w:val="57"/>
        </w:trPr>
        <w:tc>
          <w:tcPr>
            <w:tcW w:w="709"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Р-1</w:t>
            </w:r>
          </w:p>
        </w:tc>
        <w:tc>
          <w:tcPr>
            <w:tcW w:w="9497"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Зона парков, скверов, садов</w:t>
            </w:r>
          </w:p>
        </w:tc>
      </w:tr>
      <w:tr w:rsidR="00B42F9C" w:rsidRPr="00F16B1B" w:rsidTr="0001502B">
        <w:trPr>
          <w:trHeight w:val="57"/>
        </w:trPr>
        <w:tc>
          <w:tcPr>
            <w:tcW w:w="709"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Р-2</w:t>
            </w:r>
          </w:p>
        </w:tc>
        <w:tc>
          <w:tcPr>
            <w:tcW w:w="9497"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Зона лесопарков</w:t>
            </w:r>
          </w:p>
        </w:tc>
      </w:tr>
      <w:tr w:rsidR="00B42F9C" w:rsidRPr="00F16B1B" w:rsidTr="0001502B">
        <w:trPr>
          <w:trHeight w:val="57"/>
        </w:trPr>
        <w:tc>
          <w:tcPr>
            <w:tcW w:w="709" w:type="dxa"/>
          </w:tcPr>
          <w:p w:rsidR="00B42F9C" w:rsidRPr="00F16B1B" w:rsidRDefault="00B42F9C" w:rsidP="00833D81">
            <w:pPr>
              <w:spacing w:after="0" w:line="240" w:lineRule="auto"/>
              <w:rPr>
                <w:rFonts w:ascii="Times New Roman" w:hAnsi="Times New Roman" w:cs="Times New Roman"/>
                <w:sz w:val="24"/>
                <w:szCs w:val="24"/>
              </w:rPr>
            </w:pPr>
          </w:p>
        </w:tc>
        <w:tc>
          <w:tcPr>
            <w:tcW w:w="9497"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ПРОИЗВОДСТВЕННЫЕ ЗОНЫ, ЗОНЫ ИНЖЕНЕРНОЙ И ТРАНСПОРТНОЙ ИНФРАСТРУКТУР</w:t>
            </w:r>
          </w:p>
        </w:tc>
      </w:tr>
      <w:tr w:rsidR="00B42F9C" w:rsidRPr="00F16B1B" w:rsidTr="0001502B">
        <w:trPr>
          <w:trHeight w:val="57"/>
        </w:trPr>
        <w:tc>
          <w:tcPr>
            <w:tcW w:w="709" w:type="dxa"/>
          </w:tcPr>
          <w:p w:rsidR="00B42F9C" w:rsidRPr="00F16B1B" w:rsidRDefault="00B42F9C" w:rsidP="00833D81">
            <w:pPr>
              <w:spacing w:after="0" w:line="240" w:lineRule="auto"/>
              <w:rPr>
                <w:rFonts w:ascii="Times New Roman" w:hAnsi="Times New Roman" w:cs="Times New Roman"/>
                <w:color w:val="000000"/>
                <w:sz w:val="24"/>
                <w:szCs w:val="24"/>
              </w:rPr>
            </w:pPr>
            <w:r w:rsidRPr="00F16B1B">
              <w:rPr>
                <w:rFonts w:ascii="Times New Roman" w:hAnsi="Times New Roman" w:cs="Times New Roman"/>
                <w:color w:val="000000"/>
                <w:sz w:val="24"/>
                <w:szCs w:val="24"/>
              </w:rPr>
              <w:t>П-1</w:t>
            </w:r>
          </w:p>
        </w:tc>
        <w:tc>
          <w:tcPr>
            <w:tcW w:w="9497" w:type="dxa"/>
          </w:tcPr>
          <w:p w:rsidR="00B42F9C" w:rsidRPr="00F16B1B" w:rsidRDefault="00B42F9C" w:rsidP="00833D81">
            <w:pPr>
              <w:spacing w:after="0" w:line="240" w:lineRule="auto"/>
              <w:rPr>
                <w:rFonts w:ascii="Times New Roman" w:hAnsi="Times New Roman" w:cs="Times New Roman"/>
                <w:color w:val="000000"/>
                <w:sz w:val="24"/>
                <w:szCs w:val="24"/>
              </w:rPr>
            </w:pPr>
            <w:r w:rsidRPr="00F16B1B">
              <w:rPr>
                <w:rFonts w:ascii="Times New Roman" w:hAnsi="Times New Roman" w:cs="Times New Roman"/>
                <w:color w:val="000000"/>
                <w:sz w:val="24"/>
                <w:szCs w:val="24"/>
              </w:rPr>
              <w:t>Зона промышленных предприятий</w:t>
            </w:r>
          </w:p>
        </w:tc>
      </w:tr>
      <w:tr w:rsidR="00B42F9C" w:rsidRPr="00F16B1B" w:rsidTr="0001502B">
        <w:trPr>
          <w:trHeight w:val="57"/>
        </w:trPr>
        <w:tc>
          <w:tcPr>
            <w:tcW w:w="709" w:type="dxa"/>
          </w:tcPr>
          <w:p w:rsidR="00B42F9C" w:rsidRPr="00F16B1B" w:rsidRDefault="00B42F9C" w:rsidP="00833D81">
            <w:pPr>
              <w:spacing w:after="0" w:line="240" w:lineRule="auto"/>
              <w:rPr>
                <w:rFonts w:ascii="Times New Roman" w:hAnsi="Times New Roman" w:cs="Times New Roman"/>
                <w:color w:val="000000"/>
                <w:sz w:val="24"/>
                <w:szCs w:val="24"/>
              </w:rPr>
            </w:pPr>
            <w:r w:rsidRPr="00F16B1B">
              <w:rPr>
                <w:rFonts w:ascii="Times New Roman" w:hAnsi="Times New Roman" w:cs="Times New Roman"/>
                <w:color w:val="000000"/>
                <w:sz w:val="24"/>
                <w:szCs w:val="24"/>
              </w:rPr>
              <w:t>П-2</w:t>
            </w:r>
          </w:p>
        </w:tc>
        <w:tc>
          <w:tcPr>
            <w:tcW w:w="9497" w:type="dxa"/>
          </w:tcPr>
          <w:p w:rsidR="00B42F9C" w:rsidRPr="00F16B1B" w:rsidRDefault="00B42F9C" w:rsidP="00833D81">
            <w:pPr>
              <w:spacing w:after="0" w:line="240" w:lineRule="auto"/>
              <w:rPr>
                <w:rFonts w:ascii="Times New Roman" w:hAnsi="Times New Roman" w:cs="Times New Roman"/>
                <w:color w:val="000000"/>
                <w:sz w:val="24"/>
                <w:szCs w:val="24"/>
              </w:rPr>
            </w:pPr>
            <w:r w:rsidRPr="00F16B1B">
              <w:rPr>
                <w:rFonts w:ascii="Times New Roman" w:hAnsi="Times New Roman" w:cs="Times New Roman"/>
                <w:color w:val="000000"/>
                <w:sz w:val="24"/>
                <w:szCs w:val="24"/>
              </w:rPr>
              <w:t>Зона коммунально-складских организаций</w:t>
            </w:r>
          </w:p>
        </w:tc>
      </w:tr>
      <w:tr w:rsidR="00B42F9C" w:rsidRPr="00F16B1B" w:rsidTr="0001502B">
        <w:trPr>
          <w:trHeight w:val="57"/>
        </w:trPr>
        <w:tc>
          <w:tcPr>
            <w:tcW w:w="709"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Т-1</w:t>
            </w:r>
          </w:p>
        </w:tc>
        <w:tc>
          <w:tcPr>
            <w:tcW w:w="9497"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Зона объектов инженерной инфраструктуры</w:t>
            </w:r>
          </w:p>
        </w:tc>
      </w:tr>
      <w:tr w:rsidR="00B42F9C" w:rsidRPr="00F16B1B" w:rsidTr="0001502B">
        <w:trPr>
          <w:trHeight w:val="57"/>
        </w:trPr>
        <w:tc>
          <w:tcPr>
            <w:tcW w:w="709"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Т-2</w:t>
            </w:r>
          </w:p>
        </w:tc>
        <w:tc>
          <w:tcPr>
            <w:tcW w:w="9497"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Зона объектов транспортной инфраструктуры</w:t>
            </w:r>
          </w:p>
        </w:tc>
      </w:tr>
      <w:tr w:rsidR="00B42F9C" w:rsidRPr="00F16B1B" w:rsidTr="0001502B">
        <w:trPr>
          <w:trHeight w:val="57"/>
        </w:trPr>
        <w:tc>
          <w:tcPr>
            <w:tcW w:w="709" w:type="dxa"/>
          </w:tcPr>
          <w:p w:rsidR="00B42F9C" w:rsidRPr="00F16B1B" w:rsidRDefault="00B42F9C" w:rsidP="00833D81">
            <w:pPr>
              <w:spacing w:after="0" w:line="240" w:lineRule="auto"/>
              <w:rPr>
                <w:rFonts w:ascii="Times New Roman" w:hAnsi="Times New Roman" w:cs="Times New Roman"/>
                <w:sz w:val="24"/>
                <w:szCs w:val="24"/>
              </w:rPr>
            </w:pPr>
          </w:p>
        </w:tc>
        <w:tc>
          <w:tcPr>
            <w:tcW w:w="9497"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ЗОНЫ СПЕЦИАЛЬНОГО НАЗНАЧЕНИЯ</w:t>
            </w:r>
          </w:p>
        </w:tc>
      </w:tr>
      <w:tr w:rsidR="00B42F9C" w:rsidRPr="00F16B1B" w:rsidTr="0001502B">
        <w:trPr>
          <w:trHeight w:val="57"/>
        </w:trPr>
        <w:tc>
          <w:tcPr>
            <w:tcW w:w="709"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С-1</w:t>
            </w:r>
          </w:p>
        </w:tc>
        <w:tc>
          <w:tcPr>
            <w:tcW w:w="9497"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Зона кладбищ</w:t>
            </w:r>
          </w:p>
        </w:tc>
      </w:tr>
      <w:tr w:rsidR="00B42F9C" w:rsidRPr="00F16B1B" w:rsidTr="0001502B">
        <w:trPr>
          <w:trHeight w:val="57"/>
        </w:trPr>
        <w:tc>
          <w:tcPr>
            <w:tcW w:w="709"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С-2</w:t>
            </w:r>
          </w:p>
        </w:tc>
        <w:tc>
          <w:tcPr>
            <w:tcW w:w="9497"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Зона озеленения специального назначения</w:t>
            </w:r>
          </w:p>
        </w:tc>
      </w:tr>
      <w:tr w:rsidR="00B42F9C" w:rsidRPr="00F16B1B" w:rsidTr="0001502B">
        <w:trPr>
          <w:trHeight w:val="57"/>
        </w:trPr>
        <w:tc>
          <w:tcPr>
            <w:tcW w:w="709"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С-3</w:t>
            </w:r>
          </w:p>
        </w:tc>
        <w:tc>
          <w:tcPr>
            <w:tcW w:w="9497" w:type="dxa"/>
          </w:tcPr>
          <w:p w:rsidR="00B42F9C" w:rsidRPr="00F16B1B" w:rsidRDefault="00B42F9C" w:rsidP="00833D81">
            <w:pPr>
              <w:spacing w:after="0" w:line="240" w:lineRule="auto"/>
              <w:rPr>
                <w:rFonts w:ascii="Times New Roman" w:hAnsi="Times New Roman" w:cs="Times New Roman"/>
                <w:sz w:val="24"/>
                <w:szCs w:val="24"/>
              </w:rPr>
            </w:pPr>
            <w:r w:rsidRPr="00F16B1B">
              <w:rPr>
                <w:rFonts w:ascii="Times New Roman" w:hAnsi="Times New Roman" w:cs="Times New Roman"/>
                <w:sz w:val="24"/>
                <w:szCs w:val="24"/>
              </w:rPr>
              <w:t>Зона свалок, полигонов ТБО</w:t>
            </w:r>
          </w:p>
        </w:tc>
      </w:tr>
    </w:tbl>
    <w:p w:rsidR="00F57C68" w:rsidRDefault="00B42F9C" w:rsidP="00B42F9C">
      <w:pPr>
        <w:spacing w:after="0" w:line="240" w:lineRule="auto"/>
        <w:jc w:val="both"/>
        <w:rPr>
          <w:rFonts w:ascii="Times New Roman" w:hAnsi="Times New Roman"/>
          <w:sz w:val="26"/>
          <w:szCs w:val="26"/>
        </w:rPr>
      </w:pPr>
      <w:r>
        <w:rPr>
          <w:rFonts w:ascii="Times New Roman" w:hAnsi="Times New Roman"/>
          <w:sz w:val="26"/>
          <w:szCs w:val="26"/>
        </w:rPr>
        <w:t xml:space="preserve">          </w:t>
      </w:r>
    </w:p>
    <w:p w:rsidR="00F57C68" w:rsidRPr="00F57C68" w:rsidRDefault="00F57C68" w:rsidP="00F57C68">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2. </w:t>
      </w:r>
      <w:r w:rsidRPr="00F57C68">
        <w:rPr>
          <w:rFonts w:ascii="Times New Roman" w:hAnsi="Times New Roman" w:cs="Times New Roman"/>
          <w:sz w:val="26"/>
          <w:szCs w:val="26"/>
        </w:rPr>
        <w:t xml:space="preserve">Для всех территориальных зон в отношении земельных участков и объектов капитального строительства инженерно-технического обеспечения (трансформаторные </w:t>
      </w:r>
      <w:r w:rsidRPr="00F57C68">
        <w:rPr>
          <w:rFonts w:ascii="Times New Roman" w:hAnsi="Times New Roman" w:cs="Times New Roman"/>
          <w:sz w:val="26"/>
          <w:szCs w:val="26"/>
        </w:rPr>
        <w:lastRenderedPageBreak/>
        <w:t xml:space="preserve">подстанции, газораспределительные пункты, сооружения связи и другие) устанавливаются следующие предельные параметры строительства: </w:t>
      </w:r>
    </w:p>
    <w:p w:rsidR="00F57C68" w:rsidRPr="0088082B" w:rsidRDefault="00F57C68" w:rsidP="00F57C68">
      <w:pPr>
        <w:spacing w:after="0" w:line="240" w:lineRule="auto"/>
        <w:ind w:firstLine="709"/>
        <w:jc w:val="both"/>
        <w:rPr>
          <w:rFonts w:ascii="Times New Roman" w:hAnsi="Times New Roman" w:cs="Times New Roman"/>
          <w:sz w:val="26"/>
          <w:szCs w:val="26"/>
        </w:rPr>
      </w:pPr>
      <w:r w:rsidRPr="0088082B">
        <w:rPr>
          <w:rFonts w:ascii="Times New Roman" w:hAnsi="Times New Roman" w:cs="Times New Roman"/>
          <w:sz w:val="26"/>
          <w:szCs w:val="26"/>
        </w:rPr>
        <w:t>1) минимальная площадь земельного участка - 10 квадратных метров;</w:t>
      </w:r>
    </w:p>
    <w:p w:rsidR="00F57C68" w:rsidRPr="0088082B" w:rsidRDefault="00F57C68" w:rsidP="00F57C68">
      <w:pPr>
        <w:spacing w:after="0" w:line="240" w:lineRule="auto"/>
        <w:ind w:firstLine="709"/>
        <w:jc w:val="both"/>
        <w:rPr>
          <w:rFonts w:ascii="Times New Roman" w:hAnsi="Times New Roman" w:cs="Times New Roman"/>
          <w:sz w:val="26"/>
          <w:szCs w:val="26"/>
        </w:rPr>
      </w:pPr>
      <w:r w:rsidRPr="0088082B">
        <w:rPr>
          <w:rFonts w:ascii="Times New Roman" w:hAnsi="Times New Roman" w:cs="Times New Roman"/>
          <w:sz w:val="26"/>
          <w:szCs w:val="26"/>
        </w:rPr>
        <w:t xml:space="preserve">2) максимальная площадь земельного участка - не </w:t>
      </w:r>
      <w:r w:rsidR="006254DF">
        <w:rPr>
          <w:rFonts w:ascii="Times New Roman" w:hAnsi="Times New Roman" w:cs="Times New Roman"/>
          <w:sz w:val="26"/>
          <w:szCs w:val="26"/>
        </w:rPr>
        <w:t>подлежит установлению</w:t>
      </w:r>
      <w:r w:rsidRPr="0088082B">
        <w:rPr>
          <w:rFonts w:ascii="Times New Roman" w:hAnsi="Times New Roman" w:cs="Times New Roman"/>
          <w:sz w:val="26"/>
          <w:szCs w:val="26"/>
        </w:rPr>
        <w:t>;</w:t>
      </w:r>
    </w:p>
    <w:p w:rsidR="00F57C68" w:rsidRPr="0088082B" w:rsidRDefault="00F57C68" w:rsidP="00F57C68">
      <w:pPr>
        <w:spacing w:after="0" w:line="240" w:lineRule="auto"/>
        <w:ind w:firstLine="709"/>
        <w:jc w:val="both"/>
        <w:rPr>
          <w:rFonts w:ascii="Times New Roman" w:hAnsi="Times New Roman" w:cs="Times New Roman"/>
          <w:sz w:val="26"/>
          <w:szCs w:val="26"/>
        </w:rPr>
      </w:pPr>
      <w:r w:rsidRPr="0088082B">
        <w:rPr>
          <w:rFonts w:ascii="Times New Roman" w:hAnsi="Times New Roman" w:cs="Times New Roman"/>
          <w:sz w:val="26"/>
          <w:szCs w:val="26"/>
        </w:rPr>
        <w:t xml:space="preserve">3) максимальный процент застройки - 60 процентов; </w:t>
      </w:r>
    </w:p>
    <w:p w:rsidR="00F57C68" w:rsidRPr="0088082B" w:rsidRDefault="00F57C68" w:rsidP="00F57C68">
      <w:pPr>
        <w:spacing w:after="0" w:line="240" w:lineRule="auto"/>
        <w:ind w:firstLine="709"/>
        <w:jc w:val="both"/>
        <w:rPr>
          <w:rFonts w:ascii="Times New Roman" w:hAnsi="Times New Roman" w:cs="Times New Roman"/>
          <w:sz w:val="26"/>
          <w:szCs w:val="26"/>
        </w:rPr>
      </w:pPr>
      <w:r w:rsidRPr="0088082B">
        <w:rPr>
          <w:rFonts w:ascii="Times New Roman" w:hAnsi="Times New Roman" w:cs="Times New Roman"/>
          <w:sz w:val="26"/>
          <w:szCs w:val="26"/>
        </w:rPr>
        <w:t xml:space="preserve">4) минимальный отступ от границы земельного участка -1 метр; </w:t>
      </w:r>
    </w:p>
    <w:p w:rsidR="00B42F9C" w:rsidRDefault="00F57C68" w:rsidP="00F57C68">
      <w:pPr>
        <w:spacing w:after="0" w:line="240" w:lineRule="auto"/>
        <w:ind w:firstLine="709"/>
        <w:jc w:val="both"/>
        <w:rPr>
          <w:rFonts w:ascii="Times New Roman" w:hAnsi="Times New Roman"/>
          <w:sz w:val="26"/>
          <w:szCs w:val="26"/>
        </w:rPr>
      </w:pPr>
      <w:r w:rsidRPr="0088082B">
        <w:rPr>
          <w:rFonts w:ascii="Times New Roman" w:hAnsi="Times New Roman" w:cs="Times New Roman"/>
          <w:sz w:val="26"/>
          <w:szCs w:val="26"/>
        </w:rPr>
        <w:t>5) предельная высота зданий, строений, сооружений - 30 метров</w:t>
      </w:r>
      <w:r w:rsidR="00087551" w:rsidRPr="0088082B">
        <w:rPr>
          <w:rFonts w:ascii="Times New Roman" w:hAnsi="Times New Roman" w:cs="Times New Roman"/>
          <w:color w:val="000000"/>
          <w:sz w:val="26"/>
          <w:szCs w:val="26"/>
        </w:rPr>
        <w:t>;</w:t>
      </w:r>
    </w:p>
    <w:bookmarkEnd w:id="6"/>
    <w:bookmarkEnd w:id="7"/>
    <w:bookmarkEnd w:id="8"/>
    <w:bookmarkEnd w:id="9"/>
    <w:bookmarkEnd w:id="10"/>
    <w:bookmarkEnd w:id="11"/>
    <w:bookmarkEnd w:id="12"/>
    <w:p w:rsidR="00D25732" w:rsidRPr="00D25732" w:rsidRDefault="003036AC" w:rsidP="00E651C9">
      <w:pPr>
        <w:keepNext/>
        <w:spacing w:after="0" w:line="240" w:lineRule="auto"/>
        <w:ind w:firstLine="708"/>
        <w:rPr>
          <w:rFonts w:ascii="Times New Roman" w:hAnsi="Times New Roman"/>
          <w:sz w:val="26"/>
          <w:szCs w:val="26"/>
        </w:rPr>
      </w:pPr>
      <w:r>
        <w:rPr>
          <w:rFonts w:ascii="Times New Roman" w:hAnsi="Times New Roman"/>
          <w:sz w:val="26"/>
          <w:szCs w:val="26"/>
        </w:rPr>
        <w:t xml:space="preserve">6) минимальная ширина земельного участка – не </w:t>
      </w:r>
      <w:r w:rsidR="006254DF">
        <w:rPr>
          <w:rFonts w:ascii="Times New Roman" w:hAnsi="Times New Roman"/>
          <w:sz w:val="26"/>
          <w:szCs w:val="26"/>
        </w:rPr>
        <w:t>подлежит установлению</w:t>
      </w:r>
      <w:proofErr w:type="gramStart"/>
      <w:r>
        <w:rPr>
          <w:rFonts w:ascii="Times New Roman" w:hAnsi="Times New Roman"/>
          <w:sz w:val="26"/>
          <w:szCs w:val="26"/>
        </w:rPr>
        <w:t>.»;</w:t>
      </w:r>
      <w:proofErr w:type="gramEnd"/>
    </w:p>
    <w:p w:rsidR="003036AC" w:rsidRDefault="003036AC" w:rsidP="00E651C9">
      <w:pPr>
        <w:keepNext/>
        <w:spacing w:after="0" w:line="240" w:lineRule="auto"/>
        <w:ind w:firstLine="708"/>
        <w:rPr>
          <w:rFonts w:ascii="Times New Roman" w:hAnsi="Times New Roman"/>
          <w:sz w:val="26"/>
          <w:szCs w:val="26"/>
          <w:highlight w:val="green"/>
        </w:rPr>
      </w:pPr>
    </w:p>
    <w:p w:rsidR="00E651C9" w:rsidRPr="00F16B1B" w:rsidRDefault="00E531A1" w:rsidP="00E651C9">
      <w:pPr>
        <w:keepNext/>
        <w:spacing w:after="0" w:line="240" w:lineRule="auto"/>
        <w:ind w:firstLine="708"/>
        <w:rPr>
          <w:rFonts w:ascii="Times New Roman" w:hAnsi="Times New Roman" w:cs="Times New Roman"/>
          <w:sz w:val="26"/>
          <w:szCs w:val="26"/>
        </w:rPr>
      </w:pPr>
      <w:r w:rsidRPr="00F16B1B">
        <w:rPr>
          <w:rFonts w:ascii="Times New Roman" w:hAnsi="Times New Roman" w:cs="Times New Roman"/>
          <w:sz w:val="26"/>
          <w:szCs w:val="26"/>
        </w:rPr>
        <w:t>9)</w:t>
      </w:r>
      <w:r w:rsidR="00E651C9" w:rsidRPr="00F16B1B">
        <w:rPr>
          <w:rFonts w:ascii="Times New Roman" w:hAnsi="Times New Roman" w:cs="Times New Roman"/>
          <w:sz w:val="26"/>
          <w:szCs w:val="26"/>
        </w:rPr>
        <w:t xml:space="preserve"> статью 30.2</w:t>
      </w:r>
      <w:r w:rsidR="00212E0A" w:rsidRPr="00F16B1B">
        <w:rPr>
          <w:rFonts w:ascii="Times New Roman" w:hAnsi="Times New Roman" w:cs="Times New Roman"/>
          <w:sz w:val="26"/>
          <w:szCs w:val="26"/>
        </w:rPr>
        <w:t>.</w:t>
      </w:r>
      <w:r w:rsidR="00E651C9" w:rsidRPr="00F16B1B">
        <w:rPr>
          <w:rFonts w:ascii="Times New Roman" w:hAnsi="Times New Roman" w:cs="Times New Roman"/>
          <w:sz w:val="26"/>
          <w:szCs w:val="26"/>
        </w:rPr>
        <w:t xml:space="preserve"> изложить в следующей редакции:</w:t>
      </w:r>
    </w:p>
    <w:p w:rsidR="00E651C9" w:rsidRPr="00F16B1B" w:rsidRDefault="00A32238" w:rsidP="00A32238">
      <w:pPr>
        <w:keepNext/>
        <w:spacing w:after="0" w:line="240" w:lineRule="auto"/>
        <w:rPr>
          <w:rFonts w:ascii="Times New Roman" w:hAnsi="Times New Roman" w:cs="Times New Roman"/>
          <w:kern w:val="28"/>
          <w:sz w:val="26"/>
          <w:szCs w:val="26"/>
        </w:rPr>
      </w:pPr>
      <w:r w:rsidRPr="00F16B1B">
        <w:rPr>
          <w:rFonts w:ascii="Times New Roman" w:hAnsi="Times New Roman" w:cs="Times New Roman"/>
          <w:kern w:val="28"/>
          <w:sz w:val="26"/>
          <w:szCs w:val="26"/>
        </w:rPr>
        <w:t xml:space="preserve">           </w:t>
      </w:r>
      <w:r w:rsidR="00E651C9" w:rsidRPr="00F16B1B">
        <w:rPr>
          <w:rFonts w:ascii="Times New Roman" w:hAnsi="Times New Roman" w:cs="Times New Roman"/>
          <w:kern w:val="28"/>
          <w:sz w:val="26"/>
          <w:szCs w:val="26"/>
        </w:rPr>
        <w:t xml:space="preserve">«Статья 30.2. Градостроительные регламенты территориальных зон </w:t>
      </w:r>
    </w:p>
    <w:p w:rsidR="00987605" w:rsidRPr="00F16B1B" w:rsidRDefault="00987605" w:rsidP="00A32238">
      <w:pPr>
        <w:keepNext/>
        <w:spacing w:after="0" w:line="240" w:lineRule="auto"/>
        <w:rPr>
          <w:rFonts w:ascii="Times New Roman" w:hAnsi="Times New Roman" w:cs="Times New Roman"/>
          <w:b/>
          <w:kern w:val="28"/>
          <w:sz w:val="26"/>
          <w:szCs w:val="26"/>
        </w:rPr>
      </w:pPr>
    </w:p>
    <w:p w:rsidR="00E651C9" w:rsidRPr="00F16B1B" w:rsidRDefault="00E651C9" w:rsidP="00E651C9">
      <w:pPr>
        <w:pStyle w:val="a3"/>
        <w:jc w:val="both"/>
        <w:rPr>
          <w:rFonts w:ascii="Times New Roman" w:hAnsi="Times New Roman"/>
          <w:sz w:val="26"/>
          <w:szCs w:val="26"/>
        </w:rPr>
      </w:pPr>
      <w:r w:rsidRPr="00F16B1B">
        <w:rPr>
          <w:rFonts w:ascii="Times New Roman" w:hAnsi="Times New Roman"/>
          <w:sz w:val="26"/>
          <w:szCs w:val="26"/>
        </w:rPr>
        <w:t xml:space="preserve">            </w:t>
      </w:r>
      <w:r w:rsidR="00A87FF1" w:rsidRPr="00F16B1B">
        <w:rPr>
          <w:rFonts w:ascii="Times New Roman" w:hAnsi="Times New Roman"/>
          <w:sz w:val="26"/>
          <w:szCs w:val="26"/>
        </w:rPr>
        <w:t xml:space="preserve">1. </w:t>
      </w:r>
      <w:r w:rsidRPr="00F16B1B">
        <w:rPr>
          <w:rFonts w:ascii="Times New Roman" w:hAnsi="Times New Roman"/>
          <w:sz w:val="26"/>
          <w:szCs w:val="26"/>
        </w:rPr>
        <w:t>Действие установленных Правилами градостроительных регламентов распространяется на все земельные участки и объекты капитального строительства, расположенные в границах территориальных зон, отображенных на карте градостроительного зонирования муниципального образования «Вавожское»,</w:t>
      </w:r>
      <w:r w:rsidRPr="00F16B1B">
        <w:rPr>
          <w:rFonts w:ascii="Times New Roman" w:hAnsi="Times New Roman"/>
          <w:sz w:val="26"/>
          <w:szCs w:val="26"/>
        </w:rPr>
        <w:br/>
        <w:t>за исключением земельных участков:</w:t>
      </w:r>
    </w:p>
    <w:p w:rsidR="00E651C9" w:rsidRPr="00F16B1B" w:rsidRDefault="00E651C9" w:rsidP="00E651C9">
      <w:pPr>
        <w:pStyle w:val="a3"/>
        <w:jc w:val="both"/>
        <w:rPr>
          <w:rFonts w:ascii="Times New Roman" w:hAnsi="Times New Roman"/>
          <w:sz w:val="26"/>
          <w:szCs w:val="26"/>
        </w:rPr>
      </w:pPr>
      <w:r w:rsidRPr="00F16B1B">
        <w:rPr>
          <w:rFonts w:ascii="Times New Roman" w:hAnsi="Times New Roman"/>
          <w:sz w:val="26"/>
          <w:szCs w:val="26"/>
        </w:rPr>
        <w:t xml:space="preserve">           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w:t>
      </w:r>
    </w:p>
    <w:p w:rsidR="00E651C9" w:rsidRPr="00F16B1B" w:rsidRDefault="00E651C9" w:rsidP="00E651C9">
      <w:pPr>
        <w:pStyle w:val="a3"/>
        <w:jc w:val="both"/>
        <w:rPr>
          <w:rFonts w:ascii="Times New Roman" w:hAnsi="Times New Roman"/>
          <w:sz w:val="26"/>
          <w:szCs w:val="26"/>
        </w:rPr>
      </w:pPr>
      <w:r w:rsidRPr="00F16B1B">
        <w:rPr>
          <w:rFonts w:ascii="Times New Roman" w:hAnsi="Times New Roman"/>
          <w:sz w:val="26"/>
          <w:szCs w:val="26"/>
        </w:rPr>
        <w:t xml:space="preserve">           </w:t>
      </w:r>
      <w:proofErr w:type="gramStart"/>
      <w:r w:rsidRPr="00F16B1B">
        <w:rPr>
          <w:rFonts w:ascii="Times New Roman" w:hAnsi="Times New Roman"/>
          <w:sz w:val="26"/>
          <w:szCs w:val="26"/>
        </w:rPr>
        <w:t>2) в границах территорий общего пользования (площадей, улиц, проездов, скверов, пляжей, автомобильных дорог, набережных, бульваров и других подобных территорий);</w:t>
      </w:r>
      <w:proofErr w:type="gramEnd"/>
    </w:p>
    <w:p w:rsidR="00E651C9" w:rsidRPr="00F16B1B" w:rsidRDefault="00E651C9" w:rsidP="00E651C9">
      <w:pPr>
        <w:pStyle w:val="a3"/>
        <w:jc w:val="both"/>
        <w:rPr>
          <w:rFonts w:ascii="Times New Roman" w:hAnsi="Times New Roman"/>
          <w:sz w:val="26"/>
          <w:szCs w:val="26"/>
        </w:rPr>
      </w:pPr>
      <w:r w:rsidRPr="00F16B1B">
        <w:rPr>
          <w:rFonts w:ascii="Times New Roman" w:hAnsi="Times New Roman"/>
          <w:sz w:val="26"/>
          <w:szCs w:val="26"/>
        </w:rPr>
        <w:t xml:space="preserve">          3) </w:t>
      </w:r>
      <w:proofErr w:type="gramStart"/>
      <w:r w:rsidRPr="00F16B1B">
        <w:rPr>
          <w:rFonts w:ascii="Times New Roman" w:hAnsi="Times New Roman"/>
          <w:sz w:val="26"/>
          <w:szCs w:val="26"/>
        </w:rPr>
        <w:t>занятых</w:t>
      </w:r>
      <w:proofErr w:type="gramEnd"/>
      <w:r w:rsidRPr="00F16B1B">
        <w:rPr>
          <w:rFonts w:ascii="Times New Roman" w:hAnsi="Times New Roman"/>
          <w:sz w:val="26"/>
          <w:szCs w:val="26"/>
        </w:rPr>
        <w:t xml:space="preserve"> линейными объектами;</w:t>
      </w:r>
    </w:p>
    <w:p w:rsidR="00E651C9" w:rsidRPr="00F16B1B" w:rsidRDefault="00E651C9" w:rsidP="00E651C9">
      <w:pPr>
        <w:pStyle w:val="a3"/>
        <w:jc w:val="both"/>
        <w:rPr>
          <w:rFonts w:ascii="Times New Roman" w:hAnsi="Times New Roman"/>
          <w:sz w:val="26"/>
          <w:szCs w:val="26"/>
        </w:rPr>
      </w:pPr>
      <w:r w:rsidRPr="00F16B1B">
        <w:rPr>
          <w:rFonts w:ascii="Times New Roman" w:hAnsi="Times New Roman"/>
          <w:sz w:val="26"/>
          <w:szCs w:val="26"/>
        </w:rPr>
        <w:t xml:space="preserve">          4) предоставленных для добычи полезных ископаемых.</w:t>
      </w:r>
    </w:p>
    <w:p w:rsidR="00E651C9" w:rsidRPr="00F16B1B" w:rsidRDefault="00E651C9" w:rsidP="00E651C9">
      <w:pPr>
        <w:pStyle w:val="a3"/>
        <w:jc w:val="both"/>
        <w:rPr>
          <w:rFonts w:ascii="Times New Roman" w:hAnsi="Times New Roman"/>
          <w:sz w:val="26"/>
          <w:szCs w:val="26"/>
        </w:rPr>
      </w:pPr>
      <w:r w:rsidRPr="00F16B1B">
        <w:rPr>
          <w:rFonts w:ascii="Times New Roman" w:hAnsi="Times New Roman"/>
          <w:sz w:val="26"/>
          <w:szCs w:val="26"/>
        </w:rPr>
        <w:t xml:space="preserve">           2. Границы зон с особыми условиями использования территорий, устанавливаемые в соответствии с действующим законодательством Российской Федерации, не отображенные на карте градостроительного зонирования муниципального образования «Вавожское», вносятся в Правила в соответствии с порядком внесения изменений в Правила.</w:t>
      </w:r>
    </w:p>
    <w:p w:rsidR="00E651C9" w:rsidRPr="00F16B1B" w:rsidRDefault="00E651C9" w:rsidP="00E651C9">
      <w:pPr>
        <w:pStyle w:val="a3"/>
        <w:jc w:val="both"/>
        <w:rPr>
          <w:rFonts w:ascii="Times New Roman" w:hAnsi="Times New Roman"/>
          <w:sz w:val="26"/>
          <w:szCs w:val="26"/>
        </w:rPr>
      </w:pPr>
      <w:r w:rsidRPr="00F16B1B">
        <w:rPr>
          <w:rFonts w:ascii="Times New Roman" w:hAnsi="Times New Roman"/>
          <w:sz w:val="26"/>
          <w:szCs w:val="26"/>
        </w:rPr>
        <w:t xml:space="preserve">          3. Границы территорий объектов культурного наследия и выявленных объектов культурного наследия, дополнительно включенные в единый реестр объектов культурного наследия в соответствии с действующим законодательством, а также границы вновь установленных особо охраняемых природных территорий вносятся в Правила в соответствии с порядком внесения изменений в Правила.</w:t>
      </w:r>
    </w:p>
    <w:p w:rsidR="00E651C9" w:rsidRPr="00F16B1B" w:rsidRDefault="00E651C9" w:rsidP="00E651C9">
      <w:pPr>
        <w:pStyle w:val="ConsPlusNormal"/>
        <w:ind w:firstLine="0"/>
        <w:jc w:val="both"/>
        <w:rPr>
          <w:rFonts w:ascii="Times New Roman" w:hAnsi="Times New Roman"/>
          <w:sz w:val="26"/>
          <w:szCs w:val="26"/>
          <w:lang w:eastAsia="ru-RU"/>
        </w:rPr>
      </w:pPr>
      <w:r w:rsidRPr="00F16B1B">
        <w:rPr>
          <w:rFonts w:ascii="Times New Roman" w:hAnsi="Times New Roman"/>
          <w:sz w:val="26"/>
          <w:szCs w:val="26"/>
        </w:rPr>
        <w:t xml:space="preserve">          4. </w:t>
      </w:r>
      <w:r w:rsidRPr="00F16B1B">
        <w:rPr>
          <w:rFonts w:ascii="Times New Roman" w:hAnsi="Times New Roman"/>
          <w:sz w:val="26"/>
          <w:szCs w:val="26"/>
          <w:lang w:eastAsia="ru-RU"/>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E651C9" w:rsidRPr="00F16B1B" w:rsidRDefault="00E651C9" w:rsidP="00E651C9">
      <w:pPr>
        <w:autoSpaceDE w:val="0"/>
        <w:autoSpaceDN w:val="0"/>
        <w:adjustRightInd w:val="0"/>
        <w:spacing w:after="0" w:line="240" w:lineRule="auto"/>
        <w:jc w:val="both"/>
        <w:rPr>
          <w:rFonts w:ascii="Times New Roman" w:hAnsi="Times New Roman" w:cs="Times New Roman"/>
          <w:sz w:val="26"/>
          <w:szCs w:val="26"/>
        </w:rPr>
      </w:pPr>
      <w:r w:rsidRPr="00F16B1B">
        <w:rPr>
          <w:rFonts w:ascii="Times New Roman" w:hAnsi="Times New Roman" w:cs="Times New Roman"/>
          <w:sz w:val="26"/>
          <w:szCs w:val="26"/>
        </w:rPr>
        <w:t xml:space="preserve">           1) виды разрешенного использования земельных участков и объектов капитального строительства;</w:t>
      </w:r>
    </w:p>
    <w:p w:rsidR="00E651C9" w:rsidRPr="00F16B1B" w:rsidRDefault="00E651C9" w:rsidP="00E651C9">
      <w:pPr>
        <w:autoSpaceDE w:val="0"/>
        <w:autoSpaceDN w:val="0"/>
        <w:adjustRightInd w:val="0"/>
        <w:spacing w:after="0" w:line="240" w:lineRule="auto"/>
        <w:jc w:val="both"/>
        <w:rPr>
          <w:rFonts w:ascii="Times New Roman" w:hAnsi="Times New Roman" w:cs="Times New Roman"/>
          <w:sz w:val="26"/>
          <w:szCs w:val="26"/>
        </w:rPr>
      </w:pPr>
      <w:r w:rsidRPr="00F16B1B">
        <w:rPr>
          <w:rFonts w:ascii="Times New Roman" w:hAnsi="Times New Roman" w:cs="Times New Roman"/>
          <w:sz w:val="26"/>
          <w:szCs w:val="26"/>
        </w:rPr>
        <w:t xml:space="preserve">           2) </w:t>
      </w:r>
      <w:hyperlink r:id="rId16" w:history="1">
        <w:r w:rsidRPr="00F16B1B">
          <w:rPr>
            <w:rFonts w:ascii="Times New Roman" w:hAnsi="Times New Roman" w:cs="Times New Roman"/>
            <w:sz w:val="26"/>
            <w:szCs w:val="26"/>
          </w:rPr>
          <w:t>предельные</w:t>
        </w:r>
      </w:hyperlink>
      <w:r w:rsidRPr="00F16B1B">
        <w:rPr>
          <w:rFonts w:ascii="Times New Roman" w:hAnsi="Times New Roman" w:cs="Times New Roman"/>
          <w:sz w:val="26"/>
          <w:szCs w:val="26"/>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651C9" w:rsidRPr="00F16B1B" w:rsidRDefault="00E651C9" w:rsidP="00E651C9">
      <w:pPr>
        <w:autoSpaceDE w:val="0"/>
        <w:autoSpaceDN w:val="0"/>
        <w:adjustRightInd w:val="0"/>
        <w:spacing w:after="0" w:line="240" w:lineRule="auto"/>
        <w:jc w:val="both"/>
        <w:rPr>
          <w:rFonts w:ascii="Times New Roman" w:hAnsi="Times New Roman" w:cs="Times New Roman"/>
          <w:sz w:val="26"/>
          <w:szCs w:val="26"/>
        </w:rPr>
      </w:pPr>
      <w:r w:rsidRPr="00F16B1B">
        <w:rPr>
          <w:rFonts w:ascii="Times New Roman" w:hAnsi="Times New Roman" w:cs="Times New Roman"/>
          <w:sz w:val="26"/>
          <w:szCs w:val="26"/>
        </w:rPr>
        <w:t xml:space="preserve">          3) ограничения использования земельных участков и объектов капитального строительства, устанавливаемые в соответствии с </w:t>
      </w:r>
      <w:hyperlink r:id="rId17" w:history="1">
        <w:r w:rsidRPr="00F16B1B">
          <w:rPr>
            <w:rFonts w:ascii="Times New Roman" w:hAnsi="Times New Roman" w:cs="Times New Roman"/>
            <w:sz w:val="26"/>
            <w:szCs w:val="26"/>
          </w:rPr>
          <w:t>законодательством</w:t>
        </w:r>
      </w:hyperlink>
      <w:r w:rsidRPr="00F16B1B">
        <w:rPr>
          <w:rFonts w:ascii="Times New Roman" w:hAnsi="Times New Roman" w:cs="Times New Roman"/>
          <w:sz w:val="26"/>
          <w:szCs w:val="26"/>
        </w:rPr>
        <w:t xml:space="preserve"> Российской Федерации;</w:t>
      </w:r>
    </w:p>
    <w:p w:rsidR="00E651C9" w:rsidRPr="00F16B1B" w:rsidRDefault="00E651C9" w:rsidP="00E651C9">
      <w:pPr>
        <w:widowControl w:val="0"/>
        <w:autoSpaceDE w:val="0"/>
        <w:autoSpaceDN w:val="0"/>
        <w:adjustRightInd w:val="0"/>
        <w:spacing w:after="0" w:line="240" w:lineRule="auto"/>
        <w:jc w:val="both"/>
        <w:rPr>
          <w:rFonts w:ascii="Times New Roman" w:eastAsia="Arial" w:hAnsi="Times New Roman" w:cs="Times New Roman"/>
          <w:sz w:val="26"/>
          <w:szCs w:val="26"/>
        </w:rPr>
      </w:pPr>
      <w:r w:rsidRPr="00F16B1B">
        <w:rPr>
          <w:rFonts w:ascii="Times New Roman" w:hAnsi="Times New Roman" w:cs="Times New Roman"/>
          <w:sz w:val="26"/>
          <w:szCs w:val="26"/>
        </w:rPr>
        <w:t xml:space="preserve">         4) расстояния между жилыми и общественными зданиями, а также между жилыми, общественными зданиями и вспомогательными зданиями устанавливаются с учетом требований пожарной безопасности, в зависимости от степени огнестойкости и класса их </w:t>
      </w:r>
      <w:r w:rsidRPr="00F16B1B">
        <w:rPr>
          <w:rFonts w:ascii="Times New Roman" w:hAnsi="Times New Roman" w:cs="Times New Roman"/>
          <w:sz w:val="26"/>
          <w:szCs w:val="26"/>
        </w:rPr>
        <w:lastRenderedPageBreak/>
        <w:t>конструктивной пожарной опасности и нормативными санитарными расстояниями;</w:t>
      </w:r>
      <w:r w:rsidRPr="00F16B1B">
        <w:rPr>
          <w:rFonts w:ascii="Times New Roman" w:eastAsia="Arial" w:hAnsi="Times New Roman" w:cs="Times New Roman"/>
          <w:sz w:val="26"/>
          <w:szCs w:val="26"/>
        </w:rPr>
        <w:t xml:space="preserve"> </w:t>
      </w:r>
    </w:p>
    <w:p w:rsidR="00E651C9" w:rsidRPr="00F16B1B" w:rsidRDefault="00E651C9" w:rsidP="00E651C9">
      <w:pPr>
        <w:pStyle w:val="a3"/>
        <w:jc w:val="both"/>
        <w:rPr>
          <w:rFonts w:ascii="Times New Roman" w:hAnsi="Times New Roman"/>
          <w:sz w:val="26"/>
          <w:szCs w:val="26"/>
        </w:rPr>
      </w:pPr>
      <w:r w:rsidRPr="00F16B1B">
        <w:rPr>
          <w:rFonts w:ascii="Times New Roman" w:hAnsi="Times New Roman"/>
          <w:sz w:val="26"/>
          <w:szCs w:val="26"/>
        </w:rPr>
        <w:t xml:space="preserve">      </w:t>
      </w:r>
      <w:r w:rsidR="006254DF">
        <w:rPr>
          <w:rFonts w:ascii="Times New Roman" w:hAnsi="Times New Roman"/>
          <w:sz w:val="26"/>
          <w:szCs w:val="26"/>
        </w:rPr>
        <w:t xml:space="preserve">    </w:t>
      </w:r>
      <w:r w:rsidRPr="00F16B1B">
        <w:rPr>
          <w:rFonts w:ascii="Times New Roman" w:hAnsi="Times New Roman"/>
          <w:sz w:val="26"/>
          <w:szCs w:val="26"/>
        </w:rPr>
        <w:t xml:space="preserve">  5) виды разрешенного использования земельных участков установлены в соответствии с приказом Министерства экономического развития Российской Федерации от 1 сентября 2014 года № 540 «Об утверждении классификатора видов разрешенного использования земельных участков»</w:t>
      </w:r>
      <w:proofErr w:type="gramStart"/>
      <w:r w:rsidRPr="00F16B1B">
        <w:rPr>
          <w:rFonts w:ascii="Times New Roman" w:hAnsi="Times New Roman"/>
          <w:sz w:val="26"/>
          <w:szCs w:val="26"/>
        </w:rPr>
        <w:t>.»</w:t>
      </w:r>
      <w:proofErr w:type="gramEnd"/>
      <w:r w:rsidRPr="00F16B1B">
        <w:rPr>
          <w:rFonts w:ascii="Times New Roman" w:hAnsi="Times New Roman"/>
          <w:sz w:val="26"/>
          <w:szCs w:val="26"/>
        </w:rPr>
        <w:t>;</w:t>
      </w:r>
    </w:p>
    <w:p w:rsidR="00BA4B1C" w:rsidRPr="0031770A" w:rsidRDefault="00BA4B1C" w:rsidP="00E651C9">
      <w:pPr>
        <w:spacing w:after="0" w:line="240" w:lineRule="auto"/>
        <w:rPr>
          <w:rFonts w:ascii="Times New Roman" w:hAnsi="Times New Roman" w:cs="Times New Roman"/>
          <w:sz w:val="26"/>
          <w:szCs w:val="26"/>
        </w:rPr>
      </w:pPr>
    </w:p>
    <w:p w:rsidR="00E651C9" w:rsidRPr="00087551" w:rsidRDefault="00087551" w:rsidP="00E651C9">
      <w:pPr>
        <w:pStyle w:val="ConsPlusNormal"/>
        <w:suppressAutoHyphens w:val="0"/>
        <w:autoSpaceDN w:val="0"/>
        <w:adjustRightInd w:val="0"/>
        <w:ind w:firstLine="708"/>
        <w:jc w:val="both"/>
        <w:rPr>
          <w:rFonts w:ascii="Times New Roman" w:hAnsi="Times New Roman"/>
          <w:sz w:val="26"/>
          <w:szCs w:val="26"/>
        </w:rPr>
      </w:pPr>
      <w:r w:rsidRPr="0088082B">
        <w:rPr>
          <w:rFonts w:ascii="Times New Roman" w:hAnsi="Times New Roman"/>
          <w:sz w:val="26"/>
          <w:szCs w:val="26"/>
        </w:rPr>
        <w:t>10</w:t>
      </w:r>
      <w:r w:rsidR="00E651C9" w:rsidRPr="0088082B">
        <w:rPr>
          <w:rFonts w:ascii="Times New Roman" w:hAnsi="Times New Roman"/>
          <w:sz w:val="26"/>
          <w:szCs w:val="26"/>
        </w:rPr>
        <w:t>) дополнить статьей 30.3</w:t>
      </w:r>
      <w:r w:rsidR="00212E0A" w:rsidRPr="0088082B">
        <w:rPr>
          <w:rFonts w:ascii="Times New Roman" w:hAnsi="Times New Roman"/>
          <w:sz w:val="26"/>
          <w:szCs w:val="26"/>
        </w:rPr>
        <w:t>.</w:t>
      </w:r>
      <w:r w:rsidR="00E651C9" w:rsidRPr="0088082B">
        <w:rPr>
          <w:rFonts w:ascii="Times New Roman" w:hAnsi="Times New Roman"/>
          <w:sz w:val="26"/>
          <w:szCs w:val="26"/>
        </w:rPr>
        <w:t xml:space="preserve"> следующего содержания:</w:t>
      </w:r>
    </w:p>
    <w:p w:rsidR="00E651C9" w:rsidRDefault="00E651C9" w:rsidP="00E651C9">
      <w:pPr>
        <w:pStyle w:val="a3"/>
        <w:ind w:firstLine="708"/>
        <w:jc w:val="both"/>
        <w:rPr>
          <w:rFonts w:ascii="Times New Roman" w:hAnsi="Times New Roman"/>
          <w:sz w:val="26"/>
          <w:szCs w:val="26"/>
        </w:rPr>
      </w:pPr>
      <w:r w:rsidRPr="00F2083D">
        <w:rPr>
          <w:rFonts w:ascii="Times New Roman" w:hAnsi="Times New Roman"/>
          <w:sz w:val="26"/>
          <w:szCs w:val="26"/>
        </w:rPr>
        <w:t>«Статья 30.3. Жилые зоны</w:t>
      </w:r>
    </w:p>
    <w:p w:rsidR="00E651C9" w:rsidRDefault="00E651C9" w:rsidP="00E651C9">
      <w:pPr>
        <w:spacing w:after="0" w:line="240" w:lineRule="exact"/>
        <w:ind w:firstLine="708"/>
        <w:jc w:val="both"/>
        <w:outlineLvl w:val="0"/>
        <w:rPr>
          <w:rFonts w:ascii="Times New Roman" w:hAnsi="Times New Roman"/>
          <w:sz w:val="26"/>
          <w:szCs w:val="26"/>
        </w:rPr>
      </w:pPr>
      <w:r w:rsidRPr="00F2083D">
        <w:rPr>
          <w:rFonts w:ascii="Times New Roman" w:hAnsi="Times New Roman"/>
          <w:sz w:val="26"/>
          <w:szCs w:val="26"/>
        </w:rPr>
        <w:t>1. Ж-1 Зона застройки малоэтажными жилыми домами</w:t>
      </w:r>
    </w:p>
    <w:p w:rsidR="00C3594B" w:rsidRPr="00F2083D" w:rsidRDefault="00C3594B" w:rsidP="00E651C9">
      <w:pPr>
        <w:spacing w:after="0" w:line="240" w:lineRule="exact"/>
        <w:ind w:firstLine="708"/>
        <w:jc w:val="both"/>
        <w:outlineLvl w:val="0"/>
        <w:rPr>
          <w:rFonts w:ascii="Times New Roman" w:hAnsi="Times New Roman"/>
          <w:sz w:val="26"/>
          <w:szCs w:val="26"/>
        </w:rPr>
      </w:pPr>
    </w:p>
    <w:p w:rsidR="00E651C9" w:rsidRPr="00CC3E01" w:rsidRDefault="00E651C9" w:rsidP="00E651C9">
      <w:pPr>
        <w:spacing w:after="0" w:line="240" w:lineRule="auto"/>
        <w:jc w:val="both"/>
        <w:rPr>
          <w:rFonts w:ascii="Times New Roman" w:eastAsia="Times New Roman" w:hAnsi="Times New Roman" w:cs="Calibri"/>
          <w:sz w:val="26"/>
          <w:szCs w:val="26"/>
          <w:lang w:eastAsia="ru-RU"/>
        </w:rPr>
      </w:pPr>
      <w:r>
        <w:rPr>
          <w:rFonts w:ascii="Times New Roman" w:hAnsi="Times New Roman"/>
          <w:sz w:val="26"/>
          <w:szCs w:val="26"/>
        </w:rPr>
        <w:t xml:space="preserve">          </w:t>
      </w:r>
      <w:r w:rsidR="00A87FF1">
        <w:rPr>
          <w:rFonts w:ascii="Times New Roman" w:hAnsi="Times New Roman"/>
          <w:sz w:val="26"/>
          <w:szCs w:val="26"/>
        </w:rPr>
        <w:t xml:space="preserve"> </w:t>
      </w:r>
      <w:r>
        <w:rPr>
          <w:rFonts w:ascii="Times New Roman" w:hAnsi="Times New Roman"/>
          <w:sz w:val="26"/>
          <w:szCs w:val="26"/>
        </w:rPr>
        <w:t xml:space="preserve"> 1) </w:t>
      </w:r>
      <w:r w:rsidR="00212E0A">
        <w:rPr>
          <w:rFonts w:ascii="Times New Roman" w:hAnsi="Times New Roman"/>
          <w:sz w:val="26"/>
          <w:szCs w:val="26"/>
        </w:rPr>
        <w:t>З</w:t>
      </w:r>
      <w:r w:rsidRPr="00CC3E01">
        <w:rPr>
          <w:rFonts w:ascii="Times New Roman" w:hAnsi="Times New Roman"/>
          <w:sz w:val="26"/>
          <w:szCs w:val="26"/>
        </w:rPr>
        <w:t>она предназначена для застройки многоквартирными малоэтажными (</w:t>
      </w:r>
      <w:r w:rsidR="00624C80">
        <w:rPr>
          <w:rFonts w:ascii="Times New Roman" w:hAnsi="Times New Roman"/>
          <w:sz w:val="26"/>
          <w:szCs w:val="26"/>
        </w:rPr>
        <w:t>не выше</w:t>
      </w:r>
      <w:r w:rsidRPr="00CC3E01">
        <w:rPr>
          <w:rFonts w:ascii="Times New Roman" w:hAnsi="Times New Roman"/>
          <w:sz w:val="26"/>
          <w:szCs w:val="26"/>
        </w:rPr>
        <w:t xml:space="preserve"> </w:t>
      </w:r>
      <w:r w:rsidR="00624C80">
        <w:rPr>
          <w:rFonts w:ascii="Times New Roman" w:hAnsi="Times New Roman"/>
          <w:sz w:val="26"/>
          <w:szCs w:val="26"/>
        </w:rPr>
        <w:t>2</w:t>
      </w:r>
      <w:r w:rsidRPr="00CC3E01">
        <w:rPr>
          <w:rFonts w:ascii="Times New Roman" w:hAnsi="Times New Roman"/>
          <w:sz w:val="26"/>
          <w:szCs w:val="26"/>
        </w:rPr>
        <w:t xml:space="preserve">-х этажей) жилыми домами, допускается размещение объектов социального и культурно - бытового обслуживания населения, преимущественно местного значения, иных объектов </w:t>
      </w:r>
      <w:r w:rsidRPr="00CC3E01">
        <w:rPr>
          <w:rFonts w:ascii="Times New Roman" w:eastAsia="Times New Roman" w:hAnsi="Times New Roman" w:cs="Calibri"/>
          <w:sz w:val="26"/>
          <w:szCs w:val="26"/>
          <w:lang w:eastAsia="ru-RU"/>
        </w:rPr>
        <w:t>в соответствии с приведенными ниже вида</w:t>
      </w:r>
      <w:r>
        <w:rPr>
          <w:rFonts w:ascii="Times New Roman" w:eastAsia="Times New Roman" w:hAnsi="Times New Roman" w:cs="Calibri"/>
          <w:sz w:val="26"/>
          <w:szCs w:val="26"/>
          <w:lang w:eastAsia="ru-RU"/>
        </w:rPr>
        <w:t>ми разрешенного использования</w:t>
      </w:r>
      <w:r w:rsidR="00212E0A">
        <w:rPr>
          <w:rFonts w:ascii="Times New Roman" w:eastAsia="Times New Roman" w:hAnsi="Times New Roman" w:cs="Calibri"/>
          <w:sz w:val="26"/>
          <w:szCs w:val="26"/>
          <w:lang w:eastAsia="ru-RU"/>
        </w:rPr>
        <w:t>.</w:t>
      </w:r>
    </w:p>
    <w:p w:rsidR="00E651C9" w:rsidRDefault="00E651C9" w:rsidP="00E651C9">
      <w:pPr>
        <w:spacing w:after="0" w:line="240" w:lineRule="auto"/>
        <w:jc w:val="both"/>
        <w:rPr>
          <w:rFonts w:ascii="Times New Roman" w:hAnsi="Times New Roman"/>
          <w:sz w:val="26"/>
          <w:szCs w:val="26"/>
        </w:rPr>
      </w:pPr>
      <w:r>
        <w:rPr>
          <w:rFonts w:ascii="Times New Roman" w:hAnsi="Times New Roman"/>
          <w:sz w:val="26"/>
          <w:szCs w:val="26"/>
        </w:rPr>
        <w:t xml:space="preserve">            </w:t>
      </w:r>
      <w:r w:rsidRPr="00803906">
        <w:rPr>
          <w:rFonts w:ascii="Times New Roman" w:hAnsi="Times New Roman"/>
          <w:sz w:val="26"/>
          <w:szCs w:val="26"/>
        </w:rPr>
        <w:t xml:space="preserve">2) </w:t>
      </w:r>
      <w:r w:rsidR="00212E0A">
        <w:rPr>
          <w:rFonts w:ascii="Times New Roman" w:hAnsi="Times New Roman"/>
          <w:sz w:val="26"/>
          <w:szCs w:val="26"/>
        </w:rPr>
        <w:t>П</w:t>
      </w:r>
      <w:r w:rsidRPr="00803906">
        <w:rPr>
          <w:rFonts w:ascii="Times New Roman" w:hAnsi="Times New Roman"/>
          <w:sz w:val="26"/>
          <w:szCs w:val="26"/>
        </w:rPr>
        <w:t>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w:t>
      </w:r>
      <w:r w:rsidR="00DA5DF9">
        <w:rPr>
          <w:rFonts w:ascii="Times New Roman" w:hAnsi="Times New Roman"/>
          <w:sz w:val="26"/>
          <w:szCs w:val="26"/>
        </w:rPr>
        <w:t xml:space="preserve">оны Ж-1 представлен в таблице </w:t>
      </w:r>
      <w:r w:rsidR="00624C80">
        <w:rPr>
          <w:rFonts w:ascii="Times New Roman" w:hAnsi="Times New Roman"/>
          <w:sz w:val="26"/>
          <w:szCs w:val="26"/>
        </w:rPr>
        <w:t>2</w:t>
      </w:r>
      <w:r w:rsidR="00C2306E">
        <w:rPr>
          <w:rFonts w:ascii="Times New Roman" w:hAnsi="Times New Roman"/>
          <w:sz w:val="26"/>
          <w:szCs w:val="26"/>
        </w:rPr>
        <w:t>.</w:t>
      </w:r>
    </w:p>
    <w:p w:rsidR="0031770A" w:rsidRDefault="0031770A" w:rsidP="00E651C9">
      <w:pPr>
        <w:spacing w:after="0" w:line="240" w:lineRule="auto"/>
        <w:jc w:val="both"/>
        <w:rPr>
          <w:rFonts w:ascii="Times New Roman" w:hAnsi="Times New Roman"/>
          <w:sz w:val="26"/>
          <w:szCs w:val="26"/>
        </w:rPr>
      </w:pPr>
    </w:p>
    <w:p w:rsidR="00E651C9" w:rsidRDefault="00E651C9" w:rsidP="00E651C9">
      <w:pPr>
        <w:spacing w:after="0" w:line="240" w:lineRule="auto"/>
        <w:jc w:val="both"/>
        <w:rPr>
          <w:rFonts w:ascii="Times New Roman" w:hAnsi="Times New Roman"/>
          <w:sz w:val="26"/>
          <w:szCs w:val="26"/>
        </w:rPr>
      </w:pPr>
      <w:r>
        <w:rPr>
          <w:rFonts w:ascii="Times New Roman" w:hAnsi="Times New Roman"/>
          <w:sz w:val="26"/>
          <w:szCs w:val="26"/>
        </w:rPr>
        <w:t xml:space="preserve">                                                                                                                                           Таблица </w:t>
      </w:r>
      <w:r w:rsidR="00624C80">
        <w:rPr>
          <w:rFonts w:ascii="Times New Roman" w:hAnsi="Times New Roman"/>
          <w:sz w:val="26"/>
          <w:szCs w:val="26"/>
        </w:rPr>
        <w:t>2</w:t>
      </w:r>
    </w:p>
    <w:tbl>
      <w:tblPr>
        <w:tblStyle w:val="a4"/>
        <w:tblW w:w="0" w:type="auto"/>
        <w:tblInd w:w="142" w:type="dxa"/>
        <w:tblLook w:val="04A0" w:firstRow="1" w:lastRow="0" w:firstColumn="1" w:lastColumn="0" w:noHBand="0" w:noVBand="1"/>
      </w:tblPr>
      <w:tblGrid>
        <w:gridCol w:w="541"/>
        <w:gridCol w:w="2260"/>
        <w:gridCol w:w="851"/>
        <w:gridCol w:w="3971"/>
        <w:gridCol w:w="2549"/>
      </w:tblGrid>
      <w:tr w:rsidR="0083324E" w:rsidRPr="00C3594B" w:rsidTr="00EA66AD">
        <w:tc>
          <w:tcPr>
            <w:tcW w:w="541" w:type="dxa"/>
            <w:vAlign w:val="center"/>
          </w:tcPr>
          <w:p w:rsidR="00E651C9" w:rsidRPr="00C3594B" w:rsidRDefault="00E651C9" w:rsidP="00C3594B">
            <w:pPr>
              <w:jc w:val="center"/>
              <w:rPr>
                <w:rFonts w:ascii="Times New Roman" w:hAnsi="Times New Roman"/>
                <w:bCs/>
                <w:sz w:val="24"/>
                <w:szCs w:val="24"/>
                <w:lang w:eastAsia="ru-RU"/>
              </w:rPr>
            </w:pPr>
            <w:r w:rsidRPr="00C3594B">
              <w:rPr>
                <w:rFonts w:ascii="Times New Roman" w:hAnsi="Times New Roman"/>
                <w:bCs/>
                <w:sz w:val="24"/>
                <w:szCs w:val="24"/>
                <w:lang w:eastAsia="ru-RU"/>
              </w:rPr>
              <w:t>№</w:t>
            </w:r>
          </w:p>
          <w:p w:rsidR="00E651C9" w:rsidRPr="00C3594B" w:rsidRDefault="00E651C9" w:rsidP="00C3594B">
            <w:pPr>
              <w:jc w:val="center"/>
              <w:rPr>
                <w:rFonts w:ascii="Times New Roman" w:hAnsi="Times New Roman"/>
                <w:bCs/>
                <w:sz w:val="24"/>
                <w:szCs w:val="24"/>
                <w:lang w:eastAsia="ru-RU"/>
              </w:rPr>
            </w:pPr>
            <w:proofErr w:type="gramStart"/>
            <w:r w:rsidRPr="00C3594B">
              <w:rPr>
                <w:rFonts w:ascii="Times New Roman" w:hAnsi="Times New Roman"/>
                <w:bCs/>
                <w:sz w:val="24"/>
                <w:szCs w:val="24"/>
                <w:lang w:eastAsia="ru-RU"/>
              </w:rPr>
              <w:t>п</w:t>
            </w:r>
            <w:proofErr w:type="gramEnd"/>
            <w:r w:rsidRPr="00C3594B">
              <w:rPr>
                <w:rFonts w:ascii="Times New Roman" w:hAnsi="Times New Roman"/>
                <w:bCs/>
                <w:sz w:val="24"/>
                <w:szCs w:val="24"/>
                <w:lang w:eastAsia="ru-RU"/>
              </w:rPr>
              <w:t>/п</w:t>
            </w:r>
          </w:p>
        </w:tc>
        <w:tc>
          <w:tcPr>
            <w:tcW w:w="2260" w:type="dxa"/>
            <w:vAlign w:val="center"/>
          </w:tcPr>
          <w:p w:rsidR="00E651C9" w:rsidRPr="00C3594B" w:rsidRDefault="00E651C9" w:rsidP="00C3594B">
            <w:pPr>
              <w:tabs>
                <w:tab w:val="left" w:pos="1422"/>
              </w:tabs>
              <w:jc w:val="center"/>
              <w:rPr>
                <w:rFonts w:ascii="Times New Roman" w:hAnsi="Times New Roman"/>
                <w:sz w:val="24"/>
                <w:szCs w:val="24"/>
                <w:lang w:eastAsia="ru-RU"/>
              </w:rPr>
            </w:pPr>
            <w:r w:rsidRPr="00C3594B">
              <w:rPr>
                <w:rFonts w:ascii="Times New Roman" w:hAnsi="Times New Roman"/>
                <w:bCs/>
                <w:sz w:val="24"/>
                <w:szCs w:val="24"/>
                <w:lang w:eastAsia="ru-RU"/>
              </w:rPr>
              <w:t>Основной вид разрешенного использования земельного участка</w:t>
            </w:r>
          </w:p>
        </w:tc>
        <w:tc>
          <w:tcPr>
            <w:tcW w:w="851" w:type="dxa"/>
            <w:vAlign w:val="center"/>
          </w:tcPr>
          <w:p w:rsidR="00E651C9" w:rsidRPr="00C3594B" w:rsidRDefault="00E651C9" w:rsidP="00C3594B">
            <w:pPr>
              <w:jc w:val="center"/>
              <w:rPr>
                <w:rFonts w:ascii="Times New Roman" w:hAnsi="Times New Roman"/>
                <w:bCs/>
                <w:sz w:val="24"/>
                <w:szCs w:val="24"/>
                <w:lang w:eastAsia="ru-RU"/>
              </w:rPr>
            </w:pPr>
            <w:r w:rsidRPr="00C3594B">
              <w:rPr>
                <w:rFonts w:ascii="Times New Roman" w:hAnsi="Times New Roman"/>
                <w:bCs/>
                <w:sz w:val="24"/>
                <w:szCs w:val="24"/>
                <w:lang w:eastAsia="ru-RU"/>
              </w:rPr>
              <w:t>Код</w:t>
            </w:r>
          </w:p>
        </w:tc>
        <w:tc>
          <w:tcPr>
            <w:tcW w:w="3971" w:type="dxa"/>
            <w:vAlign w:val="center"/>
          </w:tcPr>
          <w:p w:rsidR="00E651C9" w:rsidRPr="00C3594B" w:rsidRDefault="000D1532" w:rsidP="00C3594B">
            <w:pPr>
              <w:jc w:val="center"/>
              <w:rPr>
                <w:rFonts w:ascii="Times New Roman" w:hAnsi="Times New Roman"/>
                <w:sz w:val="24"/>
                <w:szCs w:val="24"/>
                <w:lang w:eastAsia="ru-RU"/>
              </w:rPr>
            </w:pPr>
            <w:r w:rsidRPr="00C3594B">
              <w:rPr>
                <w:rFonts w:ascii="Times New Roman" w:hAnsi="Times New Roman"/>
                <w:bCs/>
                <w:sz w:val="24"/>
                <w:szCs w:val="24"/>
              </w:rPr>
              <w:t>Основные виды разрешенного использования объектов капитального строительства</w:t>
            </w:r>
          </w:p>
        </w:tc>
        <w:tc>
          <w:tcPr>
            <w:tcW w:w="2549" w:type="dxa"/>
            <w:vAlign w:val="center"/>
          </w:tcPr>
          <w:p w:rsidR="00E651C9" w:rsidRPr="00C3594B" w:rsidRDefault="00E651C9" w:rsidP="00C3594B">
            <w:pPr>
              <w:jc w:val="center"/>
              <w:rPr>
                <w:rFonts w:ascii="Times New Roman" w:hAnsi="Times New Roman"/>
                <w:bCs/>
                <w:sz w:val="24"/>
                <w:szCs w:val="24"/>
                <w:lang w:eastAsia="ru-RU"/>
              </w:rPr>
            </w:pPr>
            <w:r w:rsidRPr="00C3594B">
              <w:rPr>
                <w:rFonts w:ascii="Times New Roman" w:hAnsi="Times New Roman"/>
                <w:bCs/>
                <w:sz w:val="24"/>
                <w:szCs w:val="24"/>
                <w:lang w:eastAsia="ru-RU"/>
              </w:rPr>
              <w:t>Вспомогательные виды разрешенного использования</w:t>
            </w:r>
          </w:p>
        </w:tc>
      </w:tr>
      <w:tr w:rsidR="0083324E" w:rsidRPr="00C3594B" w:rsidTr="00EA66AD">
        <w:tc>
          <w:tcPr>
            <w:tcW w:w="541" w:type="dxa"/>
            <w:vAlign w:val="center"/>
          </w:tcPr>
          <w:p w:rsidR="00E651C9" w:rsidRPr="00C3594B" w:rsidRDefault="00E651C9" w:rsidP="00C3594B">
            <w:pPr>
              <w:pStyle w:val="a5"/>
              <w:ind w:left="0"/>
              <w:outlineLvl w:val="0"/>
              <w:rPr>
                <w:rFonts w:ascii="Times New Roman" w:hAnsi="Times New Roman"/>
                <w:sz w:val="24"/>
                <w:szCs w:val="24"/>
              </w:rPr>
            </w:pPr>
            <w:r w:rsidRPr="00C3594B">
              <w:rPr>
                <w:rFonts w:ascii="Times New Roman" w:hAnsi="Times New Roman"/>
                <w:sz w:val="24"/>
                <w:szCs w:val="24"/>
              </w:rPr>
              <w:t>1</w:t>
            </w:r>
          </w:p>
        </w:tc>
        <w:tc>
          <w:tcPr>
            <w:tcW w:w="2260" w:type="dxa"/>
            <w:vAlign w:val="center"/>
          </w:tcPr>
          <w:p w:rsidR="00E651C9" w:rsidRPr="00C3594B" w:rsidRDefault="00E651C9" w:rsidP="00C3594B">
            <w:pPr>
              <w:pStyle w:val="a5"/>
              <w:ind w:left="0"/>
              <w:outlineLvl w:val="0"/>
              <w:rPr>
                <w:rFonts w:ascii="Times New Roman" w:hAnsi="Times New Roman"/>
                <w:sz w:val="24"/>
                <w:szCs w:val="24"/>
              </w:rPr>
            </w:pPr>
            <w:r w:rsidRPr="00C3594B">
              <w:rPr>
                <w:rFonts w:ascii="Times New Roman" w:eastAsia="Times New Roman" w:hAnsi="Times New Roman"/>
                <w:sz w:val="24"/>
                <w:szCs w:val="24"/>
                <w:lang w:eastAsia="ru-RU"/>
              </w:rPr>
              <w:t>Малоэтажная многоквартирная жилая застройка</w:t>
            </w:r>
          </w:p>
        </w:tc>
        <w:tc>
          <w:tcPr>
            <w:tcW w:w="851" w:type="dxa"/>
            <w:vAlign w:val="center"/>
          </w:tcPr>
          <w:p w:rsidR="00E651C9" w:rsidRPr="00C3594B" w:rsidRDefault="00E651C9" w:rsidP="00C3594B">
            <w:pPr>
              <w:pStyle w:val="a5"/>
              <w:ind w:left="0"/>
              <w:outlineLvl w:val="0"/>
              <w:rPr>
                <w:rFonts w:ascii="Times New Roman" w:hAnsi="Times New Roman"/>
                <w:sz w:val="24"/>
                <w:szCs w:val="24"/>
              </w:rPr>
            </w:pPr>
            <w:r w:rsidRPr="00C3594B">
              <w:rPr>
                <w:rFonts w:ascii="Times New Roman" w:hAnsi="Times New Roman"/>
                <w:sz w:val="24"/>
                <w:szCs w:val="24"/>
              </w:rPr>
              <w:t>2.1.1</w:t>
            </w:r>
          </w:p>
        </w:tc>
        <w:tc>
          <w:tcPr>
            <w:tcW w:w="3971" w:type="dxa"/>
            <w:vAlign w:val="center"/>
          </w:tcPr>
          <w:p w:rsidR="00E651C9" w:rsidRPr="00C3594B" w:rsidRDefault="00E651C9" w:rsidP="00C3594B">
            <w:pPr>
              <w:pStyle w:val="a5"/>
              <w:ind w:left="0"/>
              <w:outlineLvl w:val="0"/>
              <w:rPr>
                <w:rFonts w:ascii="Times New Roman" w:hAnsi="Times New Roman"/>
                <w:sz w:val="24"/>
                <w:szCs w:val="24"/>
              </w:rPr>
            </w:pPr>
            <w:r w:rsidRPr="00C3594B">
              <w:rPr>
                <w:rFonts w:ascii="Times New Roman" w:hAnsi="Times New Roman"/>
                <w:sz w:val="24"/>
                <w:szCs w:val="24"/>
              </w:rPr>
              <w:t xml:space="preserve">Размещение малоэтажного многоквартирного жилого дома, высотой не выше </w:t>
            </w:r>
            <w:r w:rsidR="00A83A06" w:rsidRPr="00C3594B">
              <w:rPr>
                <w:rFonts w:ascii="Times New Roman" w:hAnsi="Times New Roman"/>
                <w:sz w:val="24"/>
                <w:szCs w:val="24"/>
              </w:rPr>
              <w:t>2</w:t>
            </w:r>
            <w:r w:rsidRPr="00C3594B">
              <w:rPr>
                <w:rFonts w:ascii="Times New Roman" w:hAnsi="Times New Roman"/>
                <w:sz w:val="24"/>
                <w:szCs w:val="24"/>
              </w:rPr>
              <w:t xml:space="preserve">-х этажей, включая </w:t>
            </w:r>
            <w:proofErr w:type="gramStart"/>
            <w:r w:rsidRPr="00C3594B">
              <w:rPr>
                <w:rFonts w:ascii="Times New Roman" w:hAnsi="Times New Roman"/>
                <w:sz w:val="24"/>
                <w:szCs w:val="24"/>
              </w:rPr>
              <w:t>мансардный</w:t>
            </w:r>
            <w:proofErr w:type="gramEnd"/>
          </w:p>
        </w:tc>
        <w:tc>
          <w:tcPr>
            <w:tcW w:w="2549" w:type="dxa"/>
            <w:vAlign w:val="center"/>
          </w:tcPr>
          <w:p w:rsidR="00E651C9" w:rsidRPr="0088082B" w:rsidRDefault="00E651C9" w:rsidP="00C3594B">
            <w:pPr>
              <w:pStyle w:val="a5"/>
              <w:ind w:left="0"/>
              <w:outlineLvl w:val="0"/>
              <w:rPr>
                <w:rFonts w:ascii="Times New Roman" w:hAnsi="Times New Roman"/>
                <w:sz w:val="24"/>
                <w:szCs w:val="24"/>
              </w:rPr>
            </w:pPr>
            <w:r w:rsidRPr="0088082B">
              <w:rPr>
                <w:rFonts w:ascii="Times New Roman" w:hAnsi="Times New Roman"/>
                <w:sz w:val="24"/>
                <w:szCs w:val="24"/>
              </w:rPr>
              <w:t xml:space="preserve">Гостевые  стоянки, площадки детские, спортивные, хозяйственные, </w:t>
            </w:r>
          </w:p>
          <w:p w:rsidR="00E651C9" w:rsidRPr="00C3594B" w:rsidRDefault="00E651C9" w:rsidP="003036AC">
            <w:pPr>
              <w:pStyle w:val="a5"/>
              <w:ind w:left="0"/>
              <w:outlineLvl w:val="0"/>
              <w:rPr>
                <w:rFonts w:ascii="Times New Roman" w:hAnsi="Times New Roman"/>
                <w:sz w:val="24"/>
                <w:szCs w:val="24"/>
              </w:rPr>
            </w:pPr>
            <w:r w:rsidRPr="0088082B">
              <w:rPr>
                <w:rFonts w:ascii="Times New Roman" w:hAnsi="Times New Roman"/>
                <w:sz w:val="24"/>
                <w:szCs w:val="24"/>
              </w:rPr>
              <w:t>для отдыха</w:t>
            </w:r>
          </w:p>
        </w:tc>
      </w:tr>
      <w:tr w:rsidR="00D75931" w:rsidRPr="00C3594B" w:rsidTr="00EA66AD">
        <w:tc>
          <w:tcPr>
            <w:tcW w:w="541" w:type="dxa"/>
            <w:vAlign w:val="center"/>
          </w:tcPr>
          <w:p w:rsidR="00D75931" w:rsidRPr="00C3594B" w:rsidRDefault="00D75931" w:rsidP="00C3594B">
            <w:pPr>
              <w:pStyle w:val="a5"/>
              <w:ind w:left="0"/>
              <w:outlineLvl w:val="0"/>
              <w:rPr>
                <w:rFonts w:ascii="Times New Roman" w:hAnsi="Times New Roman"/>
                <w:sz w:val="24"/>
                <w:szCs w:val="24"/>
              </w:rPr>
            </w:pPr>
            <w:r w:rsidRPr="00C3594B">
              <w:rPr>
                <w:rFonts w:ascii="Times New Roman" w:hAnsi="Times New Roman"/>
                <w:sz w:val="24"/>
                <w:szCs w:val="24"/>
              </w:rPr>
              <w:t>2</w:t>
            </w:r>
          </w:p>
        </w:tc>
        <w:tc>
          <w:tcPr>
            <w:tcW w:w="2260" w:type="dxa"/>
            <w:vAlign w:val="center"/>
          </w:tcPr>
          <w:p w:rsidR="00D75931" w:rsidRPr="00C3594B" w:rsidRDefault="00D75931" w:rsidP="00C3594B">
            <w:pPr>
              <w:pStyle w:val="a5"/>
              <w:ind w:left="0"/>
              <w:outlineLvl w:val="0"/>
              <w:rPr>
                <w:rFonts w:ascii="Times New Roman" w:eastAsia="Times New Roman" w:hAnsi="Times New Roman"/>
                <w:sz w:val="24"/>
                <w:szCs w:val="24"/>
                <w:lang w:eastAsia="ru-RU"/>
              </w:rPr>
            </w:pPr>
            <w:r w:rsidRPr="00C3594B">
              <w:rPr>
                <w:rFonts w:ascii="Times New Roman" w:hAnsi="Times New Roman"/>
                <w:sz w:val="24"/>
                <w:szCs w:val="24"/>
              </w:rPr>
              <w:t>Социальное обслуживание</w:t>
            </w:r>
          </w:p>
        </w:tc>
        <w:tc>
          <w:tcPr>
            <w:tcW w:w="851" w:type="dxa"/>
            <w:vAlign w:val="center"/>
          </w:tcPr>
          <w:p w:rsidR="00D75931" w:rsidRPr="00C3594B" w:rsidRDefault="00D75931" w:rsidP="00C3594B">
            <w:pPr>
              <w:pStyle w:val="a5"/>
              <w:ind w:left="0"/>
              <w:outlineLvl w:val="0"/>
              <w:rPr>
                <w:rFonts w:ascii="Times New Roman" w:hAnsi="Times New Roman"/>
                <w:sz w:val="24"/>
                <w:szCs w:val="24"/>
              </w:rPr>
            </w:pPr>
            <w:r w:rsidRPr="00C3594B">
              <w:rPr>
                <w:rFonts w:ascii="Times New Roman" w:hAnsi="Times New Roman"/>
                <w:sz w:val="24"/>
                <w:szCs w:val="24"/>
              </w:rPr>
              <w:t>3.2</w:t>
            </w:r>
          </w:p>
        </w:tc>
        <w:tc>
          <w:tcPr>
            <w:tcW w:w="3971" w:type="dxa"/>
            <w:vAlign w:val="center"/>
          </w:tcPr>
          <w:p w:rsidR="00D75931" w:rsidRPr="00C3594B" w:rsidRDefault="00D75931" w:rsidP="00C3594B">
            <w:pPr>
              <w:rPr>
                <w:rFonts w:ascii="Times New Roman" w:eastAsia="Times New Roman" w:hAnsi="Times New Roman"/>
                <w:sz w:val="24"/>
                <w:szCs w:val="24"/>
                <w:lang w:eastAsia="ru-RU"/>
              </w:rPr>
            </w:pPr>
            <w:r w:rsidRPr="00C3594B">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гражданам социальной помощи: службы занятости населения,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w:t>
            </w:r>
          </w:p>
        </w:tc>
        <w:tc>
          <w:tcPr>
            <w:tcW w:w="2549" w:type="dxa"/>
            <w:vAlign w:val="center"/>
          </w:tcPr>
          <w:p w:rsidR="00D75931" w:rsidRPr="00C3594B" w:rsidRDefault="00D75931" w:rsidP="00C3594B">
            <w:pPr>
              <w:pStyle w:val="a5"/>
              <w:ind w:left="0"/>
              <w:outlineLvl w:val="0"/>
              <w:rPr>
                <w:rFonts w:ascii="Times New Roman" w:hAnsi="Times New Roman"/>
                <w:sz w:val="24"/>
                <w:szCs w:val="24"/>
              </w:rPr>
            </w:pPr>
            <w:r w:rsidRPr="00C3594B">
              <w:rPr>
                <w:rFonts w:ascii="Times New Roman" w:hAnsi="Times New Roman"/>
                <w:sz w:val="24"/>
                <w:szCs w:val="24"/>
              </w:rPr>
              <w:t xml:space="preserve">Объектные автостоянки </w:t>
            </w:r>
          </w:p>
        </w:tc>
      </w:tr>
      <w:tr w:rsidR="00E651C9" w:rsidRPr="00C3594B" w:rsidTr="00EA66AD">
        <w:tc>
          <w:tcPr>
            <w:tcW w:w="541" w:type="dxa"/>
            <w:vAlign w:val="center"/>
          </w:tcPr>
          <w:p w:rsidR="00E651C9" w:rsidRPr="00C3594B" w:rsidRDefault="00E651C9" w:rsidP="00C3594B">
            <w:pPr>
              <w:pStyle w:val="a5"/>
              <w:ind w:left="0"/>
              <w:outlineLvl w:val="0"/>
              <w:rPr>
                <w:rFonts w:ascii="Times New Roman" w:hAnsi="Times New Roman"/>
                <w:sz w:val="24"/>
                <w:szCs w:val="24"/>
              </w:rPr>
            </w:pPr>
            <w:r w:rsidRPr="00C3594B">
              <w:rPr>
                <w:rFonts w:ascii="Times New Roman" w:hAnsi="Times New Roman"/>
                <w:sz w:val="24"/>
                <w:szCs w:val="24"/>
              </w:rPr>
              <w:t>3</w:t>
            </w:r>
          </w:p>
        </w:tc>
        <w:tc>
          <w:tcPr>
            <w:tcW w:w="2260" w:type="dxa"/>
            <w:vAlign w:val="center"/>
          </w:tcPr>
          <w:p w:rsidR="00E651C9" w:rsidRPr="00C3594B" w:rsidRDefault="00E651C9" w:rsidP="00C3594B">
            <w:pPr>
              <w:pStyle w:val="a5"/>
              <w:ind w:left="0"/>
              <w:outlineLvl w:val="0"/>
              <w:rPr>
                <w:rFonts w:ascii="Times New Roman" w:eastAsia="Times New Roman" w:hAnsi="Times New Roman"/>
                <w:sz w:val="24"/>
                <w:szCs w:val="24"/>
                <w:lang w:eastAsia="ru-RU"/>
              </w:rPr>
            </w:pPr>
            <w:r w:rsidRPr="00C3594B">
              <w:rPr>
                <w:rFonts w:ascii="Times New Roman" w:hAnsi="Times New Roman"/>
                <w:sz w:val="24"/>
                <w:szCs w:val="24"/>
              </w:rPr>
              <w:t>Амбулаторно-поликлиническое обслуживание</w:t>
            </w:r>
          </w:p>
        </w:tc>
        <w:tc>
          <w:tcPr>
            <w:tcW w:w="851" w:type="dxa"/>
            <w:vAlign w:val="center"/>
          </w:tcPr>
          <w:p w:rsidR="00E651C9" w:rsidRPr="00C3594B" w:rsidRDefault="00E651C9" w:rsidP="00C3594B">
            <w:pPr>
              <w:pStyle w:val="a5"/>
              <w:ind w:left="0"/>
              <w:outlineLvl w:val="0"/>
              <w:rPr>
                <w:rFonts w:ascii="Times New Roman" w:hAnsi="Times New Roman"/>
                <w:sz w:val="24"/>
                <w:szCs w:val="24"/>
              </w:rPr>
            </w:pPr>
            <w:r w:rsidRPr="00C3594B">
              <w:rPr>
                <w:rFonts w:ascii="Times New Roman" w:hAnsi="Times New Roman"/>
                <w:sz w:val="24"/>
                <w:szCs w:val="24"/>
              </w:rPr>
              <w:t>3.4.1</w:t>
            </w:r>
          </w:p>
        </w:tc>
        <w:tc>
          <w:tcPr>
            <w:tcW w:w="3971" w:type="dxa"/>
            <w:vAlign w:val="center"/>
          </w:tcPr>
          <w:p w:rsidR="00E651C9" w:rsidRPr="00C3594B" w:rsidRDefault="00E651C9" w:rsidP="00C3594B">
            <w:pPr>
              <w:rPr>
                <w:rFonts w:ascii="Times New Roman" w:eastAsia="Times New Roman" w:hAnsi="Times New Roman"/>
                <w:sz w:val="24"/>
                <w:szCs w:val="24"/>
                <w:lang w:eastAsia="ru-RU"/>
              </w:rPr>
            </w:pPr>
            <w:r w:rsidRPr="00C3594B">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w:t>
            </w:r>
            <w:r w:rsidR="003036AC">
              <w:rPr>
                <w:rFonts w:ascii="Times New Roman" w:eastAsia="Times New Roman" w:hAnsi="Times New Roman"/>
                <w:sz w:val="24"/>
                <w:szCs w:val="24"/>
                <w:lang w:eastAsia="ru-RU"/>
              </w:rPr>
              <w:t xml:space="preserve"> здравоохранения</w:t>
            </w:r>
            <w:r w:rsidRPr="00C3594B">
              <w:rPr>
                <w:rFonts w:ascii="Times New Roman" w:eastAsia="Times New Roman" w:hAnsi="Times New Roman"/>
                <w:sz w:val="24"/>
                <w:szCs w:val="24"/>
                <w:lang w:eastAsia="ru-RU"/>
              </w:rPr>
              <w:t>)</w:t>
            </w:r>
          </w:p>
        </w:tc>
        <w:tc>
          <w:tcPr>
            <w:tcW w:w="2549" w:type="dxa"/>
            <w:vAlign w:val="center"/>
          </w:tcPr>
          <w:p w:rsidR="00E651C9" w:rsidRPr="00C3594B" w:rsidRDefault="00E651C9" w:rsidP="00C3594B">
            <w:pPr>
              <w:pStyle w:val="a5"/>
              <w:ind w:left="0"/>
              <w:outlineLvl w:val="0"/>
              <w:rPr>
                <w:rFonts w:ascii="Times New Roman" w:hAnsi="Times New Roman"/>
                <w:sz w:val="24"/>
                <w:szCs w:val="24"/>
              </w:rPr>
            </w:pPr>
            <w:r w:rsidRPr="00C3594B">
              <w:rPr>
                <w:rFonts w:ascii="Times New Roman" w:hAnsi="Times New Roman"/>
                <w:sz w:val="24"/>
                <w:szCs w:val="24"/>
              </w:rPr>
              <w:t xml:space="preserve">Объектные автостоянки </w:t>
            </w:r>
          </w:p>
        </w:tc>
      </w:tr>
      <w:tr w:rsidR="00D75931" w:rsidRPr="00C3594B" w:rsidTr="00EA66AD">
        <w:tc>
          <w:tcPr>
            <w:tcW w:w="541" w:type="dxa"/>
            <w:vAlign w:val="center"/>
          </w:tcPr>
          <w:p w:rsidR="00D75931" w:rsidRPr="00C3594B" w:rsidRDefault="00D75931" w:rsidP="00C3594B">
            <w:pPr>
              <w:pStyle w:val="a5"/>
              <w:ind w:left="0"/>
              <w:outlineLvl w:val="0"/>
              <w:rPr>
                <w:rFonts w:ascii="Times New Roman" w:hAnsi="Times New Roman"/>
                <w:sz w:val="24"/>
                <w:szCs w:val="24"/>
              </w:rPr>
            </w:pPr>
            <w:r w:rsidRPr="00C3594B">
              <w:rPr>
                <w:rFonts w:ascii="Times New Roman" w:hAnsi="Times New Roman"/>
                <w:sz w:val="24"/>
                <w:szCs w:val="24"/>
              </w:rPr>
              <w:t>4</w:t>
            </w:r>
          </w:p>
        </w:tc>
        <w:tc>
          <w:tcPr>
            <w:tcW w:w="2260" w:type="dxa"/>
            <w:vAlign w:val="center"/>
          </w:tcPr>
          <w:p w:rsidR="00D75931" w:rsidRPr="00C3594B" w:rsidRDefault="00D75931" w:rsidP="00C3594B">
            <w:pPr>
              <w:pStyle w:val="a5"/>
              <w:ind w:left="0"/>
              <w:outlineLvl w:val="0"/>
              <w:rPr>
                <w:rFonts w:ascii="Times New Roman" w:hAnsi="Times New Roman"/>
                <w:sz w:val="24"/>
                <w:szCs w:val="24"/>
              </w:rPr>
            </w:pPr>
            <w:r w:rsidRPr="00C3594B">
              <w:rPr>
                <w:rFonts w:ascii="Times New Roman" w:eastAsia="Times New Roman" w:hAnsi="Times New Roman"/>
                <w:sz w:val="24"/>
                <w:szCs w:val="24"/>
                <w:lang w:eastAsia="ru-RU"/>
              </w:rPr>
              <w:t xml:space="preserve">Дошкольное, начальное и среднее общее </w:t>
            </w:r>
            <w:r w:rsidRPr="00C3594B">
              <w:rPr>
                <w:rFonts w:ascii="Times New Roman" w:eastAsia="Times New Roman" w:hAnsi="Times New Roman"/>
                <w:sz w:val="24"/>
                <w:szCs w:val="24"/>
                <w:lang w:eastAsia="ru-RU"/>
              </w:rPr>
              <w:lastRenderedPageBreak/>
              <w:t>образование</w:t>
            </w:r>
          </w:p>
        </w:tc>
        <w:tc>
          <w:tcPr>
            <w:tcW w:w="851" w:type="dxa"/>
            <w:vAlign w:val="center"/>
          </w:tcPr>
          <w:p w:rsidR="00D75931" w:rsidRPr="00C3594B" w:rsidRDefault="00D75931" w:rsidP="00C3594B">
            <w:pPr>
              <w:pStyle w:val="a5"/>
              <w:ind w:left="0"/>
              <w:outlineLvl w:val="0"/>
              <w:rPr>
                <w:rFonts w:ascii="Times New Roman" w:hAnsi="Times New Roman"/>
                <w:sz w:val="24"/>
                <w:szCs w:val="24"/>
              </w:rPr>
            </w:pPr>
            <w:r w:rsidRPr="00C3594B">
              <w:rPr>
                <w:rFonts w:ascii="Times New Roman" w:hAnsi="Times New Roman"/>
                <w:sz w:val="24"/>
                <w:szCs w:val="24"/>
              </w:rPr>
              <w:lastRenderedPageBreak/>
              <w:t>3.5.1</w:t>
            </w:r>
          </w:p>
        </w:tc>
        <w:tc>
          <w:tcPr>
            <w:tcW w:w="3971" w:type="dxa"/>
            <w:vAlign w:val="center"/>
          </w:tcPr>
          <w:p w:rsidR="00D75931" w:rsidRPr="00C3594B" w:rsidRDefault="00D75931" w:rsidP="00C3594B">
            <w:pPr>
              <w:pStyle w:val="a5"/>
              <w:ind w:left="0"/>
              <w:outlineLvl w:val="0"/>
              <w:rPr>
                <w:rFonts w:ascii="Times New Roman" w:hAnsi="Times New Roman"/>
                <w:sz w:val="24"/>
                <w:szCs w:val="24"/>
              </w:rPr>
            </w:pPr>
            <w:r w:rsidRPr="00C3594B">
              <w:rPr>
                <w:rFonts w:ascii="Times New Roman" w:eastAsia="Times New Roman" w:hAnsi="Times New Roman"/>
                <w:sz w:val="24"/>
                <w:szCs w:val="24"/>
                <w:lang w:eastAsia="ru-RU"/>
              </w:rPr>
              <w:t xml:space="preserve">Размещение объектов капитального строительства, предназначенных для просвещения, дошкольного, </w:t>
            </w:r>
            <w:r w:rsidRPr="00C3594B">
              <w:rPr>
                <w:rFonts w:ascii="Times New Roman" w:eastAsia="Times New Roman" w:hAnsi="Times New Roman"/>
                <w:sz w:val="24"/>
                <w:szCs w:val="24"/>
                <w:lang w:eastAsia="ru-RU"/>
              </w:rPr>
              <w:lastRenderedPageBreak/>
              <w:t>начального и среднего общего образования (детские ясли, детские сады, школы, музыкальные школы, образовательные кружки и иные организации, осуществляющие деятельность по воспитанию, образованию и просвещению)</w:t>
            </w:r>
          </w:p>
        </w:tc>
        <w:tc>
          <w:tcPr>
            <w:tcW w:w="2549" w:type="dxa"/>
            <w:vAlign w:val="center"/>
          </w:tcPr>
          <w:p w:rsidR="00D75931" w:rsidRPr="00C3594B" w:rsidRDefault="00D75931" w:rsidP="00C3594B">
            <w:pPr>
              <w:pStyle w:val="a5"/>
              <w:ind w:left="0"/>
              <w:outlineLvl w:val="0"/>
              <w:rPr>
                <w:rFonts w:ascii="Times New Roman" w:hAnsi="Times New Roman"/>
                <w:sz w:val="24"/>
                <w:szCs w:val="24"/>
              </w:rPr>
            </w:pPr>
            <w:r w:rsidRPr="00C3594B">
              <w:rPr>
                <w:rFonts w:ascii="Times New Roman" w:hAnsi="Times New Roman"/>
                <w:sz w:val="24"/>
                <w:szCs w:val="24"/>
              </w:rPr>
              <w:lastRenderedPageBreak/>
              <w:t xml:space="preserve">Открытые площадки для занятий спортом и физкультурой, </w:t>
            </w:r>
            <w:r w:rsidRPr="00C3594B">
              <w:rPr>
                <w:rFonts w:ascii="Times New Roman" w:hAnsi="Times New Roman"/>
                <w:sz w:val="24"/>
                <w:szCs w:val="24"/>
              </w:rPr>
              <w:lastRenderedPageBreak/>
              <w:t xml:space="preserve">школьные сады, хозяйственные постройки, объектные стоянки </w:t>
            </w:r>
          </w:p>
        </w:tc>
      </w:tr>
      <w:tr w:rsidR="00D75931" w:rsidRPr="00C3594B" w:rsidTr="00EA66AD">
        <w:tc>
          <w:tcPr>
            <w:tcW w:w="541" w:type="dxa"/>
            <w:vAlign w:val="center"/>
          </w:tcPr>
          <w:p w:rsidR="00D75931" w:rsidRPr="00C3594B" w:rsidRDefault="00D75931" w:rsidP="00C3594B">
            <w:pPr>
              <w:pStyle w:val="a5"/>
              <w:ind w:left="0"/>
              <w:outlineLvl w:val="0"/>
              <w:rPr>
                <w:rFonts w:ascii="Times New Roman" w:hAnsi="Times New Roman"/>
                <w:sz w:val="24"/>
                <w:szCs w:val="24"/>
              </w:rPr>
            </w:pPr>
            <w:r w:rsidRPr="00C3594B">
              <w:rPr>
                <w:rFonts w:ascii="Times New Roman" w:hAnsi="Times New Roman"/>
                <w:sz w:val="24"/>
                <w:szCs w:val="24"/>
              </w:rPr>
              <w:lastRenderedPageBreak/>
              <w:t>5</w:t>
            </w:r>
          </w:p>
        </w:tc>
        <w:tc>
          <w:tcPr>
            <w:tcW w:w="2260" w:type="dxa"/>
            <w:vAlign w:val="center"/>
          </w:tcPr>
          <w:p w:rsidR="00D75931" w:rsidRPr="00C3594B" w:rsidRDefault="00D75931" w:rsidP="00C3594B">
            <w:pPr>
              <w:pStyle w:val="a5"/>
              <w:ind w:left="0"/>
              <w:outlineLvl w:val="0"/>
              <w:rPr>
                <w:rFonts w:ascii="Times New Roman" w:hAnsi="Times New Roman"/>
                <w:sz w:val="24"/>
                <w:szCs w:val="24"/>
              </w:rPr>
            </w:pPr>
            <w:r w:rsidRPr="00C3594B">
              <w:rPr>
                <w:rFonts w:ascii="Times New Roman" w:hAnsi="Times New Roman"/>
                <w:sz w:val="24"/>
                <w:szCs w:val="24"/>
              </w:rPr>
              <w:t>Обеспечение внутреннего правопорядка</w:t>
            </w:r>
          </w:p>
        </w:tc>
        <w:tc>
          <w:tcPr>
            <w:tcW w:w="851" w:type="dxa"/>
            <w:vAlign w:val="center"/>
          </w:tcPr>
          <w:p w:rsidR="00D75931" w:rsidRPr="00C3594B" w:rsidRDefault="00D75931" w:rsidP="00C3594B">
            <w:pPr>
              <w:pStyle w:val="a5"/>
              <w:ind w:left="0"/>
              <w:outlineLvl w:val="0"/>
              <w:rPr>
                <w:rFonts w:ascii="Times New Roman" w:hAnsi="Times New Roman"/>
                <w:sz w:val="24"/>
                <w:szCs w:val="24"/>
              </w:rPr>
            </w:pPr>
            <w:r w:rsidRPr="00C3594B">
              <w:rPr>
                <w:rFonts w:ascii="Times New Roman" w:hAnsi="Times New Roman"/>
                <w:sz w:val="24"/>
                <w:szCs w:val="24"/>
              </w:rPr>
              <w:t>8.3</w:t>
            </w:r>
          </w:p>
        </w:tc>
        <w:tc>
          <w:tcPr>
            <w:tcW w:w="3971" w:type="dxa"/>
            <w:vAlign w:val="center"/>
          </w:tcPr>
          <w:p w:rsidR="00D75931" w:rsidRPr="00C3594B" w:rsidRDefault="00D75931" w:rsidP="00C3594B">
            <w:pPr>
              <w:rPr>
                <w:rFonts w:ascii="Times New Roman" w:eastAsia="Times New Roman" w:hAnsi="Times New Roman"/>
                <w:sz w:val="24"/>
                <w:szCs w:val="24"/>
                <w:lang w:eastAsia="ru-RU"/>
              </w:rPr>
            </w:pPr>
            <w:r w:rsidRPr="00C3594B">
              <w:rPr>
                <w:rFonts w:ascii="Times New Roman" w:eastAsia="Times New Roman" w:hAnsi="Times New Roman"/>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размещение объектов гражданской обороны</w:t>
            </w:r>
          </w:p>
        </w:tc>
        <w:tc>
          <w:tcPr>
            <w:tcW w:w="2549" w:type="dxa"/>
            <w:vAlign w:val="center"/>
          </w:tcPr>
          <w:p w:rsidR="00D75931" w:rsidRDefault="00D75931" w:rsidP="00C3594B">
            <w:pPr>
              <w:pStyle w:val="a5"/>
              <w:ind w:left="0"/>
              <w:outlineLvl w:val="0"/>
              <w:rPr>
                <w:rFonts w:ascii="Times New Roman" w:hAnsi="Times New Roman"/>
                <w:sz w:val="24"/>
                <w:szCs w:val="24"/>
              </w:rPr>
            </w:pPr>
            <w:r w:rsidRPr="00C3594B">
              <w:rPr>
                <w:rFonts w:ascii="Times New Roman" w:hAnsi="Times New Roman"/>
                <w:sz w:val="24"/>
                <w:szCs w:val="24"/>
              </w:rPr>
              <w:t>Объектные автостоянки</w:t>
            </w:r>
          </w:p>
          <w:p w:rsidR="00B3163D" w:rsidRPr="00C3594B" w:rsidRDefault="00B3163D" w:rsidP="00C3594B">
            <w:pPr>
              <w:pStyle w:val="a5"/>
              <w:ind w:left="0"/>
              <w:outlineLvl w:val="0"/>
              <w:rPr>
                <w:rFonts w:ascii="Times New Roman" w:hAnsi="Times New Roman"/>
                <w:sz w:val="24"/>
                <w:szCs w:val="24"/>
              </w:rPr>
            </w:pPr>
          </w:p>
        </w:tc>
      </w:tr>
      <w:tr w:rsidR="00E651C9" w:rsidRPr="00C3594B" w:rsidTr="00EA66AD">
        <w:tc>
          <w:tcPr>
            <w:tcW w:w="541" w:type="dxa"/>
            <w:vAlign w:val="center"/>
          </w:tcPr>
          <w:p w:rsidR="00E651C9" w:rsidRPr="00C3594B" w:rsidRDefault="00D75931" w:rsidP="00C3594B">
            <w:pPr>
              <w:pStyle w:val="a5"/>
              <w:ind w:left="0"/>
              <w:outlineLvl w:val="0"/>
              <w:rPr>
                <w:rFonts w:ascii="Times New Roman" w:hAnsi="Times New Roman"/>
                <w:sz w:val="24"/>
                <w:szCs w:val="24"/>
              </w:rPr>
            </w:pPr>
            <w:r w:rsidRPr="00C3594B">
              <w:rPr>
                <w:rFonts w:ascii="Times New Roman" w:hAnsi="Times New Roman"/>
                <w:sz w:val="24"/>
                <w:szCs w:val="24"/>
              </w:rPr>
              <w:t>6</w:t>
            </w:r>
          </w:p>
        </w:tc>
        <w:tc>
          <w:tcPr>
            <w:tcW w:w="2260" w:type="dxa"/>
            <w:vAlign w:val="center"/>
          </w:tcPr>
          <w:p w:rsidR="00E651C9" w:rsidRPr="00C3594B" w:rsidRDefault="00E651C9" w:rsidP="00C3594B">
            <w:pPr>
              <w:pStyle w:val="a5"/>
              <w:ind w:left="0"/>
              <w:outlineLvl w:val="0"/>
              <w:rPr>
                <w:rFonts w:ascii="Times New Roman" w:hAnsi="Times New Roman"/>
                <w:sz w:val="24"/>
                <w:szCs w:val="24"/>
              </w:rPr>
            </w:pPr>
            <w:r w:rsidRPr="00C3594B">
              <w:rPr>
                <w:rFonts w:ascii="Times New Roman" w:hAnsi="Times New Roman"/>
                <w:sz w:val="24"/>
                <w:szCs w:val="24"/>
              </w:rPr>
              <w:t>Земельные участки (территории) общего пользования</w:t>
            </w:r>
          </w:p>
        </w:tc>
        <w:tc>
          <w:tcPr>
            <w:tcW w:w="851" w:type="dxa"/>
            <w:vAlign w:val="center"/>
          </w:tcPr>
          <w:p w:rsidR="00E651C9" w:rsidRPr="00C3594B" w:rsidRDefault="00E651C9" w:rsidP="00C3594B">
            <w:pPr>
              <w:pStyle w:val="a5"/>
              <w:ind w:left="0"/>
              <w:outlineLvl w:val="0"/>
              <w:rPr>
                <w:rFonts w:ascii="Times New Roman" w:hAnsi="Times New Roman"/>
                <w:sz w:val="24"/>
                <w:szCs w:val="24"/>
              </w:rPr>
            </w:pPr>
            <w:r w:rsidRPr="00C3594B">
              <w:rPr>
                <w:rFonts w:ascii="Times New Roman" w:hAnsi="Times New Roman"/>
                <w:sz w:val="24"/>
                <w:szCs w:val="24"/>
              </w:rPr>
              <w:t>12.0</w:t>
            </w:r>
          </w:p>
        </w:tc>
        <w:tc>
          <w:tcPr>
            <w:tcW w:w="3971" w:type="dxa"/>
            <w:vAlign w:val="center"/>
          </w:tcPr>
          <w:p w:rsidR="00E651C9" w:rsidRPr="00C3594B" w:rsidRDefault="00E651C9" w:rsidP="00C3594B">
            <w:pPr>
              <w:rPr>
                <w:rFonts w:ascii="Times New Roman" w:eastAsia="Times New Roman" w:hAnsi="Times New Roman"/>
                <w:sz w:val="24"/>
                <w:szCs w:val="24"/>
                <w:lang w:eastAsia="ru-RU"/>
              </w:rPr>
            </w:pPr>
            <w:r w:rsidRPr="00C3594B">
              <w:rPr>
                <w:rFonts w:ascii="Times New Roman" w:eastAsia="Times New Roman" w:hAnsi="Times New Roman"/>
                <w:sz w:val="24"/>
                <w:szCs w:val="24"/>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скверов, площадей, проездов, малых архитектурных форм благоустройства</w:t>
            </w:r>
          </w:p>
        </w:tc>
        <w:tc>
          <w:tcPr>
            <w:tcW w:w="2549" w:type="dxa"/>
            <w:vAlign w:val="center"/>
          </w:tcPr>
          <w:p w:rsidR="00236A98" w:rsidRPr="00C3594B" w:rsidRDefault="00236A98" w:rsidP="00C3594B">
            <w:pPr>
              <w:autoSpaceDE w:val="0"/>
              <w:autoSpaceDN w:val="0"/>
              <w:adjustRightInd w:val="0"/>
              <w:rPr>
                <w:rFonts w:ascii="Times New Roman" w:hAnsi="Times New Roman"/>
                <w:sz w:val="24"/>
                <w:szCs w:val="24"/>
              </w:rPr>
            </w:pPr>
            <w:r w:rsidRPr="00C3594B">
              <w:rPr>
                <w:rFonts w:ascii="Times New Roman" w:hAnsi="Times New Roman"/>
                <w:sz w:val="24"/>
                <w:szCs w:val="24"/>
              </w:rPr>
              <w:t>Объектные автостоянки,</w:t>
            </w:r>
          </w:p>
          <w:p w:rsidR="00236A98" w:rsidRPr="00C3594B" w:rsidRDefault="00236A98" w:rsidP="00C3594B">
            <w:pPr>
              <w:autoSpaceDE w:val="0"/>
              <w:autoSpaceDN w:val="0"/>
              <w:adjustRightInd w:val="0"/>
              <w:rPr>
                <w:rFonts w:ascii="Times New Roman" w:hAnsi="Times New Roman"/>
                <w:sz w:val="24"/>
                <w:szCs w:val="24"/>
              </w:rPr>
            </w:pPr>
            <w:r w:rsidRPr="00C3594B">
              <w:rPr>
                <w:rFonts w:ascii="Times New Roman" w:hAnsi="Times New Roman"/>
                <w:sz w:val="24"/>
                <w:szCs w:val="24"/>
              </w:rPr>
              <w:t>остановочные павильоны, площадки для отдыха и спорта,</w:t>
            </w:r>
          </w:p>
          <w:p w:rsidR="00E651C9" w:rsidRPr="00C3594B" w:rsidRDefault="00236A98" w:rsidP="00C3594B">
            <w:pPr>
              <w:pStyle w:val="a5"/>
              <w:ind w:left="0"/>
              <w:outlineLvl w:val="0"/>
              <w:rPr>
                <w:rFonts w:ascii="Times New Roman" w:hAnsi="Times New Roman"/>
                <w:sz w:val="24"/>
                <w:szCs w:val="24"/>
              </w:rPr>
            </w:pPr>
            <w:r w:rsidRPr="00C3594B">
              <w:rPr>
                <w:rFonts w:ascii="Times New Roman" w:hAnsi="Times New Roman"/>
                <w:sz w:val="24"/>
                <w:szCs w:val="24"/>
              </w:rPr>
              <w:t>элементы благоустройства территории</w:t>
            </w:r>
          </w:p>
        </w:tc>
      </w:tr>
    </w:tbl>
    <w:p w:rsidR="00674AFB" w:rsidRDefault="00674AFB" w:rsidP="0031770A">
      <w:pPr>
        <w:widowControl w:val="0"/>
        <w:autoSpaceDE w:val="0"/>
        <w:autoSpaceDN w:val="0"/>
        <w:adjustRightInd w:val="0"/>
        <w:spacing w:after="0" w:line="240" w:lineRule="auto"/>
        <w:jc w:val="both"/>
        <w:rPr>
          <w:rFonts w:ascii="Times New Roman" w:hAnsi="Times New Roman"/>
          <w:sz w:val="26"/>
          <w:szCs w:val="26"/>
        </w:rPr>
      </w:pPr>
    </w:p>
    <w:p w:rsidR="00E651C9" w:rsidRPr="00E9712F" w:rsidRDefault="00E651C9" w:rsidP="00C3594B">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9712F">
        <w:rPr>
          <w:rFonts w:ascii="Times New Roman" w:hAnsi="Times New Roman" w:cs="Times New Roman"/>
          <w:sz w:val="26"/>
          <w:szCs w:val="26"/>
        </w:rPr>
        <w:t xml:space="preserve">3) </w:t>
      </w:r>
      <w:r w:rsidR="00212E0A" w:rsidRPr="00E9712F">
        <w:rPr>
          <w:rFonts w:ascii="Times New Roman" w:hAnsi="Times New Roman" w:cs="Times New Roman"/>
          <w:sz w:val="26"/>
          <w:szCs w:val="26"/>
        </w:rPr>
        <w:t>П</w:t>
      </w:r>
      <w:r w:rsidRPr="00E9712F">
        <w:rPr>
          <w:rFonts w:ascii="Times New Roman" w:hAnsi="Times New Roman" w:cs="Times New Roman"/>
          <w:sz w:val="26"/>
          <w:szCs w:val="26"/>
        </w:rPr>
        <w:t xml:space="preserve">еречень условно разрешенных видов использования земельных участков и объектов капитального строительства, вспомогательных видов разрешенного использования зоны Ж-1 приведены в </w:t>
      </w:r>
      <w:hyperlink w:anchor="Par491" w:history="1">
        <w:r w:rsidRPr="00E9712F">
          <w:rPr>
            <w:rFonts w:ascii="Times New Roman" w:hAnsi="Times New Roman" w:cs="Times New Roman"/>
            <w:sz w:val="26"/>
            <w:szCs w:val="26"/>
          </w:rPr>
          <w:t xml:space="preserve">таблице </w:t>
        </w:r>
      </w:hyperlink>
      <w:r w:rsidR="00D75931" w:rsidRPr="00E9712F">
        <w:rPr>
          <w:rFonts w:ascii="Times New Roman" w:hAnsi="Times New Roman" w:cs="Times New Roman"/>
          <w:sz w:val="26"/>
          <w:szCs w:val="26"/>
        </w:rPr>
        <w:t>2</w:t>
      </w:r>
      <w:r w:rsidR="00DA5DF9" w:rsidRPr="00E9712F">
        <w:rPr>
          <w:rFonts w:ascii="Times New Roman" w:hAnsi="Times New Roman" w:cs="Times New Roman"/>
          <w:sz w:val="26"/>
          <w:szCs w:val="26"/>
        </w:rPr>
        <w:t>.1</w:t>
      </w:r>
      <w:r w:rsidR="000D1532" w:rsidRPr="00E9712F">
        <w:rPr>
          <w:rFonts w:ascii="Times New Roman" w:hAnsi="Times New Roman" w:cs="Times New Roman"/>
          <w:sz w:val="26"/>
          <w:szCs w:val="26"/>
        </w:rPr>
        <w:t>.</w:t>
      </w:r>
    </w:p>
    <w:p w:rsidR="0031770A" w:rsidRPr="00E9712F" w:rsidRDefault="0031770A" w:rsidP="00C3594B">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E651C9" w:rsidRPr="00E9712F" w:rsidRDefault="00E651C9" w:rsidP="00247221">
      <w:pPr>
        <w:widowControl w:val="0"/>
        <w:autoSpaceDE w:val="0"/>
        <w:autoSpaceDN w:val="0"/>
        <w:adjustRightInd w:val="0"/>
        <w:spacing w:after="0" w:line="240" w:lineRule="auto"/>
        <w:jc w:val="right"/>
        <w:rPr>
          <w:rFonts w:ascii="Times New Roman" w:hAnsi="Times New Roman" w:cs="Times New Roman"/>
          <w:sz w:val="26"/>
          <w:szCs w:val="26"/>
        </w:rPr>
      </w:pPr>
      <w:r w:rsidRPr="00E9712F">
        <w:rPr>
          <w:rFonts w:ascii="Times New Roman" w:hAnsi="Times New Roman" w:cs="Times New Roman"/>
          <w:sz w:val="26"/>
          <w:szCs w:val="26"/>
        </w:rPr>
        <w:t xml:space="preserve">                                                                                                                     </w:t>
      </w:r>
      <w:r w:rsidR="0083324E" w:rsidRPr="00E9712F">
        <w:rPr>
          <w:rFonts w:ascii="Times New Roman" w:hAnsi="Times New Roman" w:cs="Times New Roman"/>
          <w:sz w:val="26"/>
          <w:szCs w:val="26"/>
        </w:rPr>
        <w:t xml:space="preserve">    </w:t>
      </w:r>
      <w:r w:rsidR="00247221" w:rsidRPr="00E9712F">
        <w:rPr>
          <w:rFonts w:ascii="Times New Roman" w:hAnsi="Times New Roman" w:cs="Times New Roman"/>
          <w:sz w:val="26"/>
          <w:szCs w:val="26"/>
        </w:rPr>
        <w:t xml:space="preserve">   </w:t>
      </w:r>
      <w:r w:rsidRPr="00E9712F">
        <w:rPr>
          <w:rFonts w:ascii="Times New Roman" w:hAnsi="Times New Roman" w:cs="Times New Roman"/>
          <w:sz w:val="26"/>
          <w:szCs w:val="26"/>
        </w:rPr>
        <w:t xml:space="preserve">Таблица </w:t>
      </w:r>
      <w:r w:rsidR="00D75931" w:rsidRPr="00E9712F">
        <w:rPr>
          <w:rFonts w:ascii="Times New Roman" w:hAnsi="Times New Roman" w:cs="Times New Roman"/>
          <w:sz w:val="26"/>
          <w:szCs w:val="26"/>
        </w:rPr>
        <w:t>2</w:t>
      </w:r>
      <w:r w:rsidR="000D1532" w:rsidRPr="00E9712F">
        <w:rPr>
          <w:rFonts w:ascii="Times New Roman" w:hAnsi="Times New Roman" w:cs="Times New Roman"/>
          <w:sz w:val="26"/>
          <w:szCs w:val="26"/>
        </w:rPr>
        <w:t>.1</w:t>
      </w:r>
    </w:p>
    <w:tbl>
      <w:tblPr>
        <w:tblStyle w:val="a4"/>
        <w:tblW w:w="10206" w:type="dxa"/>
        <w:tblInd w:w="108" w:type="dxa"/>
        <w:tblLayout w:type="fixed"/>
        <w:tblLook w:val="04A0" w:firstRow="1" w:lastRow="0" w:firstColumn="1" w:lastColumn="0" w:noHBand="0" w:noVBand="1"/>
      </w:tblPr>
      <w:tblGrid>
        <w:gridCol w:w="567"/>
        <w:gridCol w:w="2268"/>
        <w:gridCol w:w="851"/>
        <w:gridCol w:w="3969"/>
        <w:gridCol w:w="2551"/>
      </w:tblGrid>
      <w:tr w:rsidR="0083324E" w:rsidRPr="00B3163D" w:rsidTr="00EA66AD">
        <w:tc>
          <w:tcPr>
            <w:tcW w:w="567" w:type="dxa"/>
            <w:vAlign w:val="center"/>
          </w:tcPr>
          <w:p w:rsidR="0083324E" w:rsidRPr="00B3163D" w:rsidRDefault="0083324E" w:rsidP="00C3594B">
            <w:pPr>
              <w:jc w:val="center"/>
              <w:rPr>
                <w:rFonts w:ascii="Times New Roman" w:hAnsi="Times New Roman"/>
                <w:bCs/>
                <w:sz w:val="24"/>
                <w:szCs w:val="24"/>
              </w:rPr>
            </w:pPr>
            <w:r w:rsidRPr="00B3163D">
              <w:rPr>
                <w:rFonts w:ascii="Times New Roman" w:hAnsi="Times New Roman"/>
                <w:bCs/>
                <w:sz w:val="24"/>
                <w:szCs w:val="24"/>
              </w:rPr>
              <w:t xml:space="preserve">№ </w:t>
            </w:r>
            <w:proofErr w:type="gramStart"/>
            <w:r w:rsidRPr="00B3163D">
              <w:rPr>
                <w:rFonts w:ascii="Times New Roman" w:hAnsi="Times New Roman"/>
                <w:bCs/>
                <w:sz w:val="24"/>
                <w:szCs w:val="24"/>
              </w:rPr>
              <w:t>п</w:t>
            </w:r>
            <w:proofErr w:type="gramEnd"/>
            <w:r w:rsidRPr="00B3163D">
              <w:rPr>
                <w:rFonts w:ascii="Times New Roman" w:hAnsi="Times New Roman"/>
                <w:bCs/>
                <w:sz w:val="24"/>
                <w:szCs w:val="24"/>
              </w:rPr>
              <w:t>/п</w:t>
            </w:r>
          </w:p>
        </w:tc>
        <w:tc>
          <w:tcPr>
            <w:tcW w:w="2268" w:type="dxa"/>
            <w:vAlign w:val="center"/>
          </w:tcPr>
          <w:p w:rsidR="0083324E" w:rsidRPr="00B3163D" w:rsidRDefault="0083324E" w:rsidP="00C3594B">
            <w:pPr>
              <w:jc w:val="center"/>
              <w:rPr>
                <w:rFonts w:ascii="Times New Roman" w:hAnsi="Times New Roman"/>
                <w:sz w:val="24"/>
                <w:szCs w:val="24"/>
              </w:rPr>
            </w:pPr>
            <w:r w:rsidRPr="00B3163D">
              <w:rPr>
                <w:rFonts w:ascii="Times New Roman" w:hAnsi="Times New Roman"/>
                <w:bCs/>
                <w:sz w:val="24"/>
                <w:szCs w:val="24"/>
              </w:rPr>
              <w:t>Условно разрешенный вид использования земельного участка</w:t>
            </w:r>
          </w:p>
        </w:tc>
        <w:tc>
          <w:tcPr>
            <w:tcW w:w="851" w:type="dxa"/>
            <w:vAlign w:val="center"/>
          </w:tcPr>
          <w:p w:rsidR="0083324E" w:rsidRPr="00B3163D" w:rsidRDefault="0083324E" w:rsidP="00C3594B">
            <w:pPr>
              <w:jc w:val="center"/>
              <w:rPr>
                <w:rFonts w:ascii="Times New Roman" w:hAnsi="Times New Roman"/>
                <w:bCs/>
                <w:sz w:val="24"/>
                <w:szCs w:val="24"/>
              </w:rPr>
            </w:pPr>
            <w:r w:rsidRPr="00B3163D">
              <w:rPr>
                <w:rFonts w:ascii="Times New Roman" w:hAnsi="Times New Roman"/>
                <w:bCs/>
                <w:sz w:val="24"/>
                <w:szCs w:val="24"/>
              </w:rPr>
              <w:t>Код</w:t>
            </w:r>
          </w:p>
        </w:tc>
        <w:tc>
          <w:tcPr>
            <w:tcW w:w="3969" w:type="dxa"/>
            <w:vAlign w:val="center"/>
          </w:tcPr>
          <w:p w:rsidR="0083324E" w:rsidRPr="00B3163D" w:rsidRDefault="0083324E" w:rsidP="00C3594B">
            <w:pPr>
              <w:jc w:val="center"/>
              <w:rPr>
                <w:rFonts w:ascii="Times New Roman" w:hAnsi="Times New Roman"/>
                <w:bCs/>
                <w:sz w:val="24"/>
                <w:szCs w:val="24"/>
              </w:rPr>
            </w:pPr>
            <w:r w:rsidRPr="00B3163D">
              <w:rPr>
                <w:rFonts w:ascii="Times New Roman" w:hAnsi="Times New Roman"/>
                <w:bCs/>
                <w:sz w:val="24"/>
                <w:szCs w:val="24"/>
              </w:rPr>
              <w:t>Условно разрешенный</w:t>
            </w:r>
            <w:r w:rsidRPr="00B3163D">
              <w:rPr>
                <w:rFonts w:ascii="Times New Roman" w:hAnsi="Times New Roman"/>
                <w:bCs/>
                <w:sz w:val="24"/>
                <w:szCs w:val="24"/>
              </w:rPr>
              <w:br/>
              <w:t>вид использования объектов капитального строительства</w:t>
            </w:r>
          </w:p>
        </w:tc>
        <w:tc>
          <w:tcPr>
            <w:tcW w:w="2551" w:type="dxa"/>
            <w:vAlign w:val="center"/>
          </w:tcPr>
          <w:p w:rsidR="0083324E" w:rsidRPr="00B3163D" w:rsidRDefault="0083324E" w:rsidP="00C3594B">
            <w:pPr>
              <w:ind w:firstLine="14"/>
              <w:jc w:val="center"/>
              <w:rPr>
                <w:rFonts w:ascii="Times New Roman" w:hAnsi="Times New Roman"/>
                <w:bCs/>
                <w:sz w:val="24"/>
                <w:szCs w:val="24"/>
              </w:rPr>
            </w:pPr>
            <w:r w:rsidRPr="00B3163D">
              <w:rPr>
                <w:rFonts w:ascii="Times New Roman" w:hAnsi="Times New Roman"/>
                <w:bCs/>
                <w:sz w:val="24"/>
                <w:szCs w:val="24"/>
              </w:rPr>
              <w:t>Вспомогательные виды разрешенного использования</w:t>
            </w:r>
          </w:p>
        </w:tc>
      </w:tr>
      <w:tr w:rsidR="006447E0" w:rsidRPr="00B3163D" w:rsidTr="00EA66AD">
        <w:tc>
          <w:tcPr>
            <w:tcW w:w="567" w:type="dxa"/>
            <w:vAlign w:val="center"/>
          </w:tcPr>
          <w:p w:rsidR="006447E0" w:rsidRPr="00B3163D" w:rsidRDefault="00D75931" w:rsidP="00C3594B">
            <w:pPr>
              <w:rPr>
                <w:rFonts w:ascii="Times New Roman" w:hAnsi="Times New Roman"/>
                <w:bCs/>
                <w:sz w:val="24"/>
                <w:szCs w:val="24"/>
              </w:rPr>
            </w:pPr>
            <w:r w:rsidRPr="00B3163D">
              <w:rPr>
                <w:rFonts w:ascii="Times New Roman" w:hAnsi="Times New Roman"/>
                <w:bCs/>
                <w:sz w:val="24"/>
                <w:szCs w:val="24"/>
              </w:rPr>
              <w:t>1</w:t>
            </w:r>
          </w:p>
        </w:tc>
        <w:tc>
          <w:tcPr>
            <w:tcW w:w="2268" w:type="dxa"/>
            <w:vAlign w:val="center"/>
          </w:tcPr>
          <w:p w:rsidR="006447E0" w:rsidRPr="00B3163D" w:rsidRDefault="006447E0" w:rsidP="00C3594B">
            <w:pPr>
              <w:pStyle w:val="a5"/>
              <w:ind w:left="0"/>
              <w:outlineLvl w:val="0"/>
              <w:rPr>
                <w:rFonts w:ascii="Times New Roman" w:hAnsi="Times New Roman"/>
                <w:sz w:val="24"/>
                <w:szCs w:val="24"/>
              </w:rPr>
            </w:pPr>
            <w:r w:rsidRPr="00B3163D">
              <w:rPr>
                <w:rFonts w:ascii="Times New Roman" w:eastAsia="Times New Roman" w:hAnsi="Times New Roman"/>
                <w:sz w:val="24"/>
                <w:szCs w:val="24"/>
                <w:lang w:eastAsia="ru-RU"/>
              </w:rPr>
              <w:t>Коммунальное обслуживание</w:t>
            </w:r>
          </w:p>
        </w:tc>
        <w:tc>
          <w:tcPr>
            <w:tcW w:w="851" w:type="dxa"/>
            <w:vAlign w:val="center"/>
          </w:tcPr>
          <w:p w:rsidR="006447E0" w:rsidRPr="00B3163D" w:rsidRDefault="006447E0" w:rsidP="00C3594B">
            <w:pPr>
              <w:pStyle w:val="a5"/>
              <w:ind w:left="0"/>
              <w:outlineLvl w:val="0"/>
              <w:rPr>
                <w:rFonts w:ascii="Times New Roman" w:hAnsi="Times New Roman"/>
                <w:sz w:val="24"/>
                <w:szCs w:val="24"/>
              </w:rPr>
            </w:pPr>
            <w:r w:rsidRPr="00B3163D">
              <w:rPr>
                <w:rFonts w:ascii="Times New Roman" w:hAnsi="Times New Roman"/>
                <w:sz w:val="24"/>
                <w:szCs w:val="24"/>
              </w:rPr>
              <w:t>3.1</w:t>
            </w:r>
          </w:p>
        </w:tc>
        <w:tc>
          <w:tcPr>
            <w:tcW w:w="3969" w:type="dxa"/>
            <w:vAlign w:val="center"/>
          </w:tcPr>
          <w:p w:rsidR="006447E0" w:rsidRPr="00B3163D" w:rsidRDefault="006447E0" w:rsidP="006254DF">
            <w:pPr>
              <w:rPr>
                <w:rFonts w:ascii="Times New Roman" w:eastAsia="Times New Roman" w:hAnsi="Times New Roman"/>
                <w:sz w:val="24"/>
                <w:szCs w:val="24"/>
                <w:lang w:eastAsia="ru-RU"/>
              </w:rPr>
            </w:pPr>
            <w:proofErr w:type="gramStart"/>
            <w:r w:rsidRPr="00B3163D">
              <w:rPr>
                <w:rFonts w:ascii="Times New Roman" w:eastAsia="Times New Roman" w:hAnsi="Times New Roman"/>
                <w:sz w:val="24"/>
                <w:szCs w:val="24"/>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w:t>
            </w:r>
            <w:r w:rsidR="006254DF">
              <w:rPr>
                <w:rFonts w:ascii="Times New Roman" w:eastAsia="Times New Roman" w:hAnsi="Times New Roman"/>
                <w:sz w:val="24"/>
                <w:szCs w:val="24"/>
                <w:lang w:eastAsia="ru-RU"/>
              </w:rPr>
              <w:t xml:space="preserve"> </w:t>
            </w:r>
            <w:r w:rsidRPr="00B3163D">
              <w:rPr>
                <w:rFonts w:ascii="Times New Roman" w:eastAsia="Times New Roman" w:hAnsi="Times New Roman"/>
                <w:sz w:val="24"/>
                <w:szCs w:val="24"/>
                <w:lang w:eastAsia="ru-RU"/>
              </w:rPr>
              <w:t>электропередач, трансформаторных подстанций, газопроводов, линий связи, т</w:t>
            </w:r>
            <w:r w:rsidR="000D1532" w:rsidRPr="00B3163D">
              <w:rPr>
                <w:rFonts w:ascii="Times New Roman" w:eastAsia="Times New Roman" w:hAnsi="Times New Roman"/>
                <w:sz w:val="24"/>
                <w:szCs w:val="24"/>
                <w:lang w:eastAsia="ru-RU"/>
              </w:rPr>
              <w:t>елефонных станций, канализаций</w:t>
            </w:r>
            <w:r w:rsidR="005616F5" w:rsidRPr="00B3163D">
              <w:rPr>
                <w:rFonts w:ascii="Times New Roman" w:eastAsia="Times New Roman" w:hAnsi="Times New Roman"/>
                <w:sz w:val="24"/>
                <w:szCs w:val="24"/>
                <w:lang w:eastAsia="ru-RU"/>
              </w:rPr>
              <w:t>)</w:t>
            </w:r>
            <w:proofErr w:type="gramEnd"/>
          </w:p>
        </w:tc>
        <w:tc>
          <w:tcPr>
            <w:tcW w:w="2551" w:type="dxa"/>
            <w:vAlign w:val="center"/>
          </w:tcPr>
          <w:p w:rsidR="006447E0" w:rsidRPr="00B3163D" w:rsidRDefault="006447E0" w:rsidP="00C3594B">
            <w:pPr>
              <w:pStyle w:val="a5"/>
              <w:ind w:left="0"/>
              <w:outlineLvl w:val="0"/>
              <w:rPr>
                <w:rFonts w:ascii="Times New Roman" w:hAnsi="Times New Roman"/>
                <w:sz w:val="24"/>
                <w:szCs w:val="24"/>
              </w:rPr>
            </w:pPr>
            <w:r w:rsidRPr="00B3163D">
              <w:rPr>
                <w:rFonts w:ascii="Times New Roman" w:hAnsi="Times New Roman"/>
                <w:sz w:val="24"/>
                <w:szCs w:val="24"/>
              </w:rPr>
              <w:t xml:space="preserve">Объектные автостоянки </w:t>
            </w:r>
          </w:p>
        </w:tc>
      </w:tr>
      <w:tr w:rsidR="00D75931" w:rsidRPr="00B3163D" w:rsidTr="00EA66AD">
        <w:tc>
          <w:tcPr>
            <w:tcW w:w="567" w:type="dxa"/>
            <w:vAlign w:val="center"/>
          </w:tcPr>
          <w:p w:rsidR="00D75931" w:rsidRPr="00B3163D" w:rsidRDefault="00CA2235" w:rsidP="00C3594B">
            <w:pPr>
              <w:rPr>
                <w:rFonts w:ascii="Times New Roman" w:hAnsi="Times New Roman"/>
                <w:bCs/>
                <w:sz w:val="24"/>
                <w:szCs w:val="24"/>
              </w:rPr>
            </w:pPr>
            <w:r w:rsidRPr="00B3163D">
              <w:rPr>
                <w:rFonts w:ascii="Times New Roman" w:hAnsi="Times New Roman"/>
                <w:bCs/>
                <w:sz w:val="24"/>
                <w:szCs w:val="24"/>
              </w:rPr>
              <w:t>2</w:t>
            </w:r>
          </w:p>
        </w:tc>
        <w:tc>
          <w:tcPr>
            <w:tcW w:w="2268" w:type="dxa"/>
            <w:vAlign w:val="center"/>
          </w:tcPr>
          <w:p w:rsidR="00D75931" w:rsidRPr="00B3163D" w:rsidRDefault="00D75931" w:rsidP="00C3594B">
            <w:pPr>
              <w:autoSpaceDE w:val="0"/>
              <w:autoSpaceDN w:val="0"/>
              <w:adjustRightInd w:val="0"/>
              <w:rPr>
                <w:rFonts w:ascii="Times New Roman" w:hAnsi="Times New Roman"/>
                <w:sz w:val="24"/>
                <w:szCs w:val="24"/>
              </w:rPr>
            </w:pPr>
            <w:r w:rsidRPr="00B3163D">
              <w:rPr>
                <w:rFonts w:ascii="Times New Roman" w:hAnsi="Times New Roman"/>
                <w:sz w:val="24"/>
                <w:szCs w:val="24"/>
              </w:rPr>
              <w:t>Бытовое обслуживание</w:t>
            </w:r>
          </w:p>
        </w:tc>
        <w:tc>
          <w:tcPr>
            <w:tcW w:w="851" w:type="dxa"/>
            <w:vAlign w:val="center"/>
          </w:tcPr>
          <w:p w:rsidR="00D75931" w:rsidRPr="00B3163D" w:rsidRDefault="00D75931" w:rsidP="00C3594B">
            <w:pPr>
              <w:widowControl w:val="0"/>
              <w:autoSpaceDE w:val="0"/>
              <w:autoSpaceDN w:val="0"/>
              <w:adjustRightInd w:val="0"/>
              <w:jc w:val="center"/>
              <w:rPr>
                <w:rFonts w:ascii="Times New Roman" w:hAnsi="Times New Roman"/>
                <w:sz w:val="24"/>
                <w:szCs w:val="24"/>
              </w:rPr>
            </w:pPr>
            <w:r w:rsidRPr="00B3163D">
              <w:rPr>
                <w:rFonts w:ascii="Times New Roman" w:hAnsi="Times New Roman"/>
                <w:sz w:val="24"/>
                <w:szCs w:val="24"/>
              </w:rPr>
              <w:t>3.3</w:t>
            </w:r>
          </w:p>
        </w:tc>
        <w:tc>
          <w:tcPr>
            <w:tcW w:w="3969" w:type="dxa"/>
            <w:vAlign w:val="center"/>
          </w:tcPr>
          <w:p w:rsidR="00D75931" w:rsidRPr="00B3163D" w:rsidRDefault="00D75931" w:rsidP="00C3594B">
            <w:pPr>
              <w:widowControl w:val="0"/>
              <w:autoSpaceDE w:val="0"/>
              <w:autoSpaceDN w:val="0"/>
              <w:adjustRightInd w:val="0"/>
              <w:rPr>
                <w:rFonts w:ascii="Times New Roman" w:hAnsi="Times New Roman"/>
                <w:sz w:val="24"/>
                <w:szCs w:val="24"/>
              </w:rPr>
            </w:pPr>
            <w:r w:rsidRPr="00B3163D">
              <w:rPr>
                <w:rFonts w:ascii="Times New Roman" w:eastAsia="Times New Roman" w:hAnsi="Times New Roman"/>
                <w:sz w:val="24"/>
                <w:szCs w:val="24"/>
                <w:lang w:eastAsia="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w:t>
            </w:r>
            <w:r w:rsidR="000D1532" w:rsidRPr="00B3163D">
              <w:rPr>
                <w:rFonts w:ascii="Times New Roman" w:eastAsia="Times New Roman" w:hAnsi="Times New Roman"/>
                <w:sz w:val="24"/>
                <w:szCs w:val="24"/>
                <w:lang w:eastAsia="ru-RU"/>
              </w:rPr>
              <w:lastRenderedPageBreak/>
              <w:t>парикмахерские</w:t>
            </w:r>
            <w:r w:rsidRPr="00B3163D">
              <w:rPr>
                <w:rFonts w:ascii="Times New Roman" w:eastAsia="Times New Roman" w:hAnsi="Times New Roman"/>
                <w:sz w:val="24"/>
                <w:szCs w:val="24"/>
                <w:lang w:eastAsia="ru-RU"/>
              </w:rPr>
              <w:t>)</w:t>
            </w:r>
          </w:p>
        </w:tc>
        <w:tc>
          <w:tcPr>
            <w:tcW w:w="2551" w:type="dxa"/>
            <w:vAlign w:val="center"/>
          </w:tcPr>
          <w:p w:rsidR="00D75931" w:rsidRPr="00B3163D" w:rsidRDefault="00D75931" w:rsidP="00C3594B">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lastRenderedPageBreak/>
              <w:t xml:space="preserve">Объектные автостоянки </w:t>
            </w:r>
          </w:p>
        </w:tc>
      </w:tr>
      <w:tr w:rsidR="00D75931" w:rsidRPr="00B3163D" w:rsidTr="00EA66AD">
        <w:tc>
          <w:tcPr>
            <w:tcW w:w="567" w:type="dxa"/>
            <w:vAlign w:val="center"/>
          </w:tcPr>
          <w:p w:rsidR="00D75931" w:rsidRPr="00B3163D" w:rsidRDefault="00CA2235" w:rsidP="00C3594B">
            <w:pPr>
              <w:rPr>
                <w:rFonts w:ascii="Times New Roman" w:hAnsi="Times New Roman"/>
                <w:bCs/>
                <w:sz w:val="24"/>
                <w:szCs w:val="24"/>
              </w:rPr>
            </w:pPr>
            <w:r w:rsidRPr="00B3163D">
              <w:rPr>
                <w:rFonts w:ascii="Times New Roman" w:hAnsi="Times New Roman"/>
                <w:bCs/>
                <w:sz w:val="24"/>
                <w:szCs w:val="24"/>
              </w:rPr>
              <w:lastRenderedPageBreak/>
              <w:t>3</w:t>
            </w:r>
          </w:p>
        </w:tc>
        <w:tc>
          <w:tcPr>
            <w:tcW w:w="2268" w:type="dxa"/>
            <w:vAlign w:val="center"/>
          </w:tcPr>
          <w:p w:rsidR="00D75931" w:rsidRPr="00B3163D" w:rsidRDefault="00D75931" w:rsidP="00C3594B">
            <w:pPr>
              <w:autoSpaceDE w:val="0"/>
              <w:autoSpaceDN w:val="0"/>
              <w:adjustRightInd w:val="0"/>
              <w:rPr>
                <w:rFonts w:ascii="Times New Roman" w:hAnsi="Times New Roman"/>
                <w:sz w:val="24"/>
                <w:szCs w:val="24"/>
              </w:rPr>
            </w:pPr>
            <w:r w:rsidRPr="00B3163D">
              <w:rPr>
                <w:rFonts w:ascii="Times New Roman" w:hAnsi="Times New Roman"/>
                <w:sz w:val="24"/>
                <w:szCs w:val="24"/>
              </w:rPr>
              <w:t>Культурное развитие</w:t>
            </w:r>
          </w:p>
        </w:tc>
        <w:tc>
          <w:tcPr>
            <w:tcW w:w="851" w:type="dxa"/>
            <w:vAlign w:val="center"/>
          </w:tcPr>
          <w:p w:rsidR="00D75931" w:rsidRPr="00B3163D" w:rsidRDefault="00D75931" w:rsidP="00C3594B">
            <w:pPr>
              <w:widowControl w:val="0"/>
              <w:autoSpaceDE w:val="0"/>
              <w:autoSpaceDN w:val="0"/>
              <w:adjustRightInd w:val="0"/>
              <w:jc w:val="center"/>
              <w:rPr>
                <w:rFonts w:ascii="Times New Roman" w:hAnsi="Times New Roman"/>
                <w:sz w:val="24"/>
                <w:szCs w:val="24"/>
              </w:rPr>
            </w:pPr>
            <w:r w:rsidRPr="00B3163D">
              <w:rPr>
                <w:rFonts w:ascii="Times New Roman" w:hAnsi="Times New Roman"/>
                <w:sz w:val="24"/>
                <w:szCs w:val="24"/>
              </w:rPr>
              <w:t>3.6</w:t>
            </w:r>
          </w:p>
        </w:tc>
        <w:tc>
          <w:tcPr>
            <w:tcW w:w="3969" w:type="dxa"/>
            <w:vAlign w:val="center"/>
          </w:tcPr>
          <w:p w:rsidR="00D75931" w:rsidRPr="00B3163D" w:rsidRDefault="00D75931" w:rsidP="00C3594B">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 xml:space="preserve">Размещение объектов капитального строительства, предназначенных для размещения в них музеев, выставочных залов, </w:t>
            </w:r>
            <w:r w:rsidRPr="00B3163D">
              <w:rPr>
                <w:rFonts w:ascii="Times New Roman" w:eastAsia="Times New Roman" w:hAnsi="Times New Roman"/>
                <w:sz w:val="24"/>
                <w:szCs w:val="24"/>
                <w:lang w:eastAsia="ru-RU"/>
              </w:rPr>
              <w:t>художественных галерей</w:t>
            </w:r>
            <w:r w:rsidRPr="00B3163D">
              <w:rPr>
                <w:rFonts w:ascii="Times New Roman" w:hAnsi="Times New Roman"/>
                <w:sz w:val="24"/>
                <w:szCs w:val="24"/>
              </w:rPr>
              <w:t>, домов культуры, библиотек</w:t>
            </w:r>
          </w:p>
        </w:tc>
        <w:tc>
          <w:tcPr>
            <w:tcW w:w="2551" w:type="dxa"/>
            <w:vAlign w:val="center"/>
          </w:tcPr>
          <w:p w:rsidR="00D75931" w:rsidRPr="00B3163D" w:rsidRDefault="00D75931" w:rsidP="00C3594B">
            <w:pPr>
              <w:pStyle w:val="ConsPlusNormal"/>
              <w:ind w:firstLine="0"/>
              <w:rPr>
                <w:rFonts w:ascii="Times New Roman" w:hAnsi="Times New Roman"/>
              </w:rPr>
            </w:pPr>
            <w:r w:rsidRPr="00B3163D">
              <w:rPr>
                <w:rFonts w:ascii="Times New Roman" w:hAnsi="Times New Roman"/>
              </w:rPr>
              <w:t xml:space="preserve">Объектные автостоянки </w:t>
            </w:r>
          </w:p>
        </w:tc>
      </w:tr>
      <w:tr w:rsidR="00CA2235" w:rsidRPr="00B3163D" w:rsidTr="00EA66AD">
        <w:tc>
          <w:tcPr>
            <w:tcW w:w="567" w:type="dxa"/>
            <w:vAlign w:val="center"/>
          </w:tcPr>
          <w:p w:rsidR="00CA2235" w:rsidRPr="00B3163D" w:rsidRDefault="00CA2235" w:rsidP="00C3594B">
            <w:pPr>
              <w:rPr>
                <w:rFonts w:ascii="Times New Roman" w:hAnsi="Times New Roman"/>
                <w:bCs/>
                <w:sz w:val="24"/>
                <w:szCs w:val="24"/>
              </w:rPr>
            </w:pPr>
            <w:r w:rsidRPr="00B3163D">
              <w:rPr>
                <w:rFonts w:ascii="Times New Roman" w:hAnsi="Times New Roman"/>
                <w:bCs/>
                <w:sz w:val="24"/>
                <w:szCs w:val="24"/>
              </w:rPr>
              <w:t>4</w:t>
            </w:r>
          </w:p>
        </w:tc>
        <w:tc>
          <w:tcPr>
            <w:tcW w:w="2268" w:type="dxa"/>
            <w:vAlign w:val="center"/>
          </w:tcPr>
          <w:p w:rsidR="00CA2235" w:rsidRPr="00B3163D" w:rsidRDefault="00CA2235" w:rsidP="00C3594B">
            <w:pPr>
              <w:autoSpaceDE w:val="0"/>
              <w:autoSpaceDN w:val="0"/>
              <w:adjustRightInd w:val="0"/>
              <w:rPr>
                <w:rFonts w:ascii="Times New Roman" w:hAnsi="Times New Roman"/>
                <w:sz w:val="24"/>
                <w:szCs w:val="24"/>
              </w:rPr>
            </w:pPr>
            <w:r w:rsidRPr="00B3163D">
              <w:rPr>
                <w:rFonts w:ascii="Times New Roman" w:hAnsi="Times New Roman"/>
                <w:sz w:val="24"/>
                <w:szCs w:val="24"/>
              </w:rPr>
              <w:t>Общественное управление</w:t>
            </w:r>
          </w:p>
        </w:tc>
        <w:tc>
          <w:tcPr>
            <w:tcW w:w="851" w:type="dxa"/>
            <w:vAlign w:val="center"/>
          </w:tcPr>
          <w:p w:rsidR="00CA2235" w:rsidRPr="00B3163D" w:rsidRDefault="00CA2235" w:rsidP="00C3594B">
            <w:pPr>
              <w:widowControl w:val="0"/>
              <w:autoSpaceDE w:val="0"/>
              <w:autoSpaceDN w:val="0"/>
              <w:adjustRightInd w:val="0"/>
              <w:jc w:val="center"/>
              <w:rPr>
                <w:rFonts w:ascii="Times New Roman" w:hAnsi="Times New Roman"/>
                <w:sz w:val="24"/>
                <w:szCs w:val="24"/>
              </w:rPr>
            </w:pPr>
            <w:r w:rsidRPr="00B3163D">
              <w:rPr>
                <w:rFonts w:ascii="Times New Roman" w:hAnsi="Times New Roman"/>
                <w:sz w:val="24"/>
                <w:szCs w:val="24"/>
              </w:rPr>
              <w:t>3.8</w:t>
            </w:r>
          </w:p>
        </w:tc>
        <w:tc>
          <w:tcPr>
            <w:tcW w:w="3969" w:type="dxa"/>
            <w:vAlign w:val="center"/>
          </w:tcPr>
          <w:p w:rsidR="00CA2235" w:rsidRPr="00B3163D" w:rsidRDefault="00CA2235" w:rsidP="00C3594B">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w:t>
            </w:r>
          </w:p>
        </w:tc>
        <w:tc>
          <w:tcPr>
            <w:tcW w:w="2551" w:type="dxa"/>
            <w:vAlign w:val="center"/>
          </w:tcPr>
          <w:p w:rsidR="00CA2235" w:rsidRPr="00B3163D" w:rsidRDefault="00CA2235" w:rsidP="00C3594B">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 xml:space="preserve">Объектные автостоянки </w:t>
            </w:r>
          </w:p>
        </w:tc>
      </w:tr>
      <w:tr w:rsidR="00CA2235" w:rsidRPr="00B3163D" w:rsidTr="00EA66AD">
        <w:tc>
          <w:tcPr>
            <w:tcW w:w="567" w:type="dxa"/>
            <w:vAlign w:val="center"/>
          </w:tcPr>
          <w:p w:rsidR="00CA2235" w:rsidRPr="00B3163D" w:rsidRDefault="00CA2235" w:rsidP="00C3594B">
            <w:pPr>
              <w:rPr>
                <w:rFonts w:ascii="Times New Roman" w:hAnsi="Times New Roman"/>
                <w:bCs/>
                <w:sz w:val="24"/>
                <w:szCs w:val="24"/>
              </w:rPr>
            </w:pPr>
            <w:r w:rsidRPr="00B3163D">
              <w:rPr>
                <w:rFonts w:ascii="Times New Roman" w:hAnsi="Times New Roman"/>
                <w:bCs/>
                <w:sz w:val="24"/>
                <w:szCs w:val="24"/>
              </w:rPr>
              <w:t>5</w:t>
            </w:r>
          </w:p>
        </w:tc>
        <w:tc>
          <w:tcPr>
            <w:tcW w:w="2268" w:type="dxa"/>
            <w:vAlign w:val="center"/>
          </w:tcPr>
          <w:p w:rsidR="00CA2235" w:rsidRPr="00B3163D" w:rsidRDefault="00CA2235" w:rsidP="00C3594B">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Амбулаторное ветеринарное обслуживание</w:t>
            </w:r>
          </w:p>
        </w:tc>
        <w:tc>
          <w:tcPr>
            <w:tcW w:w="851" w:type="dxa"/>
            <w:vAlign w:val="center"/>
          </w:tcPr>
          <w:p w:rsidR="00CA2235" w:rsidRPr="00B3163D" w:rsidRDefault="00CA2235" w:rsidP="00C3594B">
            <w:pPr>
              <w:widowControl w:val="0"/>
              <w:autoSpaceDE w:val="0"/>
              <w:autoSpaceDN w:val="0"/>
              <w:adjustRightInd w:val="0"/>
              <w:jc w:val="center"/>
              <w:rPr>
                <w:rFonts w:ascii="Times New Roman" w:hAnsi="Times New Roman"/>
                <w:sz w:val="24"/>
                <w:szCs w:val="24"/>
              </w:rPr>
            </w:pPr>
            <w:r w:rsidRPr="00B3163D">
              <w:rPr>
                <w:rFonts w:ascii="Times New Roman" w:hAnsi="Times New Roman"/>
                <w:sz w:val="24"/>
                <w:szCs w:val="24"/>
              </w:rPr>
              <w:t>3.10.1</w:t>
            </w:r>
          </w:p>
        </w:tc>
        <w:tc>
          <w:tcPr>
            <w:tcW w:w="3969" w:type="dxa"/>
            <w:vAlign w:val="center"/>
          </w:tcPr>
          <w:p w:rsidR="00CA2235" w:rsidRPr="00B3163D" w:rsidRDefault="00CA2235" w:rsidP="00C3594B">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2551" w:type="dxa"/>
            <w:vAlign w:val="center"/>
          </w:tcPr>
          <w:p w:rsidR="00CA2235" w:rsidRPr="00B3163D" w:rsidRDefault="00CA2235" w:rsidP="00C3594B">
            <w:pPr>
              <w:autoSpaceDE w:val="0"/>
              <w:autoSpaceDN w:val="0"/>
              <w:adjustRightInd w:val="0"/>
              <w:rPr>
                <w:rFonts w:ascii="Times New Roman" w:hAnsi="Times New Roman"/>
                <w:sz w:val="24"/>
                <w:szCs w:val="24"/>
              </w:rPr>
            </w:pPr>
            <w:r w:rsidRPr="00B3163D">
              <w:rPr>
                <w:rFonts w:ascii="Times New Roman" w:hAnsi="Times New Roman"/>
                <w:sz w:val="24"/>
                <w:szCs w:val="24"/>
              </w:rPr>
              <w:t xml:space="preserve">Объектные автостоянки </w:t>
            </w:r>
          </w:p>
        </w:tc>
      </w:tr>
      <w:tr w:rsidR="0083324E" w:rsidRPr="00B3163D" w:rsidTr="00EA66AD">
        <w:tc>
          <w:tcPr>
            <w:tcW w:w="567" w:type="dxa"/>
            <w:vAlign w:val="center"/>
          </w:tcPr>
          <w:p w:rsidR="0083324E" w:rsidRPr="00B3163D" w:rsidRDefault="003036AC" w:rsidP="00C3594B">
            <w:pPr>
              <w:jc w:val="center"/>
              <w:rPr>
                <w:rFonts w:ascii="Times New Roman" w:hAnsi="Times New Roman"/>
                <w:sz w:val="24"/>
                <w:szCs w:val="24"/>
              </w:rPr>
            </w:pPr>
            <w:r>
              <w:rPr>
                <w:rFonts w:ascii="Times New Roman" w:hAnsi="Times New Roman"/>
                <w:sz w:val="24"/>
                <w:szCs w:val="24"/>
              </w:rPr>
              <w:t>6</w:t>
            </w:r>
          </w:p>
        </w:tc>
        <w:tc>
          <w:tcPr>
            <w:tcW w:w="2268" w:type="dxa"/>
            <w:vAlign w:val="center"/>
          </w:tcPr>
          <w:p w:rsidR="0083324E" w:rsidRPr="00B3163D" w:rsidRDefault="0083324E" w:rsidP="00C3594B">
            <w:pPr>
              <w:autoSpaceDE w:val="0"/>
              <w:autoSpaceDN w:val="0"/>
              <w:adjustRightInd w:val="0"/>
              <w:rPr>
                <w:rFonts w:ascii="Times New Roman" w:hAnsi="Times New Roman"/>
                <w:sz w:val="24"/>
                <w:szCs w:val="24"/>
              </w:rPr>
            </w:pPr>
            <w:r w:rsidRPr="00B3163D">
              <w:rPr>
                <w:rFonts w:ascii="Times New Roman" w:hAnsi="Times New Roman"/>
                <w:sz w:val="24"/>
                <w:szCs w:val="24"/>
              </w:rPr>
              <w:t>Спорт</w:t>
            </w:r>
          </w:p>
        </w:tc>
        <w:tc>
          <w:tcPr>
            <w:tcW w:w="851" w:type="dxa"/>
            <w:vAlign w:val="center"/>
          </w:tcPr>
          <w:p w:rsidR="0083324E" w:rsidRPr="00B3163D" w:rsidRDefault="0083324E" w:rsidP="00C3594B">
            <w:pPr>
              <w:widowControl w:val="0"/>
              <w:autoSpaceDE w:val="0"/>
              <w:autoSpaceDN w:val="0"/>
              <w:adjustRightInd w:val="0"/>
              <w:jc w:val="center"/>
              <w:rPr>
                <w:rFonts w:ascii="Times New Roman" w:hAnsi="Times New Roman"/>
                <w:sz w:val="24"/>
                <w:szCs w:val="24"/>
              </w:rPr>
            </w:pPr>
            <w:r w:rsidRPr="00B3163D">
              <w:rPr>
                <w:rFonts w:ascii="Times New Roman" w:hAnsi="Times New Roman"/>
                <w:sz w:val="24"/>
                <w:szCs w:val="24"/>
              </w:rPr>
              <w:t>5.1</w:t>
            </w:r>
          </w:p>
        </w:tc>
        <w:tc>
          <w:tcPr>
            <w:tcW w:w="3969" w:type="dxa"/>
            <w:vAlign w:val="center"/>
          </w:tcPr>
          <w:p w:rsidR="0083324E" w:rsidRPr="00B3163D" w:rsidRDefault="003036AC" w:rsidP="00C3594B">
            <w:pPr>
              <w:widowControl w:val="0"/>
              <w:autoSpaceDE w:val="0"/>
              <w:autoSpaceDN w:val="0"/>
              <w:adjustRightInd w:val="0"/>
              <w:rPr>
                <w:rFonts w:ascii="Times New Roman" w:hAnsi="Times New Roman"/>
                <w:sz w:val="24"/>
                <w:szCs w:val="24"/>
              </w:rPr>
            </w:pPr>
            <w:r>
              <w:rPr>
                <w:rFonts w:ascii="Times New Roman" w:hAnsi="Times New Roman"/>
                <w:sz w:val="24"/>
                <w:szCs w:val="24"/>
              </w:rPr>
              <w:t>У</w:t>
            </w:r>
            <w:r w:rsidR="0083324E" w:rsidRPr="00B3163D">
              <w:rPr>
                <w:rFonts w:ascii="Times New Roman" w:hAnsi="Times New Roman"/>
                <w:sz w:val="24"/>
                <w:szCs w:val="24"/>
              </w:rPr>
              <w:t>стройство площадок для занятия спортом и физкультурой (беговые дорожки, спортивные сооружения, теннисные корты, поля для спортивной игры)</w:t>
            </w:r>
          </w:p>
        </w:tc>
        <w:tc>
          <w:tcPr>
            <w:tcW w:w="2551" w:type="dxa"/>
            <w:vAlign w:val="center"/>
          </w:tcPr>
          <w:p w:rsidR="0083324E" w:rsidRPr="00B3163D" w:rsidRDefault="0083324E" w:rsidP="00C3594B">
            <w:pPr>
              <w:autoSpaceDE w:val="0"/>
              <w:autoSpaceDN w:val="0"/>
              <w:adjustRightInd w:val="0"/>
              <w:rPr>
                <w:rFonts w:ascii="Times New Roman" w:hAnsi="Times New Roman"/>
                <w:sz w:val="24"/>
                <w:szCs w:val="24"/>
              </w:rPr>
            </w:pPr>
            <w:r w:rsidRPr="00B3163D">
              <w:rPr>
                <w:rFonts w:ascii="Times New Roman" w:hAnsi="Times New Roman"/>
                <w:sz w:val="24"/>
                <w:szCs w:val="24"/>
              </w:rPr>
              <w:t xml:space="preserve">Площадки для размещения временных сооружений проката инвентаря, общественного питания, не являющихся объектами капитального строительства, объектные стоянки </w:t>
            </w:r>
          </w:p>
        </w:tc>
      </w:tr>
      <w:tr w:rsidR="0083324E" w:rsidRPr="00B3163D" w:rsidTr="00EA66AD">
        <w:tc>
          <w:tcPr>
            <w:tcW w:w="567" w:type="dxa"/>
            <w:vAlign w:val="center"/>
          </w:tcPr>
          <w:p w:rsidR="0083324E" w:rsidRPr="00B3163D" w:rsidRDefault="003036AC" w:rsidP="00C3594B">
            <w:pPr>
              <w:jc w:val="center"/>
              <w:rPr>
                <w:rFonts w:ascii="Times New Roman" w:hAnsi="Times New Roman"/>
                <w:sz w:val="24"/>
                <w:szCs w:val="24"/>
              </w:rPr>
            </w:pPr>
            <w:r>
              <w:rPr>
                <w:rFonts w:ascii="Times New Roman" w:hAnsi="Times New Roman"/>
                <w:sz w:val="24"/>
                <w:szCs w:val="24"/>
              </w:rPr>
              <w:t>7</w:t>
            </w:r>
          </w:p>
        </w:tc>
        <w:tc>
          <w:tcPr>
            <w:tcW w:w="2268" w:type="dxa"/>
            <w:vAlign w:val="center"/>
          </w:tcPr>
          <w:p w:rsidR="0083324E" w:rsidRPr="00B3163D" w:rsidRDefault="0083324E" w:rsidP="00C3594B">
            <w:pPr>
              <w:autoSpaceDE w:val="0"/>
              <w:autoSpaceDN w:val="0"/>
              <w:adjustRightInd w:val="0"/>
              <w:rPr>
                <w:rFonts w:ascii="Times New Roman" w:hAnsi="Times New Roman"/>
                <w:sz w:val="24"/>
                <w:szCs w:val="24"/>
              </w:rPr>
            </w:pPr>
            <w:r w:rsidRPr="00B3163D">
              <w:rPr>
                <w:rFonts w:ascii="Times New Roman" w:hAnsi="Times New Roman"/>
                <w:sz w:val="24"/>
                <w:szCs w:val="24"/>
              </w:rPr>
              <w:t>Историко-культурная деятельность</w:t>
            </w:r>
          </w:p>
        </w:tc>
        <w:tc>
          <w:tcPr>
            <w:tcW w:w="851" w:type="dxa"/>
            <w:vAlign w:val="center"/>
          </w:tcPr>
          <w:p w:rsidR="0083324E" w:rsidRPr="00B3163D" w:rsidRDefault="0083324E" w:rsidP="00C3594B">
            <w:pPr>
              <w:widowControl w:val="0"/>
              <w:autoSpaceDE w:val="0"/>
              <w:autoSpaceDN w:val="0"/>
              <w:adjustRightInd w:val="0"/>
              <w:jc w:val="center"/>
              <w:rPr>
                <w:rFonts w:ascii="Times New Roman" w:hAnsi="Times New Roman"/>
                <w:sz w:val="24"/>
                <w:szCs w:val="24"/>
              </w:rPr>
            </w:pPr>
            <w:r w:rsidRPr="00B3163D">
              <w:rPr>
                <w:rFonts w:ascii="Times New Roman" w:hAnsi="Times New Roman"/>
                <w:sz w:val="24"/>
                <w:szCs w:val="24"/>
              </w:rPr>
              <w:t>9.3</w:t>
            </w:r>
          </w:p>
        </w:tc>
        <w:tc>
          <w:tcPr>
            <w:tcW w:w="3969" w:type="dxa"/>
            <w:vAlign w:val="center"/>
          </w:tcPr>
          <w:p w:rsidR="0083324E" w:rsidRPr="00B3163D" w:rsidRDefault="0083324E" w:rsidP="00C3594B">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Объекты историко-культурного назначения (памятники, стелы, мемориальные сооружения)</w:t>
            </w:r>
          </w:p>
        </w:tc>
        <w:tc>
          <w:tcPr>
            <w:tcW w:w="2551" w:type="dxa"/>
            <w:vAlign w:val="center"/>
          </w:tcPr>
          <w:p w:rsidR="0083324E" w:rsidRPr="00B3163D" w:rsidRDefault="0083324E" w:rsidP="00C3594B">
            <w:pPr>
              <w:autoSpaceDE w:val="0"/>
              <w:autoSpaceDN w:val="0"/>
              <w:adjustRightInd w:val="0"/>
              <w:rPr>
                <w:rFonts w:ascii="Times New Roman" w:hAnsi="Times New Roman"/>
                <w:sz w:val="24"/>
                <w:szCs w:val="24"/>
              </w:rPr>
            </w:pPr>
            <w:r w:rsidRPr="00B3163D">
              <w:rPr>
                <w:rFonts w:ascii="Times New Roman" w:hAnsi="Times New Roman"/>
                <w:sz w:val="24"/>
                <w:szCs w:val="24"/>
              </w:rPr>
              <w:t xml:space="preserve">Объектные автостоянки </w:t>
            </w:r>
          </w:p>
        </w:tc>
      </w:tr>
    </w:tbl>
    <w:p w:rsidR="00E651C9" w:rsidRPr="0031770A" w:rsidRDefault="00E651C9" w:rsidP="00E651C9">
      <w:pPr>
        <w:spacing w:after="0" w:line="240" w:lineRule="auto"/>
        <w:rPr>
          <w:rFonts w:ascii="Times New Roman" w:hAnsi="Times New Roman" w:cs="Times New Roman"/>
          <w:sz w:val="26"/>
          <w:szCs w:val="26"/>
        </w:rPr>
      </w:pPr>
    </w:p>
    <w:p w:rsidR="00DA5DF9" w:rsidRDefault="00DA5DF9" w:rsidP="00DA5DF9">
      <w:pPr>
        <w:keepNext/>
        <w:spacing w:after="0" w:line="240" w:lineRule="auto"/>
        <w:ind w:firstLine="360"/>
        <w:jc w:val="both"/>
        <w:rPr>
          <w:rFonts w:ascii="Times New Roman" w:hAnsi="Times New Roman" w:cs="Times New Roman"/>
          <w:sz w:val="26"/>
          <w:szCs w:val="26"/>
        </w:rPr>
      </w:pPr>
      <w:r w:rsidRPr="00DA5DF9">
        <w:rPr>
          <w:rFonts w:ascii="Times New Roman" w:hAnsi="Times New Roman" w:cs="Times New Roman"/>
          <w:sz w:val="26"/>
          <w:szCs w:val="26"/>
        </w:rPr>
        <w:t xml:space="preserve">    4) </w:t>
      </w:r>
      <w:r w:rsidR="00212E0A">
        <w:rPr>
          <w:rFonts w:ascii="Times New Roman" w:hAnsi="Times New Roman" w:cs="Times New Roman"/>
          <w:sz w:val="26"/>
          <w:szCs w:val="26"/>
        </w:rPr>
        <w:t>П</w:t>
      </w:r>
      <w:r w:rsidRPr="00DA5DF9">
        <w:rPr>
          <w:rFonts w:ascii="Times New Roman" w:hAnsi="Times New Roman" w:cs="Times New Roman"/>
          <w:sz w:val="26"/>
          <w:szCs w:val="26"/>
        </w:rPr>
        <w:t>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Ж-1</w:t>
      </w:r>
      <w:r>
        <w:rPr>
          <w:rFonts w:ascii="Times New Roman" w:hAnsi="Times New Roman" w:cs="Times New Roman"/>
          <w:sz w:val="26"/>
          <w:szCs w:val="26"/>
        </w:rPr>
        <w:t xml:space="preserve"> приведены в таблице </w:t>
      </w:r>
      <w:r w:rsidR="0036476E">
        <w:rPr>
          <w:rFonts w:ascii="Times New Roman" w:hAnsi="Times New Roman" w:cs="Times New Roman"/>
          <w:sz w:val="26"/>
          <w:szCs w:val="26"/>
        </w:rPr>
        <w:t>2</w:t>
      </w:r>
      <w:r>
        <w:rPr>
          <w:rFonts w:ascii="Times New Roman" w:hAnsi="Times New Roman" w:cs="Times New Roman"/>
          <w:sz w:val="26"/>
          <w:szCs w:val="26"/>
        </w:rPr>
        <w:t>.2</w:t>
      </w:r>
      <w:r w:rsidR="000D1532">
        <w:rPr>
          <w:rFonts w:ascii="Times New Roman" w:hAnsi="Times New Roman" w:cs="Times New Roman"/>
          <w:sz w:val="26"/>
          <w:szCs w:val="26"/>
        </w:rPr>
        <w:t>.</w:t>
      </w:r>
    </w:p>
    <w:p w:rsidR="00DA5DF9" w:rsidRPr="00DA5DF9" w:rsidRDefault="00DA5DF9" w:rsidP="00DA5DF9">
      <w:pPr>
        <w:keepNext/>
        <w:spacing w:after="0" w:line="240" w:lineRule="auto"/>
        <w:ind w:firstLine="360"/>
        <w:jc w:val="both"/>
        <w:rPr>
          <w:rFonts w:ascii="Times New Roman" w:hAnsi="Times New Roman" w:cs="Times New Roman"/>
          <w:sz w:val="26"/>
          <w:szCs w:val="26"/>
        </w:rPr>
      </w:pPr>
    </w:p>
    <w:p w:rsidR="00DA5DF9" w:rsidRDefault="00DA5DF9" w:rsidP="00DA5DF9">
      <w:pPr>
        <w:spacing w:after="0" w:line="240" w:lineRule="auto"/>
        <w:jc w:val="right"/>
        <w:rPr>
          <w:rFonts w:ascii="Times New Roman" w:hAnsi="Times New Roman" w:cs="Times New Roman"/>
          <w:sz w:val="26"/>
          <w:szCs w:val="26"/>
        </w:rPr>
      </w:pPr>
      <w:r>
        <w:rPr>
          <w:rFonts w:ascii="Times New Roman" w:hAnsi="Times New Roman"/>
          <w:sz w:val="26"/>
          <w:szCs w:val="26"/>
        </w:rPr>
        <w:t>Т</w:t>
      </w:r>
      <w:r w:rsidRPr="00D22EFE">
        <w:rPr>
          <w:rFonts w:ascii="Times New Roman" w:hAnsi="Times New Roman" w:cs="Times New Roman"/>
          <w:sz w:val="26"/>
          <w:szCs w:val="26"/>
        </w:rPr>
        <w:t xml:space="preserve">аблица </w:t>
      </w:r>
      <w:r w:rsidR="0036476E">
        <w:rPr>
          <w:rFonts w:ascii="Times New Roman" w:hAnsi="Times New Roman" w:cs="Times New Roman"/>
          <w:sz w:val="26"/>
          <w:szCs w:val="26"/>
        </w:rPr>
        <w:t>2</w:t>
      </w:r>
      <w:r w:rsidRPr="00D22EFE">
        <w:rPr>
          <w:rFonts w:ascii="Times New Roman" w:hAnsi="Times New Roman" w:cs="Times New Roman"/>
          <w:sz w:val="26"/>
          <w:szCs w:val="26"/>
        </w:rPr>
        <w:t>.</w:t>
      </w:r>
      <w:r w:rsidR="00D67CC3">
        <w:rPr>
          <w:rFonts w:ascii="Times New Roman" w:hAnsi="Times New Roman" w:cs="Times New Roman"/>
          <w:sz w:val="26"/>
          <w:szCs w:val="26"/>
        </w:rPr>
        <w:t>2</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9"/>
        <w:gridCol w:w="1417"/>
        <w:gridCol w:w="5103"/>
      </w:tblGrid>
      <w:tr w:rsidR="00287F66" w:rsidRPr="00B3163D" w:rsidTr="00EA66AD">
        <w:trPr>
          <w:trHeight w:val="617"/>
          <w:tblHeader/>
        </w:trPr>
        <w:tc>
          <w:tcPr>
            <w:tcW w:w="567" w:type="dxa"/>
            <w:vAlign w:val="center"/>
            <w:hideMark/>
          </w:tcPr>
          <w:p w:rsidR="00287F66" w:rsidRPr="00B3163D" w:rsidRDefault="00287F66" w:rsidP="00287F66">
            <w:pPr>
              <w:suppressAutoHyphens/>
              <w:spacing w:after="0" w:line="240" w:lineRule="auto"/>
              <w:jc w:val="center"/>
              <w:rPr>
                <w:rFonts w:ascii="Times New Roman" w:eastAsia="Calibri" w:hAnsi="Times New Roman" w:cs="Times New Roman"/>
                <w:kern w:val="2"/>
                <w:sz w:val="24"/>
                <w:szCs w:val="24"/>
                <w:lang w:eastAsia="ar-SA"/>
              </w:rPr>
            </w:pPr>
            <w:r w:rsidRPr="00B3163D">
              <w:rPr>
                <w:rFonts w:ascii="Times New Roman" w:eastAsia="Calibri" w:hAnsi="Times New Roman" w:cs="Times New Roman"/>
                <w:kern w:val="2"/>
                <w:sz w:val="24"/>
                <w:szCs w:val="24"/>
                <w:lang w:eastAsia="ar-SA"/>
              </w:rPr>
              <w:t xml:space="preserve">№ </w:t>
            </w:r>
            <w:proofErr w:type="gramStart"/>
            <w:r w:rsidRPr="00B3163D">
              <w:rPr>
                <w:rFonts w:ascii="Times New Roman" w:eastAsia="Calibri" w:hAnsi="Times New Roman" w:cs="Times New Roman"/>
                <w:kern w:val="2"/>
                <w:sz w:val="24"/>
                <w:szCs w:val="24"/>
                <w:lang w:eastAsia="ar-SA"/>
              </w:rPr>
              <w:t>п</w:t>
            </w:r>
            <w:proofErr w:type="gramEnd"/>
            <w:r w:rsidRPr="00B3163D">
              <w:rPr>
                <w:rFonts w:ascii="Times New Roman" w:eastAsia="Calibri" w:hAnsi="Times New Roman" w:cs="Times New Roman"/>
                <w:kern w:val="2"/>
                <w:sz w:val="24"/>
                <w:szCs w:val="24"/>
                <w:lang w:eastAsia="ar-SA"/>
              </w:rPr>
              <w:t>/п</w:t>
            </w:r>
          </w:p>
        </w:tc>
        <w:tc>
          <w:tcPr>
            <w:tcW w:w="3119" w:type="dxa"/>
            <w:vAlign w:val="center"/>
            <w:hideMark/>
          </w:tcPr>
          <w:p w:rsidR="00287F66" w:rsidRPr="00B3163D" w:rsidRDefault="00287F66" w:rsidP="00287F66">
            <w:pPr>
              <w:suppressAutoHyphens/>
              <w:spacing w:after="0" w:line="240" w:lineRule="auto"/>
              <w:jc w:val="center"/>
              <w:rPr>
                <w:rFonts w:ascii="Times New Roman" w:eastAsia="Calibri" w:hAnsi="Times New Roman" w:cs="Times New Roman"/>
                <w:kern w:val="2"/>
                <w:sz w:val="24"/>
                <w:szCs w:val="24"/>
                <w:lang w:eastAsia="ar-SA"/>
              </w:rPr>
            </w:pPr>
            <w:r w:rsidRPr="00B3163D">
              <w:rPr>
                <w:rFonts w:ascii="Times New Roman" w:eastAsia="Calibri" w:hAnsi="Times New Roman" w:cs="Times New Roman"/>
                <w:kern w:val="2"/>
                <w:sz w:val="24"/>
                <w:szCs w:val="24"/>
                <w:lang w:eastAsia="ar-SA"/>
              </w:rPr>
              <w:t>Наименование</w:t>
            </w:r>
          </w:p>
        </w:tc>
        <w:tc>
          <w:tcPr>
            <w:tcW w:w="1417" w:type="dxa"/>
            <w:vAlign w:val="center"/>
            <w:hideMark/>
          </w:tcPr>
          <w:p w:rsidR="00287F66" w:rsidRPr="00B3163D" w:rsidRDefault="00287F66" w:rsidP="00287F66">
            <w:pPr>
              <w:suppressAutoHyphens/>
              <w:spacing w:after="0" w:line="240" w:lineRule="auto"/>
              <w:jc w:val="center"/>
              <w:rPr>
                <w:rFonts w:ascii="Times New Roman" w:eastAsia="Calibri" w:hAnsi="Times New Roman" w:cs="Times New Roman"/>
                <w:kern w:val="2"/>
                <w:sz w:val="24"/>
                <w:szCs w:val="24"/>
                <w:lang w:eastAsia="ar-SA"/>
              </w:rPr>
            </w:pPr>
            <w:r w:rsidRPr="00B3163D">
              <w:rPr>
                <w:rFonts w:ascii="Times New Roman" w:eastAsia="Calibri" w:hAnsi="Times New Roman" w:cs="Times New Roman"/>
                <w:kern w:val="2"/>
                <w:sz w:val="24"/>
                <w:szCs w:val="24"/>
                <w:lang w:eastAsia="ar-SA"/>
              </w:rPr>
              <w:t>Единица измерения</w:t>
            </w:r>
          </w:p>
        </w:tc>
        <w:tc>
          <w:tcPr>
            <w:tcW w:w="5103" w:type="dxa"/>
            <w:vAlign w:val="center"/>
            <w:hideMark/>
          </w:tcPr>
          <w:p w:rsidR="00287F66" w:rsidRPr="00B3163D" w:rsidRDefault="00287F66" w:rsidP="00287F66">
            <w:pPr>
              <w:suppressAutoHyphens/>
              <w:spacing w:after="0" w:line="240" w:lineRule="auto"/>
              <w:jc w:val="center"/>
              <w:rPr>
                <w:rFonts w:ascii="Times New Roman" w:eastAsia="Calibri" w:hAnsi="Times New Roman" w:cs="Times New Roman"/>
                <w:kern w:val="2"/>
                <w:sz w:val="24"/>
                <w:szCs w:val="24"/>
                <w:lang w:eastAsia="ar-SA"/>
              </w:rPr>
            </w:pPr>
            <w:r w:rsidRPr="00B3163D">
              <w:rPr>
                <w:rFonts w:ascii="Times New Roman" w:eastAsia="Calibri" w:hAnsi="Times New Roman" w:cs="Times New Roman"/>
                <w:kern w:val="2"/>
                <w:sz w:val="24"/>
                <w:szCs w:val="24"/>
                <w:lang w:eastAsia="ar-SA"/>
              </w:rPr>
              <w:t>Количество</w:t>
            </w:r>
          </w:p>
        </w:tc>
      </w:tr>
      <w:tr w:rsidR="00287F66" w:rsidRPr="00B3163D" w:rsidTr="00EA66AD">
        <w:trPr>
          <w:trHeight w:val="515"/>
        </w:trPr>
        <w:tc>
          <w:tcPr>
            <w:tcW w:w="567" w:type="dxa"/>
            <w:vMerge w:val="restart"/>
            <w:vAlign w:val="center"/>
            <w:hideMark/>
          </w:tcPr>
          <w:p w:rsidR="00287F66" w:rsidRPr="00B3163D" w:rsidRDefault="00287F66" w:rsidP="00287F66">
            <w:pPr>
              <w:suppressAutoHyphens/>
              <w:spacing w:after="0" w:line="240" w:lineRule="auto"/>
              <w:jc w:val="center"/>
              <w:rPr>
                <w:rFonts w:ascii="Times New Roman" w:eastAsia="Calibri" w:hAnsi="Times New Roman" w:cs="Times New Roman"/>
                <w:kern w:val="2"/>
                <w:sz w:val="24"/>
                <w:szCs w:val="24"/>
                <w:lang w:eastAsia="ar-SA"/>
              </w:rPr>
            </w:pPr>
            <w:r w:rsidRPr="00B3163D">
              <w:rPr>
                <w:rFonts w:ascii="Times New Roman" w:eastAsia="Calibri" w:hAnsi="Times New Roman" w:cs="Times New Roman"/>
                <w:kern w:val="2"/>
                <w:sz w:val="24"/>
                <w:szCs w:val="24"/>
                <w:lang w:eastAsia="ar-SA"/>
              </w:rPr>
              <w:t>1</w:t>
            </w:r>
          </w:p>
        </w:tc>
        <w:tc>
          <w:tcPr>
            <w:tcW w:w="3119" w:type="dxa"/>
            <w:vMerge w:val="restart"/>
            <w:vAlign w:val="center"/>
            <w:hideMark/>
          </w:tcPr>
          <w:p w:rsidR="00287F66" w:rsidRPr="00B3163D" w:rsidRDefault="00287F66" w:rsidP="00287F66">
            <w:pPr>
              <w:suppressAutoHyphens/>
              <w:spacing w:after="0" w:line="240" w:lineRule="auto"/>
              <w:rPr>
                <w:rFonts w:ascii="Times New Roman" w:eastAsia="Calibri" w:hAnsi="Times New Roman" w:cs="Times New Roman"/>
                <w:kern w:val="2"/>
                <w:sz w:val="24"/>
                <w:szCs w:val="24"/>
                <w:lang w:eastAsia="ar-SA"/>
              </w:rPr>
            </w:pPr>
            <w:r w:rsidRPr="00B3163D">
              <w:rPr>
                <w:rFonts w:ascii="Times New Roman" w:eastAsia="Calibri" w:hAnsi="Times New Roman" w:cs="Times New Roman"/>
                <w:kern w:val="2"/>
                <w:sz w:val="24"/>
                <w:szCs w:val="24"/>
                <w:lang w:eastAsia="ar-SA"/>
              </w:rPr>
              <w:t>Минимальный размер земельного участка</w:t>
            </w:r>
          </w:p>
        </w:tc>
        <w:tc>
          <w:tcPr>
            <w:tcW w:w="1417" w:type="dxa"/>
            <w:vMerge w:val="restart"/>
            <w:vAlign w:val="center"/>
            <w:hideMark/>
          </w:tcPr>
          <w:p w:rsidR="00287F66" w:rsidRPr="00B3163D" w:rsidRDefault="00287F66" w:rsidP="00287F66">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B3163D">
              <w:rPr>
                <w:rFonts w:ascii="Times New Roman" w:eastAsia="Calibri" w:hAnsi="Times New Roman" w:cs="Times New Roman"/>
                <w:kern w:val="2"/>
                <w:sz w:val="24"/>
                <w:szCs w:val="24"/>
                <w:lang w:eastAsia="ar-SA"/>
              </w:rPr>
              <w:t>кв</w:t>
            </w:r>
            <w:proofErr w:type="gramStart"/>
            <w:r w:rsidRPr="00B3163D">
              <w:rPr>
                <w:rFonts w:ascii="Times New Roman" w:eastAsia="Calibri" w:hAnsi="Times New Roman" w:cs="Times New Roman"/>
                <w:kern w:val="2"/>
                <w:sz w:val="24"/>
                <w:szCs w:val="24"/>
                <w:lang w:eastAsia="ar-SA"/>
              </w:rPr>
              <w:t>.м</w:t>
            </w:r>
            <w:proofErr w:type="spellEnd"/>
            <w:proofErr w:type="gramEnd"/>
          </w:p>
        </w:tc>
        <w:tc>
          <w:tcPr>
            <w:tcW w:w="5103" w:type="dxa"/>
            <w:vAlign w:val="center"/>
            <w:hideMark/>
          </w:tcPr>
          <w:p w:rsidR="00287F66" w:rsidRPr="00BA25E2" w:rsidRDefault="00287F66" w:rsidP="00287F66">
            <w:pPr>
              <w:suppressAutoHyphens/>
              <w:spacing w:after="0" w:line="240" w:lineRule="auto"/>
              <w:rPr>
                <w:rFonts w:ascii="Times New Roman" w:eastAsia="Calibri" w:hAnsi="Times New Roman" w:cs="Times New Roman"/>
                <w:kern w:val="2"/>
                <w:sz w:val="24"/>
                <w:szCs w:val="24"/>
                <w:lang w:eastAsia="ar-SA"/>
              </w:rPr>
            </w:pPr>
            <w:r w:rsidRPr="00BA25E2">
              <w:rPr>
                <w:rFonts w:ascii="Times New Roman" w:eastAsia="Calibri" w:hAnsi="Times New Roman" w:cs="Times New Roman"/>
                <w:kern w:val="2"/>
                <w:sz w:val="24"/>
                <w:szCs w:val="24"/>
                <w:lang w:eastAsia="ar-SA"/>
              </w:rPr>
              <w:t>2000 –</w:t>
            </w:r>
            <w:r w:rsidRPr="00BA25E2">
              <w:rPr>
                <w:rFonts w:ascii="Times New Roman" w:hAnsi="Times New Roman" w:cs="Times New Roman"/>
                <w:sz w:val="24"/>
                <w:szCs w:val="24"/>
              </w:rPr>
              <w:t xml:space="preserve"> для многоквартирного малоэтажного  (не выше 2-х этажей) жилого дома</w:t>
            </w:r>
          </w:p>
        </w:tc>
      </w:tr>
      <w:tr w:rsidR="00287F66" w:rsidRPr="00B3163D" w:rsidTr="00EA66AD">
        <w:trPr>
          <w:trHeight w:val="194"/>
        </w:trPr>
        <w:tc>
          <w:tcPr>
            <w:tcW w:w="567" w:type="dxa"/>
            <w:vMerge/>
            <w:vAlign w:val="center"/>
            <w:hideMark/>
          </w:tcPr>
          <w:p w:rsidR="00287F66" w:rsidRPr="00B3163D" w:rsidRDefault="00287F66" w:rsidP="00287F66">
            <w:pPr>
              <w:spacing w:after="0" w:line="240" w:lineRule="auto"/>
              <w:jc w:val="center"/>
              <w:rPr>
                <w:rFonts w:ascii="Times New Roman" w:eastAsia="Calibri" w:hAnsi="Times New Roman" w:cs="Times New Roman"/>
                <w:kern w:val="2"/>
                <w:sz w:val="24"/>
                <w:szCs w:val="24"/>
                <w:lang w:eastAsia="ar-SA"/>
              </w:rPr>
            </w:pPr>
          </w:p>
        </w:tc>
        <w:tc>
          <w:tcPr>
            <w:tcW w:w="3119" w:type="dxa"/>
            <w:vMerge/>
            <w:vAlign w:val="center"/>
            <w:hideMark/>
          </w:tcPr>
          <w:p w:rsidR="00287F66" w:rsidRPr="00B3163D" w:rsidRDefault="00287F66" w:rsidP="00287F66">
            <w:pPr>
              <w:spacing w:after="0" w:line="240" w:lineRule="auto"/>
              <w:rPr>
                <w:rFonts w:ascii="Times New Roman" w:eastAsia="Calibri" w:hAnsi="Times New Roman" w:cs="Times New Roman"/>
                <w:kern w:val="2"/>
                <w:sz w:val="24"/>
                <w:szCs w:val="24"/>
                <w:lang w:eastAsia="ar-SA"/>
              </w:rPr>
            </w:pPr>
          </w:p>
        </w:tc>
        <w:tc>
          <w:tcPr>
            <w:tcW w:w="1417" w:type="dxa"/>
            <w:vMerge/>
            <w:vAlign w:val="center"/>
            <w:hideMark/>
          </w:tcPr>
          <w:p w:rsidR="00287F66" w:rsidRPr="00B3163D" w:rsidRDefault="00287F66" w:rsidP="00287F66">
            <w:pPr>
              <w:spacing w:after="0" w:line="240" w:lineRule="auto"/>
              <w:jc w:val="center"/>
              <w:rPr>
                <w:rFonts w:ascii="Times New Roman" w:eastAsia="Calibri" w:hAnsi="Times New Roman" w:cs="Times New Roman"/>
                <w:kern w:val="2"/>
                <w:sz w:val="24"/>
                <w:szCs w:val="24"/>
                <w:lang w:eastAsia="ar-SA"/>
              </w:rPr>
            </w:pPr>
          </w:p>
        </w:tc>
        <w:tc>
          <w:tcPr>
            <w:tcW w:w="5103" w:type="dxa"/>
            <w:vAlign w:val="center"/>
            <w:hideMark/>
          </w:tcPr>
          <w:p w:rsidR="00287F66" w:rsidRPr="00BA25E2" w:rsidRDefault="00287F66" w:rsidP="00287F66">
            <w:pPr>
              <w:suppressAutoHyphens/>
              <w:spacing w:after="0" w:line="240" w:lineRule="auto"/>
              <w:rPr>
                <w:rFonts w:ascii="Times New Roman" w:eastAsia="Calibri" w:hAnsi="Times New Roman" w:cs="Times New Roman"/>
                <w:kern w:val="2"/>
                <w:sz w:val="24"/>
                <w:szCs w:val="24"/>
                <w:lang w:eastAsia="ar-SA"/>
              </w:rPr>
            </w:pPr>
            <w:r w:rsidRPr="00BA25E2">
              <w:rPr>
                <w:rFonts w:ascii="Times New Roman" w:eastAsia="Calibri" w:hAnsi="Times New Roman" w:cs="Times New Roman"/>
                <w:kern w:val="2"/>
                <w:sz w:val="24"/>
                <w:szCs w:val="24"/>
                <w:lang w:eastAsia="ar-SA"/>
              </w:rPr>
              <w:t>500 – для прочих объектов</w:t>
            </w:r>
          </w:p>
        </w:tc>
      </w:tr>
      <w:tr w:rsidR="00287F66" w:rsidRPr="00B3163D" w:rsidTr="00EA66AD">
        <w:trPr>
          <w:trHeight w:val="194"/>
        </w:trPr>
        <w:tc>
          <w:tcPr>
            <w:tcW w:w="567" w:type="dxa"/>
            <w:vMerge/>
            <w:vAlign w:val="center"/>
            <w:hideMark/>
          </w:tcPr>
          <w:p w:rsidR="00287F66" w:rsidRPr="00B3163D" w:rsidRDefault="00287F66" w:rsidP="00287F66">
            <w:pPr>
              <w:spacing w:after="0" w:line="240" w:lineRule="auto"/>
              <w:jc w:val="center"/>
              <w:rPr>
                <w:rFonts w:ascii="Times New Roman" w:eastAsia="Calibri" w:hAnsi="Times New Roman" w:cs="Times New Roman"/>
                <w:kern w:val="2"/>
                <w:sz w:val="24"/>
                <w:szCs w:val="24"/>
                <w:lang w:eastAsia="ar-SA"/>
              </w:rPr>
            </w:pPr>
          </w:p>
        </w:tc>
        <w:tc>
          <w:tcPr>
            <w:tcW w:w="3119" w:type="dxa"/>
            <w:vMerge/>
            <w:vAlign w:val="center"/>
            <w:hideMark/>
          </w:tcPr>
          <w:p w:rsidR="00287F66" w:rsidRPr="00B3163D" w:rsidRDefault="00287F66" w:rsidP="00287F66">
            <w:pPr>
              <w:spacing w:after="0" w:line="240" w:lineRule="auto"/>
              <w:rPr>
                <w:rFonts w:ascii="Times New Roman" w:eastAsia="Calibri" w:hAnsi="Times New Roman" w:cs="Times New Roman"/>
                <w:kern w:val="2"/>
                <w:sz w:val="24"/>
                <w:szCs w:val="24"/>
                <w:lang w:eastAsia="ar-SA"/>
              </w:rPr>
            </w:pPr>
          </w:p>
        </w:tc>
        <w:tc>
          <w:tcPr>
            <w:tcW w:w="1417" w:type="dxa"/>
            <w:vMerge/>
            <w:vAlign w:val="center"/>
            <w:hideMark/>
          </w:tcPr>
          <w:p w:rsidR="00287F66" w:rsidRPr="00B3163D" w:rsidRDefault="00287F66" w:rsidP="00287F66">
            <w:pPr>
              <w:spacing w:after="0" w:line="240" w:lineRule="auto"/>
              <w:jc w:val="center"/>
              <w:rPr>
                <w:rFonts w:ascii="Times New Roman" w:eastAsia="Calibri" w:hAnsi="Times New Roman" w:cs="Times New Roman"/>
                <w:kern w:val="2"/>
                <w:sz w:val="24"/>
                <w:szCs w:val="24"/>
                <w:lang w:eastAsia="ar-SA"/>
              </w:rPr>
            </w:pPr>
          </w:p>
        </w:tc>
        <w:tc>
          <w:tcPr>
            <w:tcW w:w="5103" w:type="dxa"/>
            <w:vAlign w:val="center"/>
            <w:hideMark/>
          </w:tcPr>
          <w:p w:rsidR="00287F66" w:rsidRPr="00BA25E2" w:rsidRDefault="00287F66" w:rsidP="00287F66">
            <w:pPr>
              <w:suppressAutoHyphens/>
              <w:spacing w:after="0" w:line="240" w:lineRule="auto"/>
              <w:rPr>
                <w:rFonts w:ascii="Times New Roman" w:eastAsia="Calibri" w:hAnsi="Times New Roman" w:cs="Times New Roman"/>
                <w:kern w:val="2"/>
                <w:sz w:val="24"/>
                <w:szCs w:val="24"/>
                <w:lang w:eastAsia="ar-SA"/>
              </w:rPr>
            </w:pPr>
            <w:r w:rsidRPr="00BA25E2">
              <w:rPr>
                <w:rFonts w:ascii="Times New Roman" w:eastAsia="Calibri" w:hAnsi="Times New Roman" w:cs="Times New Roman"/>
                <w:kern w:val="2"/>
                <w:sz w:val="24"/>
                <w:szCs w:val="24"/>
                <w:lang w:eastAsia="ar-SA"/>
              </w:rPr>
              <w:t xml:space="preserve">1500 – для </w:t>
            </w:r>
            <w:r w:rsidRPr="00BA25E2">
              <w:rPr>
                <w:rFonts w:ascii="Times New Roman" w:hAnsi="Times New Roman" w:cs="Times New Roman"/>
                <w:sz w:val="24"/>
                <w:szCs w:val="24"/>
              </w:rPr>
              <w:t>земельных участков (территорий) общего пользования</w:t>
            </w:r>
          </w:p>
        </w:tc>
      </w:tr>
      <w:tr w:rsidR="00287F66" w:rsidRPr="00B3163D" w:rsidTr="00EA66AD">
        <w:trPr>
          <w:trHeight w:val="521"/>
        </w:trPr>
        <w:tc>
          <w:tcPr>
            <w:tcW w:w="567" w:type="dxa"/>
            <w:vMerge w:val="restart"/>
            <w:vAlign w:val="center"/>
            <w:hideMark/>
          </w:tcPr>
          <w:p w:rsidR="00287F66" w:rsidRPr="00B3163D" w:rsidRDefault="00287F66" w:rsidP="00287F66">
            <w:pPr>
              <w:suppressAutoHyphens/>
              <w:spacing w:after="0" w:line="240" w:lineRule="auto"/>
              <w:jc w:val="center"/>
              <w:rPr>
                <w:rFonts w:ascii="Times New Roman" w:eastAsia="Calibri" w:hAnsi="Times New Roman" w:cs="Times New Roman"/>
                <w:kern w:val="2"/>
                <w:sz w:val="24"/>
                <w:szCs w:val="24"/>
                <w:lang w:eastAsia="ar-SA"/>
              </w:rPr>
            </w:pPr>
            <w:r w:rsidRPr="00B3163D">
              <w:rPr>
                <w:rFonts w:ascii="Times New Roman" w:eastAsia="Calibri" w:hAnsi="Times New Roman" w:cs="Times New Roman"/>
                <w:kern w:val="2"/>
                <w:sz w:val="24"/>
                <w:szCs w:val="24"/>
                <w:lang w:eastAsia="ar-SA"/>
              </w:rPr>
              <w:t>2</w:t>
            </w:r>
          </w:p>
        </w:tc>
        <w:tc>
          <w:tcPr>
            <w:tcW w:w="3119" w:type="dxa"/>
            <w:vMerge w:val="restart"/>
            <w:vAlign w:val="center"/>
            <w:hideMark/>
          </w:tcPr>
          <w:p w:rsidR="00287F66" w:rsidRPr="00B3163D" w:rsidRDefault="00287F66" w:rsidP="00287F66">
            <w:pPr>
              <w:suppressAutoHyphens/>
              <w:spacing w:after="0" w:line="240" w:lineRule="auto"/>
              <w:rPr>
                <w:rFonts w:ascii="Times New Roman" w:eastAsia="Calibri" w:hAnsi="Times New Roman" w:cs="Times New Roman"/>
                <w:kern w:val="2"/>
                <w:sz w:val="24"/>
                <w:szCs w:val="24"/>
                <w:lang w:eastAsia="ar-SA"/>
              </w:rPr>
            </w:pPr>
            <w:r w:rsidRPr="00B3163D">
              <w:rPr>
                <w:rFonts w:ascii="Times New Roman" w:eastAsia="Calibri" w:hAnsi="Times New Roman" w:cs="Times New Roman"/>
                <w:kern w:val="2"/>
                <w:sz w:val="24"/>
                <w:szCs w:val="24"/>
                <w:lang w:eastAsia="ar-SA"/>
              </w:rPr>
              <w:t>Максимальный размер земельного участка</w:t>
            </w:r>
          </w:p>
        </w:tc>
        <w:tc>
          <w:tcPr>
            <w:tcW w:w="1417" w:type="dxa"/>
            <w:vMerge w:val="restart"/>
            <w:vAlign w:val="center"/>
            <w:hideMark/>
          </w:tcPr>
          <w:p w:rsidR="00287F66" w:rsidRPr="00B3163D" w:rsidRDefault="00287F66" w:rsidP="00287F66">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B3163D">
              <w:rPr>
                <w:rFonts w:ascii="Times New Roman" w:eastAsia="Calibri" w:hAnsi="Times New Roman" w:cs="Times New Roman"/>
                <w:kern w:val="2"/>
                <w:sz w:val="24"/>
                <w:szCs w:val="24"/>
                <w:lang w:eastAsia="ar-SA"/>
              </w:rPr>
              <w:t>кв</w:t>
            </w:r>
            <w:proofErr w:type="gramStart"/>
            <w:r w:rsidRPr="00B3163D">
              <w:rPr>
                <w:rFonts w:ascii="Times New Roman" w:eastAsia="Calibri" w:hAnsi="Times New Roman" w:cs="Times New Roman"/>
                <w:kern w:val="2"/>
                <w:sz w:val="24"/>
                <w:szCs w:val="24"/>
                <w:lang w:eastAsia="ar-SA"/>
              </w:rPr>
              <w:t>.м</w:t>
            </w:r>
            <w:proofErr w:type="spellEnd"/>
            <w:proofErr w:type="gramEnd"/>
          </w:p>
        </w:tc>
        <w:tc>
          <w:tcPr>
            <w:tcW w:w="5103" w:type="dxa"/>
            <w:vAlign w:val="center"/>
            <w:hideMark/>
          </w:tcPr>
          <w:p w:rsidR="00287F66" w:rsidRPr="00BA25E2" w:rsidRDefault="00176387" w:rsidP="00287F66">
            <w:pPr>
              <w:suppressAutoHyphens/>
              <w:spacing w:after="0" w:line="240" w:lineRule="auto"/>
              <w:rPr>
                <w:rFonts w:ascii="Times New Roman" w:eastAsia="Calibri" w:hAnsi="Times New Roman" w:cs="Times New Roman"/>
                <w:kern w:val="2"/>
                <w:sz w:val="24"/>
                <w:szCs w:val="24"/>
                <w:lang w:eastAsia="ar-SA"/>
              </w:rPr>
            </w:pPr>
            <w:r w:rsidRPr="00BA25E2">
              <w:rPr>
                <w:rFonts w:ascii="Times New Roman" w:eastAsia="Calibri" w:hAnsi="Times New Roman" w:cs="Times New Roman"/>
                <w:sz w:val="24"/>
                <w:szCs w:val="24"/>
              </w:rPr>
              <w:t xml:space="preserve">не подлежит установлению </w:t>
            </w:r>
            <w:r w:rsidRPr="00BA25E2">
              <w:rPr>
                <w:rFonts w:ascii="Times New Roman" w:eastAsia="Calibri" w:hAnsi="Times New Roman" w:cs="Times New Roman"/>
                <w:kern w:val="2"/>
                <w:sz w:val="24"/>
                <w:szCs w:val="24"/>
                <w:lang w:eastAsia="ar-SA"/>
              </w:rPr>
              <w:t>–</w:t>
            </w:r>
            <w:r w:rsidRPr="00BA25E2">
              <w:rPr>
                <w:rFonts w:ascii="Times New Roman" w:hAnsi="Times New Roman" w:cs="Times New Roman"/>
                <w:sz w:val="24"/>
                <w:szCs w:val="24"/>
              </w:rPr>
              <w:t xml:space="preserve"> для многоквартирного малоэтажного  (не выше 2-х этажей) жилого дома</w:t>
            </w:r>
            <w:r w:rsidRPr="00BA25E2">
              <w:rPr>
                <w:rFonts w:ascii="Times New Roman" w:eastAsia="Calibri" w:hAnsi="Times New Roman" w:cs="Times New Roman"/>
                <w:sz w:val="24"/>
                <w:szCs w:val="24"/>
              </w:rPr>
              <w:t xml:space="preserve"> </w:t>
            </w:r>
          </w:p>
        </w:tc>
      </w:tr>
      <w:tr w:rsidR="00287F66" w:rsidRPr="00B3163D" w:rsidTr="00EA66AD">
        <w:trPr>
          <w:trHeight w:val="243"/>
        </w:trPr>
        <w:tc>
          <w:tcPr>
            <w:tcW w:w="567" w:type="dxa"/>
            <w:vMerge/>
            <w:vAlign w:val="center"/>
          </w:tcPr>
          <w:p w:rsidR="00287F66" w:rsidRPr="00B3163D" w:rsidRDefault="00287F66" w:rsidP="00287F66">
            <w:pPr>
              <w:suppressAutoHyphens/>
              <w:spacing w:after="0" w:line="240" w:lineRule="auto"/>
              <w:jc w:val="center"/>
              <w:rPr>
                <w:rFonts w:ascii="Times New Roman" w:eastAsia="Calibri" w:hAnsi="Times New Roman" w:cs="Times New Roman"/>
                <w:kern w:val="2"/>
                <w:sz w:val="24"/>
                <w:szCs w:val="24"/>
                <w:lang w:eastAsia="ar-SA"/>
              </w:rPr>
            </w:pPr>
          </w:p>
        </w:tc>
        <w:tc>
          <w:tcPr>
            <w:tcW w:w="3119" w:type="dxa"/>
            <w:vMerge/>
            <w:vAlign w:val="center"/>
          </w:tcPr>
          <w:p w:rsidR="00287F66" w:rsidRPr="00B3163D" w:rsidRDefault="00287F66" w:rsidP="00287F66">
            <w:pPr>
              <w:suppressAutoHyphens/>
              <w:spacing w:after="0" w:line="240" w:lineRule="auto"/>
              <w:rPr>
                <w:rFonts w:ascii="Times New Roman" w:eastAsia="Calibri" w:hAnsi="Times New Roman" w:cs="Times New Roman"/>
                <w:kern w:val="2"/>
                <w:sz w:val="24"/>
                <w:szCs w:val="24"/>
                <w:lang w:eastAsia="ar-SA"/>
              </w:rPr>
            </w:pPr>
          </w:p>
        </w:tc>
        <w:tc>
          <w:tcPr>
            <w:tcW w:w="1417" w:type="dxa"/>
            <w:vMerge/>
            <w:vAlign w:val="center"/>
          </w:tcPr>
          <w:p w:rsidR="00287F66" w:rsidRPr="00B3163D" w:rsidRDefault="00287F66" w:rsidP="00287F66">
            <w:pPr>
              <w:suppressAutoHyphens/>
              <w:spacing w:after="0" w:line="240" w:lineRule="auto"/>
              <w:jc w:val="center"/>
              <w:rPr>
                <w:rFonts w:ascii="Times New Roman" w:eastAsia="Calibri" w:hAnsi="Times New Roman" w:cs="Times New Roman"/>
                <w:kern w:val="2"/>
                <w:sz w:val="24"/>
                <w:szCs w:val="24"/>
                <w:lang w:eastAsia="ar-SA"/>
              </w:rPr>
            </w:pPr>
          </w:p>
        </w:tc>
        <w:tc>
          <w:tcPr>
            <w:tcW w:w="5103" w:type="dxa"/>
            <w:vAlign w:val="center"/>
          </w:tcPr>
          <w:p w:rsidR="00287F66" w:rsidRPr="00BA25E2" w:rsidRDefault="00287F66" w:rsidP="00287F66">
            <w:pPr>
              <w:suppressAutoHyphens/>
              <w:spacing w:after="0" w:line="240" w:lineRule="auto"/>
              <w:rPr>
                <w:rFonts w:ascii="Times New Roman" w:eastAsia="Calibri" w:hAnsi="Times New Roman" w:cs="Times New Roman"/>
                <w:kern w:val="2"/>
                <w:sz w:val="24"/>
                <w:szCs w:val="24"/>
                <w:lang w:eastAsia="ar-SA"/>
              </w:rPr>
            </w:pPr>
            <w:r w:rsidRPr="00BA25E2">
              <w:rPr>
                <w:rFonts w:ascii="Times New Roman" w:eastAsia="Calibri" w:hAnsi="Times New Roman" w:cs="Times New Roman"/>
                <w:kern w:val="2"/>
                <w:sz w:val="24"/>
                <w:szCs w:val="24"/>
                <w:lang w:eastAsia="ar-SA"/>
              </w:rPr>
              <w:t>600 – для прочих объектов</w:t>
            </w:r>
          </w:p>
        </w:tc>
      </w:tr>
      <w:tr w:rsidR="00287F66" w:rsidRPr="00B3163D" w:rsidTr="00EA66AD">
        <w:trPr>
          <w:trHeight w:val="625"/>
        </w:trPr>
        <w:tc>
          <w:tcPr>
            <w:tcW w:w="567" w:type="dxa"/>
            <w:vMerge/>
            <w:vAlign w:val="center"/>
          </w:tcPr>
          <w:p w:rsidR="00287F66" w:rsidRPr="00B3163D" w:rsidRDefault="00287F66" w:rsidP="00287F66">
            <w:pPr>
              <w:suppressAutoHyphens/>
              <w:spacing w:after="0" w:line="240" w:lineRule="auto"/>
              <w:jc w:val="center"/>
              <w:rPr>
                <w:rFonts w:ascii="Times New Roman" w:eastAsia="Calibri" w:hAnsi="Times New Roman" w:cs="Times New Roman"/>
                <w:kern w:val="2"/>
                <w:sz w:val="24"/>
                <w:szCs w:val="24"/>
                <w:lang w:eastAsia="ar-SA"/>
              </w:rPr>
            </w:pPr>
          </w:p>
        </w:tc>
        <w:tc>
          <w:tcPr>
            <w:tcW w:w="3119" w:type="dxa"/>
            <w:vMerge/>
            <w:vAlign w:val="center"/>
          </w:tcPr>
          <w:p w:rsidR="00287F66" w:rsidRPr="00B3163D" w:rsidRDefault="00287F66" w:rsidP="00287F66">
            <w:pPr>
              <w:suppressAutoHyphens/>
              <w:spacing w:after="0" w:line="240" w:lineRule="auto"/>
              <w:rPr>
                <w:rFonts w:ascii="Times New Roman" w:eastAsia="Calibri" w:hAnsi="Times New Roman" w:cs="Times New Roman"/>
                <w:kern w:val="2"/>
                <w:sz w:val="24"/>
                <w:szCs w:val="24"/>
                <w:lang w:eastAsia="ar-SA"/>
              </w:rPr>
            </w:pPr>
          </w:p>
        </w:tc>
        <w:tc>
          <w:tcPr>
            <w:tcW w:w="1417" w:type="dxa"/>
            <w:vMerge/>
            <w:vAlign w:val="center"/>
          </w:tcPr>
          <w:p w:rsidR="00287F66" w:rsidRPr="00B3163D" w:rsidRDefault="00287F66" w:rsidP="00287F66">
            <w:pPr>
              <w:suppressAutoHyphens/>
              <w:spacing w:after="0" w:line="240" w:lineRule="auto"/>
              <w:jc w:val="center"/>
              <w:rPr>
                <w:rFonts w:ascii="Times New Roman" w:eastAsia="Calibri" w:hAnsi="Times New Roman" w:cs="Times New Roman"/>
                <w:kern w:val="2"/>
                <w:sz w:val="24"/>
                <w:szCs w:val="24"/>
                <w:lang w:eastAsia="ar-SA"/>
              </w:rPr>
            </w:pPr>
          </w:p>
        </w:tc>
        <w:tc>
          <w:tcPr>
            <w:tcW w:w="5103" w:type="dxa"/>
            <w:vAlign w:val="center"/>
          </w:tcPr>
          <w:p w:rsidR="00287F66" w:rsidRPr="00BA25E2" w:rsidRDefault="00287F66" w:rsidP="00287F66">
            <w:pPr>
              <w:suppressAutoHyphens/>
              <w:spacing w:after="0" w:line="240" w:lineRule="auto"/>
              <w:rPr>
                <w:rFonts w:ascii="Times New Roman" w:eastAsia="Calibri" w:hAnsi="Times New Roman" w:cs="Times New Roman"/>
                <w:kern w:val="2"/>
                <w:sz w:val="24"/>
                <w:szCs w:val="24"/>
                <w:lang w:eastAsia="ar-SA"/>
              </w:rPr>
            </w:pPr>
            <w:r w:rsidRPr="00BA25E2">
              <w:rPr>
                <w:rFonts w:ascii="Times New Roman" w:eastAsia="Calibri" w:hAnsi="Times New Roman" w:cs="Times New Roman"/>
                <w:kern w:val="2"/>
                <w:sz w:val="24"/>
                <w:szCs w:val="24"/>
                <w:lang w:eastAsia="ar-SA"/>
              </w:rPr>
              <w:t>не подлежит установлению – для объектов д</w:t>
            </w:r>
            <w:r w:rsidRPr="00BA25E2">
              <w:rPr>
                <w:rFonts w:ascii="Times New Roman" w:hAnsi="Times New Roman" w:cs="Times New Roman"/>
                <w:sz w:val="24"/>
                <w:szCs w:val="24"/>
              </w:rPr>
              <w:t xml:space="preserve">ошкольного, начального и среднего общего образования, амбулаторно-поликлинического </w:t>
            </w:r>
            <w:r w:rsidRPr="00BA25E2">
              <w:rPr>
                <w:rFonts w:ascii="Times New Roman" w:hAnsi="Times New Roman" w:cs="Times New Roman"/>
                <w:sz w:val="24"/>
                <w:szCs w:val="24"/>
              </w:rPr>
              <w:lastRenderedPageBreak/>
              <w:t>обслуживания</w:t>
            </w:r>
          </w:p>
        </w:tc>
      </w:tr>
      <w:tr w:rsidR="00287F66" w:rsidRPr="00B3163D" w:rsidTr="00EA66AD">
        <w:trPr>
          <w:trHeight w:val="625"/>
        </w:trPr>
        <w:tc>
          <w:tcPr>
            <w:tcW w:w="567" w:type="dxa"/>
            <w:vMerge/>
            <w:vAlign w:val="center"/>
          </w:tcPr>
          <w:p w:rsidR="00287F66" w:rsidRPr="00B3163D" w:rsidRDefault="00287F66" w:rsidP="00287F66">
            <w:pPr>
              <w:suppressAutoHyphens/>
              <w:spacing w:after="0" w:line="240" w:lineRule="auto"/>
              <w:jc w:val="center"/>
              <w:rPr>
                <w:rFonts w:ascii="Times New Roman" w:eastAsia="Calibri" w:hAnsi="Times New Roman" w:cs="Times New Roman"/>
                <w:kern w:val="2"/>
                <w:sz w:val="24"/>
                <w:szCs w:val="24"/>
                <w:lang w:eastAsia="ar-SA"/>
              </w:rPr>
            </w:pPr>
          </w:p>
        </w:tc>
        <w:tc>
          <w:tcPr>
            <w:tcW w:w="3119" w:type="dxa"/>
            <w:vMerge/>
            <w:vAlign w:val="center"/>
          </w:tcPr>
          <w:p w:rsidR="00287F66" w:rsidRPr="00B3163D" w:rsidRDefault="00287F66" w:rsidP="00287F66">
            <w:pPr>
              <w:suppressAutoHyphens/>
              <w:spacing w:after="0" w:line="240" w:lineRule="auto"/>
              <w:rPr>
                <w:rFonts w:ascii="Times New Roman" w:eastAsia="Calibri" w:hAnsi="Times New Roman" w:cs="Times New Roman"/>
                <w:kern w:val="2"/>
                <w:sz w:val="24"/>
                <w:szCs w:val="24"/>
                <w:lang w:eastAsia="ar-SA"/>
              </w:rPr>
            </w:pPr>
          </w:p>
        </w:tc>
        <w:tc>
          <w:tcPr>
            <w:tcW w:w="1417" w:type="dxa"/>
            <w:vMerge/>
            <w:vAlign w:val="center"/>
          </w:tcPr>
          <w:p w:rsidR="00287F66" w:rsidRPr="00B3163D" w:rsidRDefault="00287F66" w:rsidP="00287F66">
            <w:pPr>
              <w:suppressAutoHyphens/>
              <w:spacing w:after="0" w:line="240" w:lineRule="auto"/>
              <w:jc w:val="center"/>
              <w:rPr>
                <w:rFonts w:ascii="Times New Roman" w:eastAsia="Calibri" w:hAnsi="Times New Roman" w:cs="Times New Roman"/>
                <w:kern w:val="2"/>
                <w:sz w:val="24"/>
                <w:szCs w:val="24"/>
                <w:lang w:eastAsia="ar-SA"/>
              </w:rPr>
            </w:pPr>
          </w:p>
        </w:tc>
        <w:tc>
          <w:tcPr>
            <w:tcW w:w="5103" w:type="dxa"/>
            <w:vAlign w:val="center"/>
          </w:tcPr>
          <w:p w:rsidR="00287F66" w:rsidRPr="00BA25E2" w:rsidRDefault="00287F66" w:rsidP="00287F66">
            <w:pPr>
              <w:suppressAutoHyphens/>
              <w:spacing w:after="0" w:line="240" w:lineRule="auto"/>
              <w:rPr>
                <w:rFonts w:ascii="Times New Roman" w:eastAsia="Calibri" w:hAnsi="Times New Roman" w:cs="Times New Roman"/>
                <w:kern w:val="2"/>
                <w:sz w:val="24"/>
                <w:szCs w:val="24"/>
                <w:lang w:eastAsia="ar-SA"/>
              </w:rPr>
            </w:pPr>
            <w:r w:rsidRPr="00BA25E2">
              <w:rPr>
                <w:rFonts w:ascii="Times New Roman" w:eastAsia="Calibri" w:hAnsi="Times New Roman" w:cs="Times New Roman"/>
                <w:kern w:val="2"/>
                <w:sz w:val="24"/>
                <w:szCs w:val="24"/>
                <w:lang w:eastAsia="ar-SA"/>
              </w:rPr>
              <w:t xml:space="preserve">не подлежит установлению – для </w:t>
            </w:r>
            <w:r w:rsidRPr="00BA25E2">
              <w:rPr>
                <w:rFonts w:ascii="Times New Roman" w:hAnsi="Times New Roman" w:cs="Times New Roman"/>
                <w:sz w:val="24"/>
                <w:szCs w:val="24"/>
              </w:rPr>
              <w:t>земельных участков (территорий) общего пользования</w:t>
            </w:r>
          </w:p>
        </w:tc>
      </w:tr>
      <w:tr w:rsidR="003036AC" w:rsidRPr="00B3163D" w:rsidTr="003036AC">
        <w:trPr>
          <w:trHeight w:val="615"/>
        </w:trPr>
        <w:tc>
          <w:tcPr>
            <w:tcW w:w="567" w:type="dxa"/>
            <w:vMerge w:val="restart"/>
            <w:vAlign w:val="center"/>
            <w:hideMark/>
          </w:tcPr>
          <w:p w:rsidR="003036AC" w:rsidRPr="00E9712F" w:rsidRDefault="003036AC" w:rsidP="00287F66">
            <w:pPr>
              <w:suppressAutoHyphens/>
              <w:spacing w:after="0" w:line="240" w:lineRule="auto"/>
              <w:jc w:val="center"/>
              <w:rPr>
                <w:rFonts w:ascii="Times New Roman" w:eastAsia="Calibri" w:hAnsi="Times New Roman" w:cs="Times New Roman"/>
                <w:kern w:val="2"/>
                <w:sz w:val="24"/>
                <w:szCs w:val="24"/>
                <w:lang w:eastAsia="ar-SA"/>
              </w:rPr>
            </w:pPr>
            <w:r w:rsidRPr="00E9712F">
              <w:rPr>
                <w:rFonts w:ascii="Times New Roman" w:eastAsia="Calibri" w:hAnsi="Times New Roman" w:cs="Times New Roman"/>
                <w:kern w:val="2"/>
                <w:sz w:val="24"/>
                <w:szCs w:val="24"/>
                <w:lang w:eastAsia="ar-SA"/>
              </w:rPr>
              <w:t>3</w:t>
            </w:r>
          </w:p>
        </w:tc>
        <w:tc>
          <w:tcPr>
            <w:tcW w:w="3119" w:type="dxa"/>
            <w:vMerge w:val="restart"/>
            <w:vAlign w:val="center"/>
            <w:hideMark/>
          </w:tcPr>
          <w:p w:rsidR="003036AC" w:rsidRPr="00E9712F" w:rsidRDefault="003036AC" w:rsidP="00287F66">
            <w:pPr>
              <w:suppressAutoHyphens/>
              <w:spacing w:after="0" w:line="240" w:lineRule="auto"/>
              <w:rPr>
                <w:rFonts w:ascii="Times New Roman" w:eastAsia="Calibri" w:hAnsi="Times New Roman" w:cs="Times New Roman"/>
                <w:kern w:val="2"/>
                <w:sz w:val="24"/>
                <w:szCs w:val="24"/>
                <w:lang w:eastAsia="ar-SA"/>
              </w:rPr>
            </w:pPr>
            <w:r w:rsidRPr="00E9712F">
              <w:rPr>
                <w:rFonts w:ascii="Times New Roman" w:eastAsia="Calibri" w:hAnsi="Times New Roman" w:cs="Times New Roman"/>
                <w:kern w:val="2"/>
                <w:sz w:val="24"/>
                <w:szCs w:val="24"/>
                <w:lang w:eastAsia="ar-SA"/>
              </w:rPr>
              <w:t>Минимальная ширина земельного участка по уличному фронту</w:t>
            </w:r>
          </w:p>
        </w:tc>
        <w:tc>
          <w:tcPr>
            <w:tcW w:w="1417" w:type="dxa"/>
            <w:vMerge w:val="restart"/>
            <w:vAlign w:val="center"/>
            <w:hideMark/>
          </w:tcPr>
          <w:p w:rsidR="003036AC" w:rsidRPr="00E9712F" w:rsidRDefault="003036AC" w:rsidP="00287F66">
            <w:pPr>
              <w:suppressAutoHyphens/>
              <w:spacing w:after="0" w:line="240" w:lineRule="auto"/>
              <w:jc w:val="center"/>
              <w:rPr>
                <w:rFonts w:ascii="Times New Roman" w:eastAsia="Calibri" w:hAnsi="Times New Roman" w:cs="Times New Roman"/>
                <w:kern w:val="2"/>
                <w:sz w:val="24"/>
                <w:szCs w:val="24"/>
                <w:lang w:eastAsia="ar-SA"/>
              </w:rPr>
            </w:pPr>
            <w:r w:rsidRPr="00E9712F">
              <w:rPr>
                <w:rFonts w:ascii="Times New Roman" w:eastAsia="Calibri" w:hAnsi="Times New Roman" w:cs="Times New Roman"/>
                <w:kern w:val="2"/>
                <w:sz w:val="24"/>
                <w:szCs w:val="24"/>
                <w:lang w:eastAsia="ar-SA"/>
              </w:rPr>
              <w:t>м</w:t>
            </w:r>
          </w:p>
        </w:tc>
        <w:tc>
          <w:tcPr>
            <w:tcW w:w="5103" w:type="dxa"/>
            <w:vAlign w:val="center"/>
            <w:hideMark/>
          </w:tcPr>
          <w:p w:rsidR="003036AC" w:rsidRPr="00E9712F" w:rsidRDefault="003036AC" w:rsidP="00287F66">
            <w:pPr>
              <w:suppressAutoHyphens/>
              <w:spacing w:after="0" w:line="240" w:lineRule="auto"/>
              <w:rPr>
                <w:rFonts w:ascii="Times New Roman" w:eastAsia="Calibri" w:hAnsi="Times New Roman" w:cs="Times New Roman"/>
                <w:kern w:val="2"/>
                <w:sz w:val="24"/>
                <w:szCs w:val="24"/>
                <w:lang w:eastAsia="ar-SA"/>
              </w:rPr>
            </w:pPr>
            <w:r w:rsidRPr="00E9712F">
              <w:rPr>
                <w:rFonts w:ascii="Times New Roman" w:eastAsia="Calibri" w:hAnsi="Times New Roman" w:cs="Times New Roman"/>
                <w:kern w:val="2"/>
                <w:sz w:val="24"/>
                <w:szCs w:val="24"/>
                <w:lang w:eastAsia="ar-SA"/>
              </w:rPr>
              <w:t>50 –</w:t>
            </w:r>
            <w:r w:rsidRPr="00E9712F">
              <w:rPr>
                <w:rFonts w:ascii="Times New Roman" w:hAnsi="Times New Roman" w:cs="Times New Roman"/>
                <w:sz w:val="24"/>
                <w:szCs w:val="24"/>
              </w:rPr>
              <w:t xml:space="preserve"> для многоквартирного малоэтажного  (не выше 2-х этажей) жилого дома</w:t>
            </w:r>
          </w:p>
        </w:tc>
      </w:tr>
      <w:tr w:rsidR="003036AC" w:rsidRPr="00B3163D" w:rsidTr="00EA66AD">
        <w:trPr>
          <w:trHeight w:val="198"/>
        </w:trPr>
        <w:tc>
          <w:tcPr>
            <w:tcW w:w="567" w:type="dxa"/>
            <w:vMerge/>
            <w:vAlign w:val="center"/>
          </w:tcPr>
          <w:p w:rsidR="003036AC" w:rsidRPr="00E9712F" w:rsidRDefault="003036AC" w:rsidP="00287F66">
            <w:pPr>
              <w:suppressAutoHyphens/>
              <w:spacing w:after="0" w:line="240" w:lineRule="auto"/>
              <w:jc w:val="center"/>
              <w:rPr>
                <w:rFonts w:ascii="Times New Roman" w:eastAsia="Calibri" w:hAnsi="Times New Roman" w:cs="Times New Roman"/>
                <w:kern w:val="2"/>
                <w:sz w:val="24"/>
                <w:szCs w:val="24"/>
                <w:lang w:eastAsia="ar-SA"/>
              </w:rPr>
            </w:pPr>
          </w:p>
        </w:tc>
        <w:tc>
          <w:tcPr>
            <w:tcW w:w="3119" w:type="dxa"/>
            <w:vMerge/>
            <w:vAlign w:val="center"/>
          </w:tcPr>
          <w:p w:rsidR="003036AC" w:rsidRPr="00E9712F" w:rsidRDefault="003036AC" w:rsidP="00287F66">
            <w:pPr>
              <w:suppressAutoHyphens/>
              <w:spacing w:after="0" w:line="240" w:lineRule="auto"/>
              <w:rPr>
                <w:rFonts w:ascii="Times New Roman" w:eastAsia="Calibri" w:hAnsi="Times New Roman" w:cs="Times New Roman"/>
                <w:kern w:val="2"/>
                <w:sz w:val="24"/>
                <w:szCs w:val="24"/>
                <w:lang w:eastAsia="ar-SA"/>
              </w:rPr>
            </w:pPr>
          </w:p>
        </w:tc>
        <w:tc>
          <w:tcPr>
            <w:tcW w:w="1417" w:type="dxa"/>
            <w:vMerge/>
            <w:vAlign w:val="center"/>
          </w:tcPr>
          <w:p w:rsidR="003036AC" w:rsidRPr="00E9712F" w:rsidRDefault="003036AC" w:rsidP="00287F66">
            <w:pPr>
              <w:suppressAutoHyphens/>
              <w:spacing w:after="0" w:line="240" w:lineRule="auto"/>
              <w:jc w:val="center"/>
              <w:rPr>
                <w:rFonts w:ascii="Times New Roman" w:eastAsia="Calibri" w:hAnsi="Times New Roman" w:cs="Times New Roman"/>
                <w:kern w:val="2"/>
                <w:sz w:val="24"/>
                <w:szCs w:val="24"/>
                <w:lang w:eastAsia="ar-SA"/>
              </w:rPr>
            </w:pPr>
          </w:p>
        </w:tc>
        <w:tc>
          <w:tcPr>
            <w:tcW w:w="5103" w:type="dxa"/>
            <w:vAlign w:val="center"/>
          </w:tcPr>
          <w:p w:rsidR="003036AC" w:rsidRPr="00E9712F" w:rsidRDefault="003036AC" w:rsidP="00287F66">
            <w:pPr>
              <w:suppressAutoHyphens/>
              <w:spacing w:after="0" w:line="240" w:lineRule="auto"/>
              <w:rPr>
                <w:rFonts w:ascii="Times New Roman" w:eastAsia="Calibri" w:hAnsi="Times New Roman" w:cs="Times New Roman"/>
                <w:kern w:val="2"/>
                <w:sz w:val="24"/>
                <w:szCs w:val="24"/>
                <w:lang w:eastAsia="ar-SA"/>
              </w:rPr>
            </w:pPr>
            <w:r w:rsidRPr="00E9712F">
              <w:rPr>
                <w:rFonts w:ascii="Times New Roman" w:eastAsia="Calibri" w:hAnsi="Times New Roman" w:cs="Times New Roman"/>
                <w:kern w:val="2"/>
                <w:sz w:val="24"/>
                <w:szCs w:val="24"/>
                <w:lang w:eastAsia="ar-SA"/>
              </w:rPr>
              <w:t xml:space="preserve">15 </w:t>
            </w:r>
            <w:r w:rsidR="009C7997" w:rsidRPr="00E9712F">
              <w:rPr>
                <w:rFonts w:ascii="Times New Roman" w:eastAsia="Calibri" w:hAnsi="Times New Roman" w:cs="Times New Roman"/>
                <w:kern w:val="2"/>
                <w:sz w:val="24"/>
                <w:szCs w:val="24"/>
                <w:lang w:eastAsia="ar-SA"/>
              </w:rPr>
              <w:t>–</w:t>
            </w:r>
            <w:r w:rsidRPr="00E9712F">
              <w:rPr>
                <w:rFonts w:ascii="Times New Roman" w:eastAsia="Calibri" w:hAnsi="Times New Roman" w:cs="Times New Roman"/>
                <w:kern w:val="2"/>
                <w:sz w:val="24"/>
                <w:szCs w:val="24"/>
                <w:lang w:eastAsia="ar-SA"/>
              </w:rPr>
              <w:t xml:space="preserve"> </w:t>
            </w:r>
            <w:r w:rsidR="009C7997" w:rsidRPr="00E9712F">
              <w:rPr>
                <w:rFonts w:ascii="Times New Roman" w:eastAsia="Calibri" w:hAnsi="Times New Roman" w:cs="Times New Roman"/>
                <w:kern w:val="2"/>
                <w:sz w:val="24"/>
                <w:szCs w:val="24"/>
                <w:lang w:eastAsia="ar-SA"/>
              </w:rPr>
              <w:t>для прочих объектов</w:t>
            </w:r>
          </w:p>
        </w:tc>
      </w:tr>
      <w:tr w:rsidR="00287F66" w:rsidRPr="00B3163D" w:rsidTr="00EA66AD">
        <w:trPr>
          <w:trHeight w:val="1477"/>
        </w:trPr>
        <w:tc>
          <w:tcPr>
            <w:tcW w:w="567" w:type="dxa"/>
            <w:vMerge w:val="restart"/>
            <w:vAlign w:val="center"/>
            <w:hideMark/>
          </w:tcPr>
          <w:p w:rsidR="00287F66" w:rsidRPr="00E9712F" w:rsidRDefault="00287F66" w:rsidP="00287F66">
            <w:pPr>
              <w:suppressAutoHyphens/>
              <w:spacing w:after="0" w:line="240" w:lineRule="auto"/>
              <w:jc w:val="center"/>
              <w:rPr>
                <w:rFonts w:ascii="Times New Roman" w:eastAsia="Calibri" w:hAnsi="Times New Roman" w:cs="Times New Roman"/>
                <w:kern w:val="2"/>
                <w:sz w:val="24"/>
                <w:szCs w:val="24"/>
                <w:lang w:eastAsia="ar-SA"/>
              </w:rPr>
            </w:pPr>
            <w:r w:rsidRPr="00E9712F">
              <w:rPr>
                <w:rFonts w:ascii="Times New Roman" w:eastAsia="Calibri" w:hAnsi="Times New Roman" w:cs="Times New Roman"/>
                <w:kern w:val="2"/>
                <w:sz w:val="24"/>
                <w:szCs w:val="24"/>
                <w:lang w:eastAsia="ar-SA"/>
              </w:rPr>
              <w:t>4</w:t>
            </w:r>
          </w:p>
        </w:tc>
        <w:tc>
          <w:tcPr>
            <w:tcW w:w="3119" w:type="dxa"/>
            <w:vMerge w:val="restart"/>
            <w:vAlign w:val="center"/>
            <w:hideMark/>
          </w:tcPr>
          <w:p w:rsidR="00287F66" w:rsidRPr="00E9712F" w:rsidRDefault="00287F66" w:rsidP="00287F66">
            <w:pPr>
              <w:suppressAutoHyphens/>
              <w:spacing w:after="0" w:line="240" w:lineRule="auto"/>
              <w:rPr>
                <w:rFonts w:ascii="Times New Roman" w:eastAsia="Calibri" w:hAnsi="Times New Roman" w:cs="Times New Roman"/>
                <w:kern w:val="2"/>
                <w:sz w:val="24"/>
                <w:szCs w:val="24"/>
                <w:lang w:eastAsia="ar-SA"/>
              </w:rPr>
            </w:pPr>
            <w:r w:rsidRPr="00E9712F">
              <w:rPr>
                <w:rFonts w:ascii="Times New Roman" w:eastAsia="Calibri" w:hAnsi="Times New Roman" w:cs="Times New Roman"/>
                <w:kern w:val="2"/>
                <w:sz w:val="24"/>
                <w:szCs w:val="24"/>
                <w:lang w:eastAsia="ar-SA"/>
              </w:rPr>
              <w:t xml:space="preserve">Максимальный процент </w:t>
            </w:r>
            <w:r w:rsidRPr="00E9712F">
              <w:rPr>
                <w:rFonts w:ascii="Times New Roman" w:hAnsi="Times New Roman" w:cs="Times New Roman"/>
                <w:kern w:val="2"/>
                <w:sz w:val="24"/>
                <w:szCs w:val="24"/>
                <w:lang w:eastAsia="ar-SA"/>
              </w:rPr>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17" w:type="dxa"/>
            <w:vMerge w:val="restart"/>
            <w:vAlign w:val="center"/>
            <w:hideMark/>
          </w:tcPr>
          <w:p w:rsidR="00287F66" w:rsidRPr="00E9712F" w:rsidRDefault="00287F66" w:rsidP="00287F66">
            <w:pPr>
              <w:suppressAutoHyphens/>
              <w:spacing w:after="0" w:line="240" w:lineRule="auto"/>
              <w:jc w:val="center"/>
              <w:rPr>
                <w:rFonts w:ascii="Times New Roman" w:eastAsia="Calibri" w:hAnsi="Times New Roman" w:cs="Times New Roman"/>
                <w:kern w:val="2"/>
                <w:sz w:val="24"/>
                <w:szCs w:val="24"/>
                <w:lang w:eastAsia="ar-SA"/>
              </w:rPr>
            </w:pPr>
            <w:r w:rsidRPr="00E9712F">
              <w:rPr>
                <w:rFonts w:ascii="Times New Roman" w:eastAsia="Calibri" w:hAnsi="Times New Roman" w:cs="Times New Roman"/>
                <w:kern w:val="2"/>
                <w:sz w:val="24"/>
                <w:szCs w:val="24"/>
                <w:lang w:eastAsia="ar-SA"/>
              </w:rPr>
              <w:t>процент</w:t>
            </w:r>
          </w:p>
        </w:tc>
        <w:tc>
          <w:tcPr>
            <w:tcW w:w="5103" w:type="dxa"/>
            <w:vAlign w:val="center"/>
            <w:hideMark/>
          </w:tcPr>
          <w:p w:rsidR="00287F66" w:rsidRPr="00E9712F" w:rsidRDefault="00176387" w:rsidP="00287F66">
            <w:pPr>
              <w:suppressAutoHyphens/>
              <w:spacing w:after="0" w:line="240" w:lineRule="auto"/>
              <w:rPr>
                <w:rFonts w:ascii="Times New Roman" w:eastAsia="Calibri" w:hAnsi="Times New Roman" w:cs="Times New Roman"/>
                <w:kern w:val="2"/>
                <w:sz w:val="24"/>
                <w:szCs w:val="24"/>
                <w:lang w:eastAsia="ar-SA"/>
              </w:rPr>
            </w:pPr>
            <w:r w:rsidRPr="00E9712F">
              <w:rPr>
                <w:rFonts w:ascii="Times New Roman" w:eastAsia="Calibri" w:hAnsi="Times New Roman" w:cs="Times New Roman"/>
                <w:kern w:val="2"/>
                <w:sz w:val="24"/>
                <w:szCs w:val="24"/>
                <w:lang w:eastAsia="ar-SA"/>
              </w:rPr>
              <w:t>50</w:t>
            </w:r>
            <w:r w:rsidR="00287F66" w:rsidRPr="00E9712F">
              <w:rPr>
                <w:rFonts w:ascii="Times New Roman" w:eastAsia="Calibri" w:hAnsi="Times New Roman" w:cs="Times New Roman"/>
                <w:kern w:val="2"/>
                <w:sz w:val="24"/>
                <w:szCs w:val="24"/>
                <w:lang w:eastAsia="ar-SA"/>
              </w:rPr>
              <w:t xml:space="preserve"> </w:t>
            </w:r>
            <w:r w:rsidRPr="00E9712F">
              <w:rPr>
                <w:rFonts w:ascii="Times New Roman" w:eastAsia="Calibri" w:hAnsi="Times New Roman" w:cs="Times New Roman"/>
                <w:kern w:val="2"/>
                <w:sz w:val="24"/>
                <w:szCs w:val="24"/>
                <w:lang w:eastAsia="ar-SA"/>
              </w:rPr>
              <w:t>–</w:t>
            </w:r>
            <w:r w:rsidRPr="00E9712F">
              <w:rPr>
                <w:rFonts w:ascii="Times New Roman" w:hAnsi="Times New Roman" w:cs="Times New Roman"/>
                <w:sz w:val="24"/>
                <w:szCs w:val="24"/>
              </w:rPr>
              <w:t xml:space="preserve"> для многоквартирного малоэтажного  (не выше 2-х этажей) жилого дома</w:t>
            </w:r>
          </w:p>
        </w:tc>
      </w:tr>
      <w:tr w:rsidR="00287F66" w:rsidRPr="00B3163D" w:rsidTr="00EA66AD">
        <w:trPr>
          <w:trHeight w:val="1114"/>
        </w:trPr>
        <w:tc>
          <w:tcPr>
            <w:tcW w:w="567" w:type="dxa"/>
            <w:vMerge/>
            <w:vAlign w:val="center"/>
          </w:tcPr>
          <w:p w:rsidR="00287F66" w:rsidRPr="00E9712F" w:rsidRDefault="00287F66" w:rsidP="00287F66">
            <w:pPr>
              <w:spacing w:after="0" w:line="240" w:lineRule="auto"/>
              <w:jc w:val="center"/>
              <w:rPr>
                <w:rFonts w:ascii="Times New Roman" w:eastAsia="Calibri" w:hAnsi="Times New Roman" w:cs="Times New Roman"/>
                <w:kern w:val="2"/>
                <w:sz w:val="24"/>
                <w:szCs w:val="24"/>
                <w:lang w:eastAsia="ar-SA"/>
              </w:rPr>
            </w:pPr>
          </w:p>
        </w:tc>
        <w:tc>
          <w:tcPr>
            <w:tcW w:w="3119" w:type="dxa"/>
            <w:vMerge/>
            <w:vAlign w:val="center"/>
          </w:tcPr>
          <w:p w:rsidR="00287F66" w:rsidRPr="00E9712F" w:rsidRDefault="00287F66" w:rsidP="00287F66">
            <w:pPr>
              <w:spacing w:after="0" w:line="240" w:lineRule="auto"/>
              <w:rPr>
                <w:rFonts w:ascii="Times New Roman" w:eastAsia="Calibri" w:hAnsi="Times New Roman" w:cs="Times New Roman"/>
                <w:kern w:val="2"/>
                <w:sz w:val="24"/>
                <w:szCs w:val="24"/>
                <w:lang w:eastAsia="ar-SA"/>
              </w:rPr>
            </w:pPr>
          </w:p>
        </w:tc>
        <w:tc>
          <w:tcPr>
            <w:tcW w:w="1417" w:type="dxa"/>
            <w:vMerge/>
            <w:vAlign w:val="center"/>
          </w:tcPr>
          <w:p w:rsidR="00287F66" w:rsidRPr="00E9712F" w:rsidRDefault="00287F66" w:rsidP="00287F66">
            <w:pPr>
              <w:spacing w:after="0" w:line="240" w:lineRule="auto"/>
              <w:jc w:val="center"/>
              <w:rPr>
                <w:rFonts w:ascii="Times New Roman" w:eastAsia="Calibri" w:hAnsi="Times New Roman" w:cs="Times New Roman"/>
                <w:kern w:val="2"/>
                <w:sz w:val="24"/>
                <w:szCs w:val="24"/>
                <w:lang w:eastAsia="ar-SA"/>
              </w:rPr>
            </w:pPr>
          </w:p>
        </w:tc>
        <w:tc>
          <w:tcPr>
            <w:tcW w:w="5103" w:type="dxa"/>
            <w:vAlign w:val="center"/>
          </w:tcPr>
          <w:p w:rsidR="00287F66" w:rsidRPr="00E9712F" w:rsidRDefault="00176387" w:rsidP="00287F66">
            <w:pPr>
              <w:suppressAutoHyphens/>
              <w:spacing w:after="0" w:line="240" w:lineRule="auto"/>
              <w:rPr>
                <w:rFonts w:ascii="Times New Roman" w:eastAsia="Calibri" w:hAnsi="Times New Roman" w:cs="Times New Roman"/>
                <w:kern w:val="2"/>
                <w:sz w:val="24"/>
                <w:szCs w:val="24"/>
                <w:lang w:eastAsia="ar-SA"/>
              </w:rPr>
            </w:pPr>
            <w:r w:rsidRPr="00E9712F">
              <w:rPr>
                <w:rFonts w:ascii="Times New Roman" w:eastAsia="Calibri" w:hAnsi="Times New Roman" w:cs="Times New Roman"/>
                <w:kern w:val="2"/>
                <w:sz w:val="24"/>
                <w:szCs w:val="24"/>
                <w:lang w:eastAsia="ar-SA"/>
              </w:rPr>
              <w:t>60</w:t>
            </w:r>
            <w:r w:rsidR="00287F66" w:rsidRPr="00E9712F">
              <w:rPr>
                <w:rFonts w:ascii="Times New Roman" w:eastAsia="Calibri" w:hAnsi="Times New Roman" w:cs="Times New Roman"/>
                <w:kern w:val="2"/>
                <w:sz w:val="24"/>
                <w:szCs w:val="24"/>
                <w:lang w:eastAsia="ar-SA"/>
              </w:rPr>
              <w:t xml:space="preserve"> – для прочих объектов</w:t>
            </w:r>
          </w:p>
        </w:tc>
      </w:tr>
      <w:tr w:rsidR="00B8625E" w:rsidRPr="00B3163D" w:rsidTr="00D623A5">
        <w:trPr>
          <w:trHeight w:val="1374"/>
        </w:trPr>
        <w:tc>
          <w:tcPr>
            <w:tcW w:w="567" w:type="dxa"/>
            <w:vMerge w:val="restart"/>
            <w:vAlign w:val="center"/>
            <w:hideMark/>
          </w:tcPr>
          <w:p w:rsidR="00B8625E" w:rsidRPr="00E9712F" w:rsidRDefault="00B8625E" w:rsidP="00287F66">
            <w:pPr>
              <w:suppressAutoHyphens/>
              <w:spacing w:after="0" w:line="240" w:lineRule="auto"/>
              <w:jc w:val="center"/>
              <w:rPr>
                <w:rFonts w:ascii="Times New Roman" w:eastAsia="Calibri" w:hAnsi="Times New Roman" w:cs="Times New Roman"/>
                <w:kern w:val="2"/>
                <w:sz w:val="24"/>
                <w:szCs w:val="24"/>
                <w:lang w:eastAsia="ar-SA"/>
              </w:rPr>
            </w:pPr>
            <w:r w:rsidRPr="00E9712F">
              <w:rPr>
                <w:rFonts w:ascii="Times New Roman" w:eastAsia="Calibri" w:hAnsi="Times New Roman" w:cs="Times New Roman"/>
                <w:kern w:val="2"/>
                <w:sz w:val="24"/>
                <w:szCs w:val="24"/>
                <w:lang w:eastAsia="ar-SA"/>
              </w:rPr>
              <w:t>5</w:t>
            </w:r>
          </w:p>
        </w:tc>
        <w:tc>
          <w:tcPr>
            <w:tcW w:w="3119" w:type="dxa"/>
            <w:vMerge w:val="restart"/>
            <w:vAlign w:val="center"/>
            <w:hideMark/>
          </w:tcPr>
          <w:p w:rsidR="00B8625E" w:rsidRPr="00E9712F" w:rsidRDefault="00B8625E" w:rsidP="00287F66">
            <w:pPr>
              <w:suppressAutoHyphens/>
              <w:spacing w:after="0" w:line="240" w:lineRule="auto"/>
              <w:rPr>
                <w:rFonts w:ascii="Times New Roman" w:eastAsia="Calibri" w:hAnsi="Times New Roman" w:cs="Times New Roman"/>
                <w:kern w:val="2"/>
                <w:sz w:val="24"/>
                <w:szCs w:val="24"/>
                <w:lang w:eastAsia="ar-SA"/>
              </w:rPr>
            </w:pPr>
            <w:r w:rsidRPr="00E9712F">
              <w:rPr>
                <w:rFonts w:ascii="Times New Roman" w:hAnsi="Times New Roman" w:cs="Times New Roman"/>
                <w:sz w:val="24"/>
                <w:szCs w:val="24"/>
              </w:rPr>
              <w:t>Минимальные отступы от красных линий и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7" w:type="dxa"/>
            <w:vMerge w:val="restart"/>
            <w:vAlign w:val="center"/>
            <w:hideMark/>
          </w:tcPr>
          <w:p w:rsidR="00B8625E" w:rsidRPr="00E9712F" w:rsidRDefault="00B8625E" w:rsidP="00287F66">
            <w:pPr>
              <w:suppressAutoHyphens/>
              <w:spacing w:after="0" w:line="240" w:lineRule="auto"/>
              <w:jc w:val="center"/>
              <w:rPr>
                <w:rFonts w:ascii="Times New Roman" w:eastAsia="Calibri" w:hAnsi="Times New Roman" w:cs="Times New Roman"/>
                <w:kern w:val="2"/>
                <w:sz w:val="24"/>
                <w:szCs w:val="24"/>
                <w:lang w:eastAsia="ar-SA"/>
              </w:rPr>
            </w:pPr>
            <w:r w:rsidRPr="00E9712F">
              <w:rPr>
                <w:rFonts w:ascii="Times New Roman" w:eastAsia="Calibri" w:hAnsi="Times New Roman" w:cs="Times New Roman"/>
                <w:kern w:val="2"/>
                <w:sz w:val="24"/>
                <w:szCs w:val="24"/>
                <w:lang w:eastAsia="ar-SA"/>
              </w:rPr>
              <w:t>м</w:t>
            </w:r>
          </w:p>
        </w:tc>
        <w:tc>
          <w:tcPr>
            <w:tcW w:w="5103" w:type="dxa"/>
            <w:vAlign w:val="center"/>
            <w:hideMark/>
          </w:tcPr>
          <w:p w:rsidR="00B8625E" w:rsidRPr="00E9712F" w:rsidRDefault="00B8625E" w:rsidP="00176387">
            <w:pPr>
              <w:widowControl w:val="0"/>
              <w:autoSpaceDE w:val="0"/>
              <w:autoSpaceDN w:val="0"/>
              <w:adjustRightInd w:val="0"/>
              <w:spacing w:after="0" w:line="240" w:lineRule="auto"/>
              <w:rPr>
                <w:rFonts w:ascii="Times New Roman" w:hAnsi="Times New Roman" w:cs="Times New Roman"/>
                <w:sz w:val="24"/>
                <w:szCs w:val="24"/>
              </w:rPr>
            </w:pPr>
            <w:r w:rsidRPr="00E9712F">
              <w:rPr>
                <w:rFonts w:ascii="Times New Roman" w:hAnsi="Times New Roman" w:cs="Times New Roman"/>
                <w:sz w:val="24"/>
                <w:szCs w:val="24"/>
              </w:rPr>
              <w:t xml:space="preserve">3 </w:t>
            </w:r>
            <w:r w:rsidRPr="00E9712F">
              <w:rPr>
                <w:rFonts w:ascii="Times New Roman" w:eastAsia="Calibri" w:hAnsi="Times New Roman" w:cs="Times New Roman"/>
                <w:kern w:val="2"/>
                <w:sz w:val="24"/>
                <w:szCs w:val="24"/>
                <w:lang w:eastAsia="ar-SA"/>
              </w:rPr>
              <w:t>–</w:t>
            </w:r>
            <w:r w:rsidRPr="00E9712F">
              <w:rPr>
                <w:rFonts w:ascii="Times New Roman" w:hAnsi="Times New Roman" w:cs="Times New Roman"/>
                <w:sz w:val="24"/>
                <w:szCs w:val="24"/>
              </w:rPr>
              <w:t xml:space="preserve"> для многоквартирного малоэтажного  (не выше 2-х этажей) жилого дома</w:t>
            </w:r>
          </w:p>
        </w:tc>
      </w:tr>
      <w:tr w:rsidR="00B8625E" w:rsidRPr="00B3163D" w:rsidTr="00D623A5">
        <w:trPr>
          <w:trHeight w:val="718"/>
        </w:trPr>
        <w:tc>
          <w:tcPr>
            <w:tcW w:w="567" w:type="dxa"/>
            <w:vMerge/>
            <w:vAlign w:val="center"/>
          </w:tcPr>
          <w:p w:rsidR="00B8625E" w:rsidRPr="00E9712F" w:rsidRDefault="00B8625E" w:rsidP="00287F66">
            <w:pPr>
              <w:suppressAutoHyphens/>
              <w:spacing w:after="0" w:line="240" w:lineRule="auto"/>
              <w:jc w:val="center"/>
              <w:rPr>
                <w:rFonts w:ascii="Times New Roman" w:eastAsia="Calibri" w:hAnsi="Times New Roman" w:cs="Times New Roman"/>
                <w:kern w:val="2"/>
                <w:sz w:val="24"/>
                <w:szCs w:val="24"/>
                <w:lang w:eastAsia="ar-SA"/>
              </w:rPr>
            </w:pPr>
          </w:p>
        </w:tc>
        <w:tc>
          <w:tcPr>
            <w:tcW w:w="3119" w:type="dxa"/>
            <w:vMerge/>
            <w:vAlign w:val="center"/>
          </w:tcPr>
          <w:p w:rsidR="00B8625E" w:rsidRPr="00E9712F" w:rsidRDefault="00B8625E" w:rsidP="00287F66">
            <w:pPr>
              <w:suppressAutoHyphens/>
              <w:spacing w:after="0" w:line="240" w:lineRule="auto"/>
              <w:rPr>
                <w:rFonts w:ascii="Times New Roman" w:hAnsi="Times New Roman" w:cs="Times New Roman"/>
                <w:sz w:val="24"/>
                <w:szCs w:val="24"/>
              </w:rPr>
            </w:pPr>
          </w:p>
        </w:tc>
        <w:tc>
          <w:tcPr>
            <w:tcW w:w="1417" w:type="dxa"/>
            <w:vMerge/>
            <w:vAlign w:val="center"/>
          </w:tcPr>
          <w:p w:rsidR="00B8625E" w:rsidRPr="00E9712F" w:rsidRDefault="00B8625E" w:rsidP="00287F66">
            <w:pPr>
              <w:suppressAutoHyphens/>
              <w:spacing w:after="0" w:line="240" w:lineRule="auto"/>
              <w:jc w:val="center"/>
              <w:rPr>
                <w:rFonts w:ascii="Times New Roman" w:eastAsia="Calibri" w:hAnsi="Times New Roman" w:cs="Times New Roman"/>
                <w:kern w:val="2"/>
                <w:sz w:val="24"/>
                <w:szCs w:val="24"/>
                <w:lang w:eastAsia="ar-SA"/>
              </w:rPr>
            </w:pPr>
          </w:p>
        </w:tc>
        <w:tc>
          <w:tcPr>
            <w:tcW w:w="5103" w:type="dxa"/>
            <w:vAlign w:val="center"/>
          </w:tcPr>
          <w:p w:rsidR="00B8625E" w:rsidRPr="00E9712F" w:rsidRDefault="00B8625E" w:rsidP="00287F66">
            <w:pPr>
              <w:widowControl w:val="0"/>
              <w:autoSpaceDE w:val="0"/>
              <w:autoSpaceDN w:val="0"/>
              <w:adjustRightInd w:val="0"/>
              <w:spacing w:after="0" w:line="240" w:lineRule="auto"/>
              <w:rPr>
                <w:rFonts w:ascii="Times New Roman" w:hAnsi="Times New Roman" w:cs="Times New Roman"/>
                <w:sz w:val="24"/>
                <w:szCs w:val="24"/>
              </w:rPr>
            </w:pPr>
            <w:r w:rsidRPr="00E9712F">
              <w:rPr>
                <w:rFonts w:ascii="Times New Roman" w:hAnsi="Times New Roman" w:cs="Times New Roman"/>
                <w:sz w:val="24"/>
                <w:szCs w:val="24"/>
              </w:rPr>
              <w:t xml:space="preserve">3 </w:t>
            </w:r>
            <w:r w:rsidRPr="00E9712F">
              <w:rPr>
                <w:rFonts w:ascii="Times New Roman" w:eastAsia="Calibri" w:hAnsi="Times New Roman" w:cs="Times New Roman"/>
                <w:kern w:val="2"/>
                <w:sz w:val="24"/>
                <w:szCs w:val="24"/>
                <w:lang w:eastAsia="ar-SA"/>
              </w:rPr>
              <w:t>–</w:t>
            </w:r>
            <w:r w:rsidRPr="00E9712F">
              <w:rPr>
                <w:rFonts w:ascii="Times New Roman" w:hAnsi="Times New Roman" w:cs="Times New Roman"/>
                <w:sz w:val="24"/>
                <w:szCs w:val="24"/>
              </w:rPr>
              <w:t xml:space="preserve"> для прочих объектов</w:t>
            </w:r>
          </w:p>
        </w:tc>
      </w:tr>
      <w:tr w:rsidR="00287F66" w:rsidRPr="00B3163D" w:rsidTr="00EA66AD">
        <w:trPr>
          <w:trHeight w:val="464"/>
        </w:trPr>
        <w:tc>
          <w:tcPr>
            <w:tcW w:w="567" w:type="dxa"/>
            <w:vMerge w:val="restart"/>
            <w:vAlign w:val="center"/>
            <w:hideMark/>
          </w:tcPr>
          <w:p w:rsidR="00287F66" w:rsidRPr="00E9712F" w:rsidRDefault="00287F66" w:rsidP="00287F66">
            <w:pPr>
              <w:widowControl w:val="0"/>
              <w:autoSpaceDE w:val="0"/>
              <w:autoSpaceDN w:val="0"/>
              <w:adjustRightInd w:val="0"/>
              <w:spacing w:after="0" w:line="240" w:lineRule="auto"/>
              <w:jc w:val="center"/>
              <w:rPr>
                <w:rFonts w:ascii="Times New Roman" w:hAnsi="Times New Roman" w:cs="Times New Roman"/>
                <w:sz w:val="24"/>
                <w:szCs w:val="24"/>
              </w:rPr>
            </w:pPr>
            <w:r w:rsidRPr="00E9712F">
              <w:rPr>
                <w:rFonts w:ascii="Times New Roman" w:hAnsi="Times New Roman" w:cs="Times New Roman"/>
                <w:sz w:val="24"/>
                <w:szCs w:val="24"/>
              </w:rPr>
              <w:t>6</w:t>
            </w:r>
          </w:p>
        </w:tc>
        <w:tc>
          <w:tcPr>
            <w:tcW w:w="3119" w:type="dxa"/>
            <w:vMerge w:val="restart"/>
            <w:vAlign w:val="center"/>
            <w:hideMark/>
          </w:tcPr>
          <w:p w:rsidR="00287F66" w:rsidRPr="00E9712F" w:rsidRDefault="00287F66" w:rsidP="00287F66">
            <w:pPr>
              <w:widowControl w:val="0"/>
              <w:autoSpaceDE w:val="0"/>
              <w:autoSpaceDN w:val="0"/>
              <w:adjustRightInd w:val="0"/>
              <w:spacing w:after="0" w:line="240" w:lineRule="auto"/>
              <w:rPr>
                <w:rFonts w:ascii="Times New Roman" w:hAnsi="Times New Roman" w:cs="Times New Roman"/>
                <w:sz w:val="24"/>
                <w:szCs w:val="24"/>
              </w:rPr>
            </w:pPr>
            <w:r w:rsidRPr="00E9712F">
              <w:rPr>
                <w:rFonts w:ascii="Times New Roman" w:hAnsi="Times New Roman" w:cs="Times New Roman"/>
                <w:sz w:val="24"/>
                <w:szCs w:val="24"/>
              </w:rPr>
              <w:t>Предельное количество этажей</w:t>
            </w:r>
          </w:p>
        </w:tc>
        <w:tc>
          <w:tcPr>
            <w:tcW w:w="1417" w:type="dxa"/>
            <w:vMerge w:val="restart"/>
            <w:vAlign w:val="center"/>
          </w:tcPr>
          <w:p w:rsidR="00287F66" w:rsidRPr="00E9712F" w:rsidRDefault="00287F66" w:rsidP="00287F66">
            <w:pPr>
              <w:widowControl w:val="0"/>
              <w:autoSpaceDE w:val="0"/>
              <w:autoSpaceDN w:val="0"/>
              <w:adjustRightInd w:val="0"/>
              <w:spacing w:after="0" w:line="240" w:lineRule="auto"/>
              <w:jc w:val="center"/>
              <w:rPr>
                <w:rFonts w:ascii="Times New Roman" w:hAnsi="Times New Roman" w:cs="Times New Roman"/>
                <w:sz w:val="24"/>
                <w:szCs w:val="24"/>
              </w:rPr>
            </w:pPr>
            <w:r w:rsidRPr="00E9712F">
              <w:rPr>
                <w:rFonts w:ascii="Times New Roman" w:hAnsi="Times New Roman" w:cs="Times New Roman"/>
                <w:sz w:val="24"/>
                <w:szCs w:val="24"/>
              </w:rPr>
              <w:t>этаж</w:t>
            </w:r>
          </w:p>
        </w:tc>
        <w:tc>
          <w:tcPr>
            <w:tcW w:w="5103" w:type="dxa"/>
            <w:vAlign w:val="center"/>
            <w:hideMark/>
          </w:tcPr>
          <w:p w:rsidR="00287F66" w:rsidRPr="00E9712F" w:rsidRDefault="005B1F6C" w:rsidP="00287F66">
            <w:pPr>
              <w:suppressAutoHyphens/>
              <w:spacing w:after="0" w:line="240" w:lineRule="auto"/>
              <w:rPr>
                <w:rFonts w:ascii="Times New Roman" w:eastAsia="Calibri" w:hAnsi="Times New Roman" w:cs="Times New Roman"/>
                <w:kern w:val="2"/>
                <w:sz w:val="24"/>
                <w:szCs w:val="24"/>
                <w:lang w:eastAsia="ar-SA"/>
              </w:rPr>
            </w:pPr>
            <w:r w:rsidRPr="00E9712F">
              <w:rPr>
                <w:rFonts w:ascii="Times New Roman" w:hAnsi="Times New Roman" w:cs="Times New Roman"/>
                <w:sz w:val="24"/>
                <w:szCs w:val="24"/>
              </w:rPr>
              <w:t xml:space="preserve">2 </w:t>
            </w:r>
            <w:r w:rsidRPr="00E9712F">
              <w:rPr>
                <w:rFonts w:ascii="Times New Roman" w:eastAsia="Calibri" w:hAnsi="Times New Roman" w:cs="Times New Roman"/>
                <w:kern w:val="2"/>
                <w:sz w:val="24"/>
                <w:szCs w:val="24"/>
                <w:lang w:eastAsia="ar-SA"/>
              </w:rPr>
              <w:t>–</w:t>
            </w:r>
            <w:r w:rsidRPr="00E9712F">
              <w:rPr>
                <w:rFonts w:ascii="Times New Roman" w:hAnsi="Times New Roman" w:cs="Times New Roman"/>
                <w:sz w:val="24"/>
                <w:szCs w:val="24"/>
              </w:rPr>
              <w:t xml:space="preserve"> для многоквартирного малоэтажного  (не выше 2-х этажей) жилого дома</w:t>
            </w:r>
          </w:p>
        </w:tc>
      </w:tr>
      <w:tr w:rsidR="00287F66" w:rsidRPr="00B3163D" w:rsidTr="006254DF">
        <w:trPr>
          <w:trHeight w:val="285"/>
        </w:trPr>
        <w:tc>
          <w:tcPr>
            <w:tcW w:w="567" w:type="dxa"/>
            <w:vMerge/>
            <w:vAlign w:val="center"/>
            <w:hideMark/>
          </w:tcPr>
          <w:p w:rsidR="00287F66" w:rsidRPr="00E9712F" w:rsidRDefault="00287F66" w:rsidP="00287F66">
            <w:pPr>
              <w:spacing w:after="0" w:line="240" w:lineRule="auto"/>
              <w:jc w:val="center"/>
              <w:rPr>
                <w:rFonts w:ascii="Times New Roman" w:hAnsi="Times New Roman" w:cs="Times New Roman"/>
                <w:sz w:val="24"/>
                <w:szCs w:val="24"/>
              </w:rPr>
            </w:pPr>
          </w:p>
        </w:tc>
        <w:tc>
          <w:tcPr>
            <w:tcW w:w="3119" w:type="dxa"/>
            <w:vMerge/>
            <w:vAlign w:val="center"/>
            <w:hideMark/>
          </w:tcPr>
          <w:p w:rsidR="00287F66" w:rsidRPr="00E9712F" w:rsidRDefault="00287F66" w:rsidP="00287F66">
            <w:pPr>
              <w:spacing w:after="0" w:line="240" w:lineRule="auto"/>
              <w:rPr>
                <w:rFonts w:ascii="Times New Roman" w:hAnsi="Times New Roman" w:cs="Times New Roman"/>
                <w:sz w:val="24"/>
                <w:szCs w:val="24"/>
              </w:rPr>
            </w:pPr>
          </w:p>
        </w:tc>
        <w:tc>
          <w:tcPr>
            <w:tcW w:w="1417" w:type="dxa"/>
            <w:vMerge/>
            <w:vAlign w:val="center"/>
            <w:hideMark/>
          </w:tcPr>
          <w:p w:rsidR="00287F66" w:rsidRPr="00E9712F" w:rsidRDefault="00287F66" w:rsidP="00287F66">
            <w:pPr>
              <w:spacing w:after="0" w:line="240" w:lineRule="auto"/>
              <w:jc w:val="center"/>
              <w:rPr>
                <w:rFonts w:ascii="Times New Roman" w:hAnsi="Times New Roman" w:cs="Times New Roman"/>
                <w:sz w:val="24"/>
                <w:szCs w:val="24"/>
              </w:rPr>
            </w:pPr>
          </w:p>
        </w:tc>
        <w:tc>
          <w:tcPr>
            <w:tcW w:w="5103" w:type="dxa"/>
            <w:vAlign w:val="center"/>
            <w:hideMark/>
          </w:tcPr>
          <w:p w:rsidR="00287F66" w:rsidRPr="00E9712F" w:rsidRDefault="00287F66" w:rsidP="005B1F6C">
            <w:pPr>
              <w:suppressAutoHyphens/>
              <w:spacing w:after="0" w:line="240" w:lineRule="auto"/>
              <w:rPr>
                <w:rFonts w:ascii="Times New Roman" w:eastAsia="Calibri" w:hAnsi="Times New Roman" w:cs="Times New Roman"/>
                <w:kern w:val="2"/>
                <w:sz w:val="24"/>
                <w:szCs w:val="24"/>
                <w:lang w:eastAsia="ar-SA"/>
              </w:rPr>
            </w:pPr>
            <w:r w:rsidRPr="00E9712F">
              <w:rPr>
                <w:rFonts w:ascii="Times New Roman" w:eastAsia="Calibri" w:hAnsi="Times New Roman" w:cs="Times New Roman"/>
                <w:kern w:val="2"/>
                <w:sz w:val="24"/>
                <w:szCs w:val="24"/>
                <w:lang w:eastAsia="ar-SA"/>
              </w:rPr>
              <w:t xml:space="preserve">2 – для прочих объектов </w:t>
            </w:r>
          </w:p>
        </w:tc>
      </w:tr>
      <w:tr w:rsidR="00287F66" w:rsidRPr="00B3163D" w:rsidTr="00EA66AD">
        <w:trPr>
          <w:trHeight w:val="507"/>
        </w:trPr>
        <w:tc>
          <w:tcPr>
            <w:tcW w:w="567" w:type="dxa"/>
            <w:vMerge w:val="restart"/>
            <w:vAlign w:val="center"/>
          </w:tcPr>
          <w:p w:rsidR="00287F66" w:rsidRPr="00E9712F" w:rsidRDefault="00287F66" w:rsidP="00287F66">
            <w:pPr>
              <w:spacing w:after="0" w:line="240" w:lineRule="auto"/>
              <w:jc w:val="center"/>
              <w:rPr>
                <w:rFonts w:ascii="Times New Roman" w:hAnsi="Times New Roman" w:cs="Times New Roman"/>
                <w:sz w:val="24"/>
                <w:szCs w:val="24"/>
              </w:rPr>
            </w:pPr>
            <w:r w:rsidRPr="00E9712F">
              <w:rPr>
                <w:rFonts w:ascii="Times New Roman" w:hAnsi="Times New Roman" w:cs="Times New Roman"/>
                <w:sz w:val="24"/>
                <w:szCs w:val="24"/>
              </w:rPr>
              <w:t>7</w:t>
            </w:r>
          </w:p>
        </w:tc>
        <w:tc>
          <w:tcPr>
            <w:tcW w:w="3119" w:type="dxa"/>
            <w:vMerge w:val="restart"/>
            <w:vAlign w:val="center"/>
          </w:tcPr>
          <w:p w:rsidR="00287F66" w:rsidRPr="00E9712F" w:rsidRDefault="00287F66" w:rsidP="00287F66">
            <w:pPr>
              <w:spacing w:after="0" w:line="240" w:lineRule="auto"/>
              <w:rPr>
                <w:rFonts w:ascii="Times New Roman" w:hAnsi="Times New Roman" w:cs="Times New Roman"/>
                <w:sz w:val="24"/>
                <w:szCs w:val="24"/>
              </w:rPr>
            </w:pPr>
            <w:r w:rsidRPr="00E9712F">
              <w:rPr>
                <w:rFonts w:ascii="Times New Roman" w:hAnsi="Times New Roman" w:cs="Times New Roman"/>
                <w:sz w:val="24"/>
                <w:szCs w:val="24"/>
              </w:rPr>
              <w:t>Предельная высота зданий, строений</w:t>
            </w:r>
          </w:p>
        </w:tc>
        <w:tc>
          <w:tcPr>
            <w:tcW w:w="1417" w:type="dxa"/>
            <w:vMerge w:val="restart"/>
            <w:vAlign w:val="center"/>
          </w:tcPr>
          <w:p w:rsidR="00287F66" w:rsidRPr="00E9712F" w:rsidRDefault="00287F66" w:rsidP="00287F66">
            <w:pPr>
              <w:spacing w:after="0" w:line="240" w:lineRule="auto"/>
              <w:jc w:val="center"/>
              <w:rPr>
                <w:rFonts w:ascii="Times New Roman" w:hAnsi="Times New Roman" w:cs="Times New Roman"/>
                <w:sz w:val="24"/>
                <w:szCs w:val="24"/>
              </w:rPr>
            </w:pPr>
            <w:r w:rsidRPr="00E9712F">
              <w:rPr>
                <w:rFonts w:ascii="Times New Roman" w:hAnsi="Times New Roman" w:cs="Times New Roman"/>
                <w:sz w:val="24"/>
                <w:szCs w:val="24"/>
              </w:rPr>
              <w:t>м</w:t>
            </w:r>
          </w:p>
        </w:tc>
        <w:tc>
          <w:tcPr>
            <w:tcW w:w="5103" w:type="dxa"/>
            <w:vAlign w:val="center"/>
          </w:tcPr>
          <w:p w:rsidR="00287F66" w:rsidRPr="00E9712F" w:rsidRDefault="00287F66" w:rsidP="00C07486">
            <w:pPr>
              <w:suppressAutoHyphens/>
              <w:spacing w:after="0" w:line="240" w:lineRule="auto"/>
              <w:rPr>
                <w:rFonts w:ascii="Times New Roman" w:eastAsia="Calibri" w:hAnsi="Times New Roman" w:cs="Times New Roman"/>
                <w:kern w:val="2"/>
                <w:sz w:val="24"/>
                <w:szCs w:val="24"/>
                <w:lang w:eastAsia="ar-SA"/>
              </w:rPr>
            </w:pPr>
            <w:r w:rsidRPr="00E9712F">
              <w:rPr>
                <w:rFonts w:ascii="Times New Roman" w:eastAsia="Calibri" w:hAnsi="Times New Roman" w:cs="Times New Roman"/>
                <w:kern w:val="2"/>
                <w:sz w:val="24"/>
                <w:szCs w:val="24"/>
                <w:lang w:eastAsia="ar-SA"/>
              </w:rPr>
              <w:t>1</w:t>
            </w:r>
            <w:r w:rsidR="00C07486" w:rsidRPr="00E9712F">
              <w:rPr>
                <w:rFonts w:ascii="Times New Roman" w:eastAsia="Calibri" w:hAnsi="Times New Roman" w:cs="Times New Roman"/>
                <w:kern w:val="2"/>
                <w:sz w:val="24"/>
                <w:szCs w:val="24"/>
                <w:lang w:eastAsia="ar-SA"/>
              </w:rPr>
              <w:t>2</w:t>
            </w:r>
            <w:r w:rsidRPr="00E9712F">
              <w:rPr>
                <w:rFonts w:ascii="Times New Roman" w:eastAsia="Calibri" w:hAnsi="Times New Roman" w:cs="Times New Roman"/>
                <w:kern w:val="2"/>
                <w:sz w:val="24"/>
                <w:szCs w:val="24"/>
                <w:lang w:eastAsia="ar-SA"/>
              </w:rPr>
              <w:t xml:space="preserve"> – </w:t>
            </w:r>
            <w:r w:rsidR="00C07486" w:rsidRPr="00E9712F">
              <w:rPr>
                <w:rFonts w:ascii="Times New Roman" w:hAnsi="Times New Roman" w:cs="Times New Roman"/>
                <w:sz w:val="24"/>
                <w:szCs w:val="24"/>
              </w:rPr>
              <w:t>для многоквартирного малоэтажного  (не выше 2-х этажей) жилого дома</w:t>
            </w:r>
          </w:p>
        </w:tc>
      </w:tr>
      <w:tr w:rsidR="00287F66" w:rsidRPr="00B3163D" w:rsidTr="00EA66AD">
        <w:trPr>
          <w:trHeight w:val="64"/>
        </w:trPr>
        <w:tc>
          <w:tcPr>
            <w:tcW w:w="567" w:type="dxa"/>
            <w:vMerge/>
            <w:vAlign w:val="center"/>
          </w:tcPr>
          <w:p w:rsidR="00287F66" w:rsidRPr="00E9712F" w:rsidRDefault="00287F66" w:rsidP="00287F66">
            <w:pPr>
              <w:spacing w:after="0" w:line="240" w:lineRule="auto"/>
              <w:jc w:val="center"/>
              <w:rPr>
                <w:rFonts w:ascii="Times New Roman" w:hAnsi="Times New Roman" w:cs="Times New Roman"/>
                <w:sz w:val="24"/>
                <w:szCs w:val="24"/>
              </w:rPr>
            </w:pPr>
          </w:p>
        </w:tc>
        <w:tc>
          <w:tcPr>
            <w:tcW w:w="3119" w:type="dxa"/>
            <w:vMerge/>
            <w:vAlign w:val="center"/>
          </w:tcPr>
          <w:p w:rsidR="00287F66" w:rsidRPr="00E9712F" w:rsidRDefault="00287F66" w:rsidP="00287F66">
            <w:pPr>
              <w:spacing w:after="0" w:line="240" w:lineRule="auto"/>
              <w:rPr>
                <w:rFonts w:ascii="Times New Roman" w:hAnsi="Times New Roman" w:cs="Times New Roman"/>
                <w:sz w:val="24"/>
                <w:szCs w:val="24"/>
              </w:rPr>
            </w:pPr>
          </w:p>
        </w:tc>
        <w:tc>
          <w:tcPr>
            <w:tcW w:w="1417" w:type="dxa"/>
            <w:vMerge/>
            <w:vAlign w:val="center"/>
          </w:tcPr>
          <w:p w:rsidR="00287F66" w:rsidRPr="00E9712F" w:rsidRDefault="00287F66" w:rsidP="00287F66">
            <w:pPr>
              <w:spacing w:after="0" w:line="240" w:lineRule="auto"/>
              <w:jc w:val="center"/>
              <w:rPr>
                <w:rFonts w:ascii="Times New Roman" w:hAnsi="Times New Roman" w:cs="Times New Roman"/>
                <w:sz w:val="24"/>
                <w:szCs w:val="24"/>
              </w:rPr>
            </w:pPr>
          </w:p>
        </w:tc>
        <w:tc>
          <w:tcPr>
            <w:tcW w:w="5103" w:type="dxa"/>
            <w:vAlign w:val="center"/>
          </w:tcPr>
          <w:p w:rsidR="00287F66" w:rsidRPr="00E9712F" w:rsidRDefault="00287F66" w:rsidP="00C07486">
            <w:pPr>
              <w:suppressAutoHyphens/>
              <w:spacing w:after="0" w:line="240" w:lineRule="auto"/>
              <w:rPr>
                <w:rFonts w:ascii="Times New Roman" w:eastAsia="Calibri" w:hAnsi="Times New Roman" w:cs="Times New Roman"/>
                <w:kern w:val="2"/>
                <w:sz w:val="24"/>
                <w:szCs w:val="24"/>
                <w:lang w:eastAsia="ar-SA"/>
              </w:rPr>
            </w:pPr>
            <w:r w:rsidRPr="00E9712F">
              <w:rPr>
                <w:rFonts w:ascii="Times New Roman" w:eastAsia="Calibri" w:hAnsi="Times New Roman" w:cs="Times New Roman"/>
                <w:kern w:val="2"/>
                <w:sz w:val="24"/>
                <w:szCs w:val="24"/>
                <w:lang w:eastAsia="ar-SA"/>
              </w:rPr>
              <w:t xml:space="preserve">10 – для прочих объектов </w:t>
            </w:r>
          </w:p>
        </w:tc>
      </w:tr>
      <w:tr w:rsidR="00287F66" w:rsidRPr="00B3163D" w:rsidTr="00EA66AD">
        <w:trPr>
          <w:trHeight w:val="64"/>
        </w:trPr>
        <w:tc>
          <w:tcPr>
            <w:tcW w:w="567" w:type="dxa"/>
            <w:vMerge/>
            <w:vAlign w:val="center"/>
          </w:tcPr>
          <w:p w:rsidR="00287F66" w:rsidRPr="00E9712F" w:rsidRDefault="00287F66" w:rsidP="00287F66">
            <w:pPr>
              <w:spacing w:after="0" w:line="240" w:lineRule="auto"/>
              <w:jc w:val="center"/>
              <w:rPr>
                <w:rFonts w:ascii="Times New Roman" w:hAnsi="Times New Roman" w:cs="Times New Roman"/>
                <w:sz w:val="24"/>
                <w:szCs w:val="24"/>
              </w:rPr>
            </w:pPr>
          </w:p>
        </w:tc>
        <w:tc>
          <w:tcPr>
            <w:tcW w:w="3119" w:type="dxa"/>
            <w:vMerge/>
            <w:vAlign w:val="center"/>
          </w:tcPr>
          <w:p w:rsidR="00287F66" w:rsidRPr="00E9712F" w:rsidRDefault="00287F66" w:rsidP="00287F66">
            <w:pPr>
              <w:spacing w:after="0" w:line="240" w:lineRule="auto"/>
              <w:rPr>
                <w:rFonts w:ascii="Times New Roman" w:hAnsi="Times New Roman" w:cs="Times New Roman"/>
                <w:sz w:val="24"/>
                <w:szCs w:val="24"/>
              </w:rPr>
            </w:pPr>
          </w:p>
        </w:tc>
        <w:tc>
          <w:tcPr>
            <w:tcW w:w="1417" w:type="dxa"/>
            <w:vMerge/>
            <w:vAlign w:val="center"/>
          </w:tcPr>
          <w:p w:rsidR="00287F66" w:rsidRPr="00E9712F" w:rsidRDefault="00287F66" w:rsidP="00287F66">
            <w:pPr>
              <w:spacing w:after="0" w:line="240" w:lineRule="auto"/>
              <w:jc w:val="center"/>
              <w:rPr>
                <w:rFonts w:ascii="Times New Roman" w:hAnsi="Times New Roman" w:cs="Times New Roman"/>
                <w:sz w:val="24"/>
                <w:szCs w:val="24"/>
              </w:rPr>
            </w:pPr>
          </w:p>
        </w:tc>
        <w:tc>
          <w:tcPr>
            <w:tcW w:w="5103" w:type="dxa"/>
            <w:vAlign w:val="center"/>
          </w:tcPr>
          <w:p w:rsidR="00287F66" w:rsidRPr="00E9712F" w:rsidRDefault="00287F66" w:rsidP="00287F66">
            <w:pPr>
              <w:suppressAutoHyphens/>
              <w:spacing w:after="0" w:line="240" w:lineRule="auto"/>
              <w:rPr>
                <w:rFonts w:ascii="Times New Roman" w:eastAsia="Calibri" w:hAnsi="Times New Roman" w:cs="Times New Roman"/>
                <w:kern w:val="2"/>
                <w:sz w:val="24"/>
                <w:szCs w:val="24"/>
                <w:lang w:eastAsia="ar-SA"/>
              </w:rPr>
            </w:pPr>
            <w:r w:rsidRPr="00E9712F">
              <w:rPr>
                <w:rFonts w:ascii="Times New Roman" w:eastAsia="Calibri" w:hAnsi="Times New Roman" w:cs="Times New Roman"/>
                <w:kern w:val="2"/>
                <w:sz w:val="24"/>
                <w:szCs w:val="24"/>
                <w:lang w:eastAsia="ar-SA"/>
              </w:rPr>
              <w:t>3 – для вспомогательных объектов</w:t>
            </w:r>
          </w:p>
        </w:tc>
      </w:tr>
      <w:tr w:rsidR="00287F66" w:rsidRPr="00B3163D" w:rsidTr="00EA66AD">
        <w:trPr>
          <w:trHeight w:val="64"/>
        </w:trPr>
        <w:tc>
          <w:tcPr>
            <w:tcW w:w="567" w:type="dxa"/>
            <w:vAlign w:val="center"/>
          </w:tcPr>
          <w:p w:rsidR="00287F66" w:rsidRPr="00E9712F" w:rsidRDefault="00287F66" w:rsidP="00287F66">
            <w:pPr>
              <w:spacing w:after="0" w:line="240" w:lineRule="auto"/>
              <w:jc w:val="center"/>
              <w:rPr>
                <w:rFonts w:ascii="Times New Roman" w:hAnsi="Times New Roman" w:cs="Times New Roman"/>
                <w:sz w:val="24"/>
                <w:szCs w:val="24"/>
              </w:rPr>
            </w:pPr>
            <w:r w:rsidRPr="00E9712F">
              <w:rPr>
                <w:rFonts w:ascii="Times New Roman" w:hAnsi="Times New Roman" w:cs="Times New Roman"/>
                <w:sz w:val="24"/>
                <w:szCs w:val="24"/>
              </w:rPr>
              <w:t>8</w:t>
            </w:r>
          </w:p>
        </w:tc>
        <w:tc>
          <w:tcPr>
            <w:tcW w:w="3119" w:type="dxa"/>
            <w:vAlign w:val="center"/>
          </w:tcPr>
          <w:p w:rsidR="00287F66" w:rsidRPr="00E9712F" w:rsidRDefault="00287F66" w:rsidP="00287F66">
            <w:pPr>
              <w:spacing w:after="0" w:line="240" w:lineRule="auto"/>
              <w:rPr>
                <w:rFonts w:ascii="Times New Roman" w:hAnsi="Times New Roman" w:cs="Times New Roman"/>
                <w:sz w:val="24"/>
                <w:szCs w:val="24"/>
              </w:rPr>
            </w:pPr>
            <w:r w:rsidRPr="00E9712F">
              <w:rPr>
                <w:rFonts w:ascii="Times New Roman" w:hAnsi="Times New Roman" w:cs="Times New Roman"/>
                <w:sz w:val="24"/>
                <w:szCs w:val="24"/>
              </w:rPr>
              <w:t>Предельная высота сооружений</w:t>
            </w:r>
          </w:p>
        </w:tc>
        <w:tc>
          <w:tcPr>
            <w:tcW w:w="1417" w:type="dxa"/>
            <w:vAlign w:val="center"/>
          </w:tcPr>
          <w:p w:rsidR="00287F66" w:rsidRPr="00E9712F" w:rsidRDefault="00287F66" w:rsidP="00287F66">
            <w:pPr>
              <w:spacing w:after="0" w:line="240" w:lineRule="auto"/>
              <w:jc w:val="center"/>
              <w:rPr>
                <w:rFonts w:ascii="Times New Roman" w:hAnsi="Times New Roman" w:cs="Times New Roman"/>
                <w:sz w:val="24"/>
                <w:szCs w:val="24"/>
              </w:rPr>
            </w:pPr>
            <w:r w:rsidRPr="00E9712F">
              <w:rPr>
                <w:rFonts w:ascii="Times New Roman" w:hAnsi="Times New Roman" w:cs="Times New Roman"/>
                <w:sz w:val="24"/>
                <w:szCs w:val="24"/>
              </w:rPr>
              <w:t>м</w:t>
            </w:r>
          </w:p>
        </w:tc>
        <w:tc>
          <w:tcPr>
            <w:tcW w:w="5103" w:type="dxa"/>
            <w:vAlign w:val="center"/>
          </w:tcPr>
          <w:p w:rsidR="00287F66" w:rsidRPr="00E9712F" w:rsidRDefault="00C07486" w:rsidP="00287F66">
            <w:pPr>
              <w:suppressAutoHyphens/>
              <w:spacing w:after="0" w:line="240" w:lineRule="auto"/>
              <w:jc w:val="center"/>
              <w:rPr>
                <w:rFonts w:ascii="Times New Roman" w:eastAsia="Calibri" w:hAnsi="Times New Roman" w:cs="Times New Roman"/>
                <w:kern w:val="2"/>
                <w:sz w:val="24"/>
                <w:szCs w:val="24"/>
                <w:lang w:eastAsia="ar-SA"/>
              </w:rPr>
            </w:pPr>
            <w:r w:rsidRPr="00E9712F">
              <w:rPr>
                <w:rFonts w:ascii="Times New Roman" w:eastAsia="Calibri" w:hAnsi="Times New Roman" w:cs="Times New Roman"/>
                <w:kern w:val="2"/>
                <w:sz w:val="24"/>
                <w:szCs w:val="24"/>
                <w:lang w:eastAsia="ar-SA"/>
              </w:rPr>
              <w:t>50</w:t>
            </w:r>
          </w:p>
        </w:tc>
      </w:tr>
      <w:tr w:rsidR="00287F66" w:rsidRPr="00B3163D" w:rsidTr="00EA66AD">
        <w:trPr>
          <w:trHeight w:val="595"/>
        </w:trPr>
        <w:tc>
          <w:tcPr>
            <w:tcW w:w="567" w:type="dxa"/>
            <w:vAlign w:val="center"/>
            <w:hideMark/>
          </w:tcPr>
          <w:p w:rsidR="00287F66" w:rsidRPr="00E9712F" w:rsidRDefault="00287F66" w:rsidP="00287F66">
            <w:pPr>
              <w:widowControl w:val="0"/>
              <w:autoSpaceDE w:val="0"/>
              <w:autoSpaceDN w:val="0"/>
              <w:adjustRightInd w:val="0"/>
              <w:spacing w:after="0" w:line="240" w:lineRule="auto"/>
              <w:jc w:val="center"/>
              <w:rPr>
                <w:rFonts w:ascii="Times New Roman" w:hAnsi="Times New Roman" w:cs="Times New Roman"/>
                <w:sz w:val="24"/>
                <w:szCs w:val="24"/>
              </w:rPr>
            </w:pPr>
            <w:r w:rsidRPr="00E9712F">
              <w:rPr>
                <w:rFonts w:ascii="Times New Roman" w:hAnsi="Times New Roman" w:cs="Times New Roman"/>
                <w:sz w:val="24"/>
                <w:szCs w:val="24"/>
              </w:rPr>
              <w:t>9</w:t>
            </w:r>
          </w:p>
        </w:tc>
        <w:tc>
          <w:tcPr>
            <w:tcW w:w="3119" w:type="dxa"/>
            <w:vAlign w:val="center"/>
            <w:hideMark/>
          </w:tcPr>
          <w:p w:rsidR="00287F66" w:rsidRPr="00E9712F" w:rsidRDefault="00287F66" w:rsidP="00287F66">
            <w:pPr>
              <w:widowControl w:val="0"/>
              <w:autoSpaceDE w:val="0"/>
              <w:autoSpaceDN w:val="0"/>
              <w:adjustRightInd w:val="0"/>
              <w:spacing w:after="0" w:line="240" w:lineRule="auto"/>
              <w:rPr>
                <w:rFonts w:ascii="Times New Roman" w:hAnsi="Times New Roman" w:cs="Times New Roman"/>
                <w:sz w:val="24"/>
                <w:szCs w:val="24"/>
              </w:rPr>
            </w:pPr>
            <w:r w:rsidRPr="00E9712F">
              <w:rPr>
                <w:rFonts w:ascii="Times New Roman" w:hAnsi="Times New Roman" w:cs="Times New Roman"/>
                <w:sz w:val="24"/>
                <w:szCs w:val="24"/>
              </w:rPr>
              <w:t>Максимальная высота ограждений земельных участков, выполненных в «глухом», или «прозрачном» исполнении</w:t>
            </w:r>
          </w:p>
        </w:tc>
        <w:tc>
          <w:tcPr>
            <w:tcW w:w="1417" w:type="dxa"/>
            <w:vAlign w:val="center"/>
            <w:hideMark/>
          </w:tcPr>
          <w:p w:rsidR="00287F66" w:rsidRPr="00E9712F" w:rsidRDefault="00287F66" w:rsidP="00287F66">
            <w:pPr>
              <w:widowControl w:val="0"/>
              <w:autoSpaceDE w:val="0"/>
              <w:autoSpaceDN w:val="0"/>
              <w:adjustRightInd w:val="0"/>
              <w:spacing w:after="0" w:line="240" w:lineRule="auto"/>
              <w:jc w:val="center"/>
              <w:rPr>
                <w:rFonts w:ascii="Times New Roman" w:hAnsi="Times New Roman" w:cs="Times New Roman"/>
                <w:sz w:val="24"/>
                <w:szCs w:val="24"/>
              </w:rPr>
            </w:pPr>
            <w:r w:rsidRPr="00E9712F">
              <w:rPr>
                <w:rFonts w:ascii="Times New Roman" w:hAnsi="Times New Roman" w:cs="Times New Roman"/>
                <w:sz w:val="24"/>
                <w:szCs w:val="24"/>
              </w:rPr>
              <w:t>м</w:t>
            </w:r>
          </w:p>
        </w:tc>
        <w:tc>
          <w:tcPr>
            <w:tcW w:w="5103" w:type="dxa"/>
            <w:vAlign w:val="center"/>
            <w:hideMark/>
          </w:tcPr>
          <w:p w:rsidR="00287F66" w:rsidRPr="00E9712F" w:rsidRDefault="00287F66" w:rsidP="00287F66">
            <w:pPr>
              <w:suppressAutoHyphens/>
              <w:spacing w:after="0" w:line="240" w:lineRule="auto"/>
              <w:jc w:val="center"/>
              <w:rPr>
                <w:rFonts w:ascii="Times New Roman" w:eastAsia="Calibri" w:hAnsi="Times New Roman" w:cs="Times New Roman"/>
                <w:kern w:val="2"/>
                <w:sz w:val="24"/>
                <w:szCs w:val="24"/>
                <w:lang w:eastAsia="ar-SA"/>
              </w:rPr>
            </w:pPr>
            <w:r w:rsidRPr="00E9712F">
              <w:rPr>
                <w:rFonts w:ascii="Times New Roman" w:hAnsi="Times New Roman" w:cs="Times New Roman"/>
                <w:sz w:val="24"/>
                <w:szCs w:val="24"/>
              </w:rPr>
              <w:t>2</w:t>
            </w:r>
          </w:p>
        </w:tc>
      </w:tr>
    </w:tbl>
    <w:p w:rsidR="00287F66" w:rsidRDefault="00287F66" w:rsidP="00DA5DF9">
      <w:pPr>
        <w:spacing w:after="0" w:line="240" w:lineRule="auto"/>
        <w:jc w:val="right"/>
        <w:rPr>
          <w:rFonts w:ascii="Times New Roman" w:hAnsi="Times New Roman" w:cs="Times New Roman"/>
          <w:sz w:val="26"/>
          <w:szCs w:val="26"/>
        </w:rPr>
      </w:pPr>
    </w:p>
    <w:p w:rsidR="00D67CC3" w:rsidRDefault="00D67CC3" w:rsidP="00D67CC3">
      <w:pPr>
        <w:spacing w:after="0" w:line="240" w:lineRule="auto"/>
        <w:ind w:firstLine="360"/>
        <w:jc w:val="both"/>
        <w:rPr>
          <w:rFonts w:ascii="Times New Roman" w:hAnsi="Times New Roman" w:cs="Times New Roman"/>
          <w:sz w:val="26"/>
          <w:szCs w:val="26"/>
        </w:rPr>
      </w:pPr>
      <w:r w:rsidRPr="00FD384A">
        <w:rPr>
          <w:rFonts w:ascii="Times New Roman" w:hAnsi="Times New Roman" w:cs="Times New Roman"/>
          <w:b/>
          <w:sz w:val="26"/>
          <w:szCs w:val="26"/>
        </w:rPr>
        <w:t xml:space="preserve">    </w:t>
      </w:r>
      <w:r w:rsidRPr="00B3163D">
        <w:rPr>
          <w:rFonts w:ascii="Times New Roman" w:hAnsi="Times New Roman" w:cs="Times New Roman"/>
          <w:sz w:val="26"/>
          <w:szCs w:val="26"/>
        </w:rPr>
        <w:t>2. Ж-2  Зона застройки индивидуальными жилыми домами</w:t>
      </w:r>
    </w:p>
    <w:p w:rsidR="00B3163D" w:rsidRPr="00B3163D" w:rsidRDefault="00B3163D" w:rsidP="00D67CC3">
      <w:pPr>
        <w:spacing w:after="0" w:line="240" w:lineRule="auto"/>
        <w:ind w:firstLine="360"/>
        <w:jc w:val="both"/>
        <w:rPr>
          <w:rFonts w:ascii="Times New Roman" w:hAnsi="Times New Roman" w:cs="Times New Roman"/>
          <w:sz w:val="26"/>
          <w:szCs w:val="26"/>
        </w:rPr>
      </w:pPr>
    </w:p>
    <w:p w:rsidR="00D67CC3" w:rsidRDefault="00D67CC3" w:rsidP="00D67CC3">
      <w:pPr>
        <w:spacing w:after="0" w:line="240" w:lineRule="auto"/>
        <w:jc w:val="both"/>
        <w:rPr>
          <w:rFonts w:ascii="Times New Roman" w:eastAsia="Times New Roman" w:hAnsi="Times New Roman" w:cs="Calibri"/>
          <w:sz w:val="26"/>
          <w:szCs w:val="26"/>
          <w:lang w:eastAsia="ru-RU"/>
        </w:rPr>
      </w:pPr>
      <w:r w:rsidRPr="00D67CC3">
        <w:rPr>
          <w:rFonts w:ascii="Times New Roman" w:hAnsi="Times New Roman" w:cs="Times New Roman"/>
          <w:sz w:val="26"/>
          <w:szCs w:val="26"/>
        </w:rPr>
        <w:t xml:space="preserve"> </w:t>
      </w:r>
      <w:r>
        <w:rPr>
          <w:rFonts w:ascii="Times New Roman" w:hAnsi="Times New Roman" w:cs="Times New Roman"/>
          <w:sz w:val="26"/>
          <w:szCs w:val="26"/>
        </w:rPr>
        <w:t xml:space="preserve">     </w:t>
      </w:r>
      <w:r w:rsidRPr="00D67CC3">
        <w:rPr>
          <w:rFonts w:ascii="Times New Roman" w:hAnsi="Times New Roman" w:cs="Times New Roman"/>
          <w:sz w:val="26"/>
          <w:szCs w:val="26"/>
        </w:rPr>
        <w:t xml:space="preserve">  </w:t>
      </w:r>
      <w:r>
        <w:rPr>
          <w:rFonts w:ascii="Times New Roman" w:hAnsi="Times New Roman" w:cs="Times New Roman"/>
          <w:sz w:val="26"/>
          <w:szCs w:val="26"/>
        </w:rPr>
        <w:t xml:space="preserve"> </w:t>
      </w:r>
      <w:r w:rsidRPr="00D67CC3">
        <w:rPr>
          <w:rFonts w:ascii="Times New Roman" w:hAnsi="Times New Roman" w:cs="Times New Roman"/>
          <w:sz w:val="26"/>
          <w:szCs w:val="26"/>
        </w:rPr>
        <w:t xml:space="preserve"> </w:t>
      </w:r>
      <w:r w:rsidR="00212E0A">
        <w:rPr>
          <w:rFonts w:ascii="Times New Roman" w:hAnsi="Times New Roman" w:cs="Times New Roman"/>
          <w:sz w:val="26"/>
          <w:szCs w:val="26"/>
        </w:rPr>
        <w:t>1) З</w:t>
      </w:r>
      <w:r w:rsidRPr="00D67CC3">
        <w:rPr>
          <w:rFonts w:ascii="Times New Roman" w:hAnsi="Times New Roman" w:cs="Times New Roman"/>
          <w:sz w:val="26"/>
          <w:szCs w:val="26"/>
        </w:rPr>
        <w:t>она предназначена для застройки индивидуальными жилыми домами, для ведения личного подсобного хозяйства, допускается размещение объектов социального и культурно - бытового обслуживания населения, преимущественно местного значения, иных объектов</w:t>
      </w:r>
      <w:r>
        <w:rPr>
          <w:rFonts w:ascii="Times New Roman" w:hAnsi="Times New Roman" w:cs="Times New Roman"/>
          <w:sz w:val="26"/>
          <w:szCs w:val="26"/>
        </w:rPr>
        <w:t xml:space="preserve"> </w:t>
      </w:r>
      <w:r w:rsidRPr="00CC3E01">
        <w:rPr>
          <w:rFonts w:ascii="Times New Roman" w:eastAsia="Times New Roman" w:hAnsi="Times New Roman" w:cs="Calibri"/>
          <w:sz w:val="26"/>
          <w:szCs w:val="26"/>
          <w:lang w:eastAsia="ru-RU"/>
        </w:rPr>
        <w:t>в соответствии с приведенными ниже вида</w:t>
      </w:r>
      <w:r>
        <w:rPr>
          <w:rFonts w:ascii="Times New Roman" w:eastAsia="Times New Roman" w:hAnsi="Times New Roman" w:cs="Calibri"/>
          <w:sz w:val="26"/>
          <w:szCs w:val="26"/>
          <w:lang w:eastAsia="ru-RU"/>
        </w:rPr>
        <w:t>ми разрешенного использования</w:t>
      </w:r>
      <w:r w:rsidR="00212E0A">
        <w:rPr>
          <w:rFonts w:ascii="Times New Roman" w:eastAsia="Times New Roman" w:hAnsi="Times New Roman" w:cs="Calibri"/>
          <w:sz w:val="26"/>
          <w:szCs w:val="26"/>
          <w:lang w:eastAsia="ru-RU"/>
        </w:rPr>
        <w:t>.</w:t>
      </w:r>
    </w:p>
    <w:p w:rsidR="00D67CC3" w:rsidRDefault="00D67CC3" w:rsidP="00D67CC3">
      <w:pPr>
        <w:spacing w:after="0" w:line="240" w:lineRule="auto"/>
        <w:jc w:val="both"/>
        <w:rPr>
          <w:rFonts w:ascii="Times New Roman" w:hAnsi="Times New Roman"/>
          <w:sz w:val="26"/>
          <w:szCs w:val="26"/>
        </w:rPr>
      </w:pPr>
      <w:r>
        <w:rPr>
          <w:rFonts w:ascii="Times New Roman" w:hAnsi="Times New Roman"/>
          <w:sz w:val="26"/>
          <w:szCs w:val="26"/>
        </w:rPr>
        <w:lastRenderedPageBreak/>
        <w:t xml:space="preserve">         </w:t>
      </w:r>
      <w:r w:rsidRPr="00803906">
        <w:rPr>
          <w:rFonts w:ascii="Times New Roman" w:hAnsi="Times New Roman"/>
          <w:sz w:val="26"/>
          <w:szCs w:val="26"/>
        </w:rPr>
        <w:t xml:space="preserve">2) </w:t>
      </w:r>
      <w:r w:rsidR="00212E0A">
        <w:rPr>
          <w:rFonts w:ascii="Times New Roman" w:hAnsi="Times New Roman"/>
          <w:sz w:val="26"/>
          <w:szCs w:val="26"/>
        </w:rPr>
        <w:t>П</w:t>
      </w:r>
      <w:r w:rsidRPr="00803906">
        <w:rPr>
          <w:rFonts w:ascii="Times New Roman" w:hAnsi="Times New Roman"/>
          <w:sz w:val="26"/>
          <w:szCs w:val="26"/>
        </w:rPr>
        <w:t>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w:t>
      </w:r>
      <w:r>
        <w:rPr>
          <w:rFonts w:ascii="Times New Roman" w:hAnsi="Times New Roman"/>
          <w:sz w:val="26"/>
          <w:szCs w:val="26"/>
        </w:rPr>
        <w:t xml:space="preserve">оны Ж-2 представлен в таблице </w:t>
      </w:r>
      <w:r w:rsidR="00CD3447">
        <w:rPr>
          <w:rFonts w:ascii="Times New Roman" w:hAnsi="Times New Roman"/>
          <w:sz w:val="26"/>
          <w:szCs w:val="26"/>
        </w:rPr>
        <w:t>3</w:t>
      </w:r>
      <w:r w:rsidR="00510FA8">
        <w:rPr>
          <w:rFonts w:ascii="Times New Roman" w:hAnsi="Times New Roman"/>
          <w:sz w:val="26"/>
          <w:szCs w:val="26"/>
        </w:rPr>
        <w:t>.</w:t>
      </w:r>
    </w:p>
    <w:p w:rsidR="00FD384A" w:rsidRDefault="00D67CC3" w:rsidP="00D67CC3">
      <w:pPr>
        <w:spacing w:after="0" w:line="240" w:lineRule="auto"/>
        <w:jc w:val="both"/>
        <w:rPr>
          <w:rFonts w:ascii="Times New Roman" w:hAnsi="Times New Roman"/>
          <w:sz w:val="26"/>
          <w:szCs w:val="26"/>
        </w:rPr>
      </w:pPr>
      <w:r>
        <w:rPr>
          <w:rFonts w:ascii="Times New Roman" w:hAnsi="Times New Roman"/>
          <w:sz w:val="26"/>
          <w:szCs w:val="26"/>
        </w:rPr>
        <w:t xml:space="preserve">                                                                          </w:t>
      </w:r>
    </w:p>
    <w:p w:rsidR="00D67CC3" w:rsidRDefault="00D67CC3" w:rsidP="00FD384A">
      <w:pPr>
        <w:spacing w:after="0" w:line="240" w:lineRule="auto"/>
        <w:jc w:val="right"/>
        <w:rPr>
          <w:rFonts w:ascii="Times New Roman" w:hAnsi="Times New Roman"/>
          <w:sz w:val="26"/>
          <w:szCs w:val="26"/>
        </w:rPr>
      </w:pPr>
      <w:r>
        <w:rPr>
          <w:rFonts w:ascii="Times New Roman" w:hAnsi="Times New Roman"/>
          <w:sz w:val="26"/>
          <w:szCs w:val="26"/>
        </w:rPr>
        <w:t xml:space="preserve">                                                                 Таблица </w:t>
      </w:r>
      <w:r w:rsidR="00CD3447">
        <w:rPr>
          <w:rFonts w:ascii="Times New Roman" w:hAnsi="Times New Roman"/>
          <w:sz w:val="26"/>
          <w:szCs w:val="26"/>
        </w:rPr>
        <w:t>3</w:t>
      </w:r>
    </w:p>
    <w:tbl>
      <w:tblPr>
        <w:tblStyle w:val="a4"/>
        <w:tblW w:w="0" w:type="auto"/>
        <w:tblInd w:w="142" w:type="dxa"/>
        <w:tblLook w:val="04A0" w:firstRow="1" w:lastRow="0" w:firstColumn="1" w:lastColumn="0" w:noHBand="0" w:noVBand="1"/>
      </w:tblPr>
      <w:tblGrid>
        <w:gridCol w:w="521"/>
        <w:gridCol w:w="2280"/>
        <w:gridCol w:w="851"/>
        <w:gridCol w:w="3986"/>
        <w:gridCol w:w="2545"/>
      </w:tblGrid>
      <w:tr w:rsidR="00D67CC3" w:rsidRPr="00B3163D" w:rsidTr="00EA66AD">
        <w:tc>
          <w:tcPr>
            <w:tcW w:w="521" w:type="dxa"/>
            <w:vAlign w:val="center"/>
          </w:tcPr>
          <w:p w:rsidR="00D67CC3" w:rsidRPr="00B3163D" w:rsidRDefault="00D67CC3" w:rsidP="00D21BA0">
            <w:pPr>
              <w:ind w:right="-102"/>
              <w:jc w:val="center"/>
              <w:rPr>
                <w:rFonts w:ascii="Times New Roman" w:hAnsi="Times New Roman"/>
                <w:bCs/>
                <w:sz w:val="24"/>
                <w:szCs w:val="24"/>
                <w:lang w:eastAsia="ru-RU"/>
              </w:rPr>
            </w:pPr>
            <w:r w:rsidRPr="00B3163D">
              <w:rPr>
                <w:rFonts w:ascii="Times New Roman" w:hAnsi="Times New Roman"/>
                <w:bCs/>
                <w:sz w:val="24"/>
                <w:szCs w:val="24"/>
                <w:lang w:eastAsia="ru-RU"/>
              </w:rPr>
              <w:t>№</w:t>
            </w:r>
          </w:p>
          <w:p w:rsidR="00D67CC3" w:rsidRPr="00B3163D" w:rsidRDefault="00D67CC3" w:rsidP="00D21BA0">
            <w:pPr>
              <w:ind w:right="-102"/>
              <w:jc w:val="center"/>
              <w:rPr>
                <w:rFonts w:ascii="Times New Roman" w:hAnsi="Times New Roman"/>
                <w:bCs/>
                <w:sz w:val="24"/>
                <w:szCs w:val="24"/>
                <w:lang w:eastAsia="ru-RU"/>
              </w:rPr>
            </w:pPr>
            <w:proofErr w:type="gramStart"/>
            <w:r w:rsidRPr="00B3163D">
              <w:rPr>
                <w:rFonts w:ascii="Times New Roman" w:hAnsi="Times New Roman"/>
                <w:bCs/>
                <w:sz w:val="24"/>
                <w:szCs w:val="24"/>
                <w:lang w:eastAsia="ru-RU"/>
              </w:rPr>
              <w:t>п</w:t>
            </w:r>
            <w:proofErr w:type="gramEnd"/>
            <w:r w:rsidRPr="00B3163D">
              <w:rPr>
                <w:rFonts w:ascii="Times New Roman" w:hAnsi="Times New Roman"/>
                <w:bCs/>
                <w:sz w:val="24"/>
                <w:szCs w:val="24"/>
                <w:lang w:eastAsia="ru-RU"/>
              </w:rPr>
              <w:t>/п</w:t>
            </w:r>
          </w:p>
        </w:tc>
        <w:tc>
          <w:tcPr>
            <w:tcW w:w="2280" w:type="dxa"/>
            <w:vAlign w:val="center"/>
          </w:tcPr>
          <w:p w:rsidR="00D67CC3" w:rsidRPr="00B3163D" w:rsidRDefault="00D67CC3" w:rsidP="00D21BA0">
            <w:pPr>
              <w:tabs>
                <w:tab w:val="left" w:pos="1422"/>
              </w:tabs>
              <w:jc w:val="center"/>
              <w:rPr>
                <w:rFonts w:ascii="Times New Roman" w:hAnsi="Times New Roman"/>
                <w:sz w:val="24"/>
                <w:szCs w:val="24"/>
                <w:lang w:eastAsia="ru-RU"/>
              </w:rPr>
            </w:pPr>
            <w:r w:rsidRPr="00B3163D">
              <w:rPr>
                <w:rFonts w:ascii="Times New Roman" w:hAnsi="Times New Roman"/>
                <w:bCs/>
                <w:sz w:val="24"/>
                <w:szCs w:val="24"/>
                <w:lang w:eastAsia="ru-RU"/>
              </w:rPr>
              <w:t>Основной вид разрешенного использования земельного участка</w:t>
            </w:r>
          </w:p>
        </w:tc>
        <w:tc>
          <w:tcPr>
            <w:tcW w:w="851" w:type="dxa"/>
            <w:vAlign w:val="center"/>
          </w:tcPr>
          <w:p w:rsidR="00D67CC3" w:rsidRPr="00B3163D" w:rsidRDefault="00D67CC3" w:rsidP="00D21BA0">
            <w:pPr>
              <w:ind w:right="-114"/>
              <w:jc w:val="center"/>
              <w:rPr>
                <w:rFonts w:ascii="Times New Roman" w:hAnsi="Times New Roman"/>
                <w:bCs/>
                <w:sz w:val="24"/>
                <w:szCs w:val="24"/>
                <w:lang w:eastAsia="ru-RU"/>
              </w:rPr>
            </w:pPr>
            <w:r w:rsidRPr="00B3163D">
              <w:rPr>
                <w:rFonts w:ascii="Times New Roman" w:hAnsi="Times New Roman"/>
                <w:bCs/>
                <w:sz w:val="24"/>
                <w:szCs w:val="24"/>
                <w:lang w:eastAsia="ru-RU"/>
              </w:rPr>
              <w:t>Код</w:t>
            </w:r>
          </w:p>
        </w:tc>
        <w:tc>
          <w:tcPr>
            <w:tcW w:w="3986" w:type="dxa"/>
            <w:vAlign w:val="center"/>
          </w:tcPr>
          <w:p w:rsidR="00D67CC3" w:rsidRPr="00B3163D" w:rsidRDefault="00C3341D" w:rsidP="00D21BA0">
            <w:pPr>
              <w:ind w:right="39"/>
              <w:jc w:val="center"/>
              <w:rPr>
                <w:rFonts w:ascii="Times New Roman" w:hAnsi="Times New Roman"/>
                <w:sz w:val="24"/>
                <w:szCs w:val="24"/>
                <w:lang w:eastAsia="ru-RU"/>
              </w:rPr>
            </w:pPr>
            <w:r w:rsidRPr="00B3163D">
              <w:rPr>
                <w:rFonts w:ascii="Times New Roman" w:hAnsi="Times New Roman"/>
                <w:bCs/>
                <w:sz w:val="24"/>
                <w:szCs w:val="24"/>
              </w:rPr>
              <w:t>Основные виды разрешенного использования объектов капитального строительства</w:t>
            </w:r>
          </w:p>
        </w:tc>
        <w:tc>
          <w:tcPr>
            <w:tcW w:w="2545" w:type="dxa"/>
            <w:vAlign w:val="center"/>
          </w:tcPr>
          <w:p w:rsidR="00D67CC3" w:rsidRPr="00B3163D" w:rsidRDefault="00D67CC3" w:rsidP="00D21BA0">
            <w:pPr>
              <w:ind w:right="149"/>
              <w:jc w:val="center"/>
              <w:rPr>
                <w:rFonts w:ascii="Times New Roman" w:hAnsi="Times New Roman"/>
                <w:bCs/>
                <w:sz w:val="24"/>
                <w:szCs w:val="24"/>
                <w:lang w:eastAsia="ru-RU"/>
              </w:rPr>
            </w:pPr>
            <w:r w:rsidRPr="00B3163D">
              <w:rPr>
                <w:rFonts w:ascii="Times New Roman" w:hAnsi="Times New Roman"/>
                <w:bCs/>
                <w:sz w:val="24"/>
                <w:szCs w:val="24"/>
                <w:lang w:eastAsia="ru-RU"/>
              </w:rPr>
              <w:t>Вспомогательные виды разрешенного использования</w:t>
            </w:r>
          </w:p>
        </w:tc>
      </w:tr>
      <w:tr w:rsidR="00D67CC3" w:rsidRPr="00B3163D" w:rsidTr="00EA66AD">
        <w:tc>
          <w:tcPr>
            <w:tcW w:w="521" w:type="dxa"/>
            <w:vAlign w:val="center"/>
          </w:tcPr>
          <w:p w:rsidR="00D67CC3" w:rsidRPr="00B3163D" w:rsidRDefault="00D67CC3" w:rsidP="00FD384A">
            <w:pPr>
              <w:pStyle w:val="a5"/>
              <w:ind w:left="0"/>
              <w:outlineLvl w:val="0"/>
              <w:rPr>
                <w:rFonts w:ascii="Times New Roman" w:hAnsi="Times New Roman"/>
                <w:sz w:val="24"/>
                <w:szCs w:val="24"/>
              </w:rPr>
            </w:pPr>
            <w:r w:rsidRPr="00B3163D">
              <w:rPr>
                <w:rFonts w:ascii="Times New Roman" w:hAnsi="Times New Roman"/>
                <w:sz w:val="24"/>
                <w:szCs w:val="24"/>
              </w:rPr>
              <w:t>1</w:t>
            </w:r>
          </w:p>
        </w:tc>
        <w:tc>
          <w:tcPr>
            <w:tcW w:w="2280" w:type="dxa"/>
            <w:vAlign w:val="center"/>
          </w:tcPr>
          <w:p w:rsidR="00D67CC3" w:rsidRPr="00B3163D" w:rsidRDefault="00D67CC3" w:rsidP="00FD384A">
            <w:pPr>
              <w:widowControl w:val="0"/>
              <w:autoSpaceDE w:val="0"/>
              <w:autoSpaceDN w:val="0"/>
              <w:adjustRightInd w:val="0"/>
              <w:ind w:right="-108"/>
              <w:rPr>
                <w:rFonts w:ascii="Times New Roman" w:hAnsi="Times New Roman"/>
                <w:sz w:val="24"/>
                <w:szCs w:val="24"/>
              </w:rPr>
            </w:pPr>
            <w:r w:rsidRPr="00B3163D">
              <w:rPr>
                <w:rFonts w:ascii="Times New Roman" w:hAnsi="Times New Roman"/>
                <w:sz w:val="24"/>
                <w:szCs w:val="24"/>
              </w:rPr>
              <w:t>Для индивидуального жилищного строительства</w:t>
            </w:r>
          </w:p>
        </w:tc>
        <w:tc>
          <w:tcPr>
            <w:tcW w:w="851" w:type="dxa"/>
            <w:vAlign w:val="center"/>
          </w:tcPr>
          <w:p w:rsidR="00D67CC3" w:rsidRPr="00B3163D" w:rsidRDefault="00D67CC3" w:rsidP="00FD384A">
            <w:pPr>
              <w:widowControl w:val="0"/>
              <w:autoSpaceDE w:val="0"/>
              <w:autoSpaceDN w:val="0"/>
              <w:adjustRightInd w:val="0"/>
              <w:ind w:left="-74" w:right="-114"/>
              <w:jc w:val="center"/>
              <w:rPr>
                <w:rFonts w:ascii="Times New Roman" w:hAnsi="Times New Roman"/>
                <w:sz w:val="24"/>
                <w:szCs w:val="24"/>
              </w:rPr>
            </w:pPr>
            <w:r w:rsidRPr="00B3163D">
              <w:rPr>
                <w:rFonts w:ascii="Times New Roman" w:hAnsi="Times New Roman"/>
                <w:sz w:val="24"/>
                <w:szCs w:val="24"/>
              </w:rPr>
              <w:t>2.1</w:t>
            </w:r>
          </w:p>
        </w:tc>
        <w:tc>
          <w:tcPr>
            <w:tcW w:w="3986" w:type="dxa"/>
            <w:vAlign w:val="center"/>
          </w:tcPr>
          <w:p w:rsidR="00D67CC3" w:rsidRPr="00B3163D" w:rsidRDefault="00D67CC3" w:rsidP="00FD384A">
            <w:pPr>
              <w:widowControl w:val="0"/>
              <w:autoSpaceDE w:val="0"/>
              <w:autoSpaceDN w:val="0"/>
              <w:adjustRightInd w:val="0"/>
              <w:ind w:right="-108"/>
              <w:rPr>
                <w:rFonts w:ascii="Times New Roman" w:hAnsi="Times New Roman"/>
                <w:sz w:val="24"/>
                <w:szCs w:val="24"/>
              </w:rPr>
            </w:pPr>
            <w:r w:rsidRPr="00B3163D">
              <w:rPr>
                <w:rFonts w:ascii="Times New Roman" w:hAnsi="Times New Roman"/>
                <w:sz w:val="24"/>
                <w:szCs w:val="24"/>
              </w:rPr>
              <w:t>Размещение индивидуального жилого дома</w:t>
            </w:r>
          </w:p>
        </w:tc>
        <w:tc>
          <w:tcPr>
            <w:tcW w:w="2545" w:type="dxa"/>
            <w:vAlign w:val="center"/>
          </w:tcPr>
          <w:p w:rsidR="00FD384A" w:rsidRPr="00B3163D" w:rsidRDefault="00510FA8" w:rsidP="00510FA8">
            <w:pPr>
              <w:autoSpaceDE w:val="0"/>
              <w:autoSpaceDN w:val="0"/>
              <w:adjustRightInd w:val="0"/>
              <w:rPr>
                <w:rFonts w:ascii="Times New Roman" w:hAnsi="Times New Roman"/>
                <w:sz w:val="24"/>
                <w:szCs w:val="24"/>
              </w:rPr>
            </w:pPr>
            <w:r w:rsidRPr="00B3163D">
              <w:rPr>
                <w:rFonts w:ascii="Times New Roman" w:hAnsi="Times New Roman"/>
                <w:sz w:val="24"/>
                <w:szCs w:val="24"/>
              </w:rPr>
              <w:t>Хозяйственные постройки, баня, теплицы, колодец,  индивидуальный гараж для легковых  автомобилей, надворный туалет (при условии устройства септика с фильтрующим колодцем)</w:t>
            </w:r>
          </w:p>
        </w:tc>
      </w:tr>
      <w:tr w:rsidR="00FD384A" w:rsidRPr="00B3163D" w:rsidTr="00EA66AD">
        <w:tc>
          <w:tcPr>
            <w:tcW w:w="521" w:type="dxa"/>
            <w:vAlign w:val="center"/>
          </w:tcPr>
          <w:p w:rsidR="00FD384A" w:rsidRPr="00B3163D" w:rsidRDefault="009C7997" w:rsidP="00FD384A">
            <w:pPr>
              <w:ind w:left="-108" w:right="-102"/>
              <w:jc w:val="center"/>
              <w:rPr>
                <w:rFonts w:ascii="Times New Roman" w:hAnsi="Times New Roman"/>
                <w:sz w:val="24"/>
                <w:szCs w:val="24"/>
              </w:rPr>
            </w:pPr>
            <w:r>
              <w:rPr>
                <w:rFonts w:ascii="Times New Roman" w:hAnsi="Times New Roman"/>
                <w:sz w:val="24"/>
                <w:szCs w:val="24"/>
              </w:rPr>
              <w:t>2</w:t>
            </w:r>
          </w:p>
        </w:tc>
        <w:tc>
          <w:tcPr>
            <w:tcW w:w="2280" w:type="dxa"/>
            <w:vAlign w:val="center"/>
          </w:tcPr>
          <w:p w:rsidR="00FD384A" w:rsidRPr="00B3163D" w:rsidRDefault="00FD384A" w:rsidP="00FD384A">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Для ведения личного подсобного хозяйства</w:t>
            </w:r>
          </w:p>
        </w:tc>
        <w:tc>
          <w:tcPr>
            <w:tcW w:w="851" w:type="dxa"/>
            <w:vAlign w:val="center"/>
          </w:tcPr>
          <w:p w:rsidR="00FD384A" w:rsidRPr="00B3163D" w:rsidRDefault="00FD384A" w:rsidP="00FD384A">
            <w:pPr>
              <w:widowControl w:val="0"/>
              <w:autoSpaceDE w:val="0"/>
              <w:autoSpaceDN w:val="0"/>
              <w:adjustRightInd w:val="0"/>
              <w:ind w:left="-74" w:right="-114"/>
              <w:jc w:val="center"/>
              <w:rPr>
                <w:rFonts w:ascii="Times New Roman" w:hAnsi="Times New Roman"/>
                <w:sz w:val="24"/>
                <w:szCs w:val="24"/>
              </w:rPr>
            </w:pPr>
            <w:r w:rsidRPr="00B3163D">
              <w:rPr>
                <w:rFonts w:ascii="Times New Roman" w:hAnsi="Times New Roman"/>
                <w:sz w:val="24"/>
                <w:szCs w:val="24"/>
              </w:rPr>
              <w:t>2.2</w:t>
            </w:r>
          </w:p>
        </w:tc>
        <w:tc>
          <w:tcPr>
            <w:tcW w:w="3986" w:type="dxa"/>
            <w:vAlign w:val="center"/>
          </w:tcPr>
          <w:p w:rsidR="00FD384A" w:rsidRPr="00B3163D" w:rsidRDefault="00FD384A" w:rsidP="00FD384A">
            <w:pPr>
              <w:widowControl w:val="0"/>
              <w:autoSpaceDE w:val="0"/>
              <w:autoSpaceDN w:val="0"/>
              <w:adjustRightInd w:val="0"/>
              <w:ind w:right="-108"/>
              <w:rPr>
                <w:rFonts w:ascii="Times New Roman" w:hAnsi="Times New Roman"/>
                <w:sz w:val="24"/>
                <w:szCs w:val="24"/>
              </w:rPr>
            </w:pPr>
            <w:r w:rsidRPr="00B3163D">
              <w:rPr>
                <w:rFonts w:ascii="Times New Roman" w:hAnsi="Times New Roman"/>
                <w:sz w:val="24"/>
                <w:szCs w:val="24"/>
              </w:rPr>
              <w:t>Размещение жилого дома, не предназначенного для раздела на квартиры</w:t>
            </w:r>
          </w:p>
        </w:tc>
        <w:tc>
          <w:tcPr>
            <w:tcW w:w="2545" w:type="dxa"/>
            <w:vAlign w:val="center"/>
          </w:tcPr>
          <w:p w:rsidR="00510FA8" w:rsidRPr="00B3163D" w:rsidRDefault="00510FA8" w:rsidP="00510FA8">
            <w:pPr>
              <w:autoSpaceDE w:val="0"/>
              <w:autoSpaceDN w:val="0"/>
              <w:adjustRightInd w:val="0"/>
              <w:rPr>
                <w:rFonts w:ascii="Times New Roman" w:hAnsi="Times New Roman"/>
                <w:sz w:val="24"/>
                <w:szCs w:val="24"/>
              </w:rPr>
            </w:pPr>
            <w:r w:rsidRPr="00B3163D">
              <w:rPr>
                <w:rFonts w:ascii="Times New Roman" w:hAnsi="Times New Roman"/>
                <w:sz w:val="24"/>
                <w:szCs w:val="24"/>
              </w:rPr>
              <w:t>Производство сельскохозяйственной продукции,</w:t>
            </w:r>
          </w:p>
          <w:p w:rsidR="00510FA8" w:rsidRPr="00B3163D" w:rsidRDefault="00510FA8" w:rsidP="00510FA8">
            <w:pPr>
              <w:autoSpaceDE w:val="0"/>
              <w:autoSpaceDN w:val="0"/>
              <w:adjustRightInd w:val="0"/>
              <w:rPr>
                <w:rFonts w:ascii="Times New Roman" w:hAnsi="Times New Roman"/>
                <w:sz w:val="24"/>
                <w:szCs w:val="24"/>
              </w:rPr>
            </w:pPr>
            <w:r w:rsidRPr="00B3163D">
              <w:rPr>
                <w:rFonts w:ascii="Times New Roman" w:hAnsi="Times New Roman"/>
                <w:sz w:val="24"/>
                <w:szCs w:val="24"/>
              </w:rPr>
              <w:t>размещение индивидуального гаража и иных вспомогательных сооружений,</w:t>
            </w:r>
          </w:p>
          <w:p w:rsidR="00FD384A" w:rsidRPr="00B3163D" w:rsidRDefault="00510FA8" w:rsidP="00510FA8">
            <w:pPr>
              <w:autoSpaceDE w:val="0"/>
              <w:autoSpaceDN w:val="0"/>
              <w:adjustRightInd w:val="0"/>
              <w:rPr>
                <w:rFonts w:ascii="Times New Roman" w:hAnsi="Times New Roman"/>
                <w:sz w:val="24"/>
                <w:szCs w:val="24"/>
              </w:rPr>
            </w:pPr>
            <w:r w:rsidRPr="00B3163D">
              <w:rPr>
                <w:rFonts w:ascii="Times New Roman" w:hAnsi="Times New Roman"/>
                <w:sz w:val="24"/>
                <w:szCs w:val="24"/>
              </w:rPr>
              <w:t>содержание сельскохозяйственных животных</w:t>
            </w:r>
          </w:p>
        </w:tc>
      </w:tr>
      <w:tr w:rsidR="008015EE" w:rsidRPr="00B3163D" w:rsidTr="00EA66AD">
        <w:tc>
          <w:tcPr>
            <w:tcW w:w="521" w:type="dxa"/>
            <w:vAlign w:val="center"/>
          </w:tcPr>
          <w:p w:rsidR="008015EE" w:rsidRPr="00B3163D" w:rsidRDefault="009C7997" w:rsidP="00FD384A">
            <w:pPr>
              <w:ind w:left="-108" w:right="-102"/>
              <w:jc w:val="center"/>
              <w:rPr>
                <w:rFonts w:ascii="Times New Roman" w:hAnsi="Times New Roman"/>
                <w:sz w:val="24"/>
                <w:szCs w:val="24"/>
              </w:rPr>
            </w:pPr>
            <w:r>
              <w:rPr>
                <w:rFonts w:ascii="Times New Roman" w:hAnsi="Times New Roman"/>
                <w:sz w:val="24"/>
                <w:szCs w:val="24"/>
              </w:rPr>
              <w:t>3</w:t>
            </w:r>
          </w:p>
        </w:tc>
        <w:tc>
          <w:tcPr>
            <w:tcW w:w="2280" w:type="dxa"/>
            <w:vAlign w:val="center"/>
          </w:tcPr>
          <w:p w:rsidR="008015EE" w:rsidRPr="00B3163D" w:rsidRDefault="008015EE" w:rsidP="00833D81">
            <w:pPr>
              <w:pStyle w:val="a5"/>
              <w:ind w:left="0"/>
              <w:outlineLvl w:val="0"/>
              <w:rPr>
                <w:rFonts w:ascii="Times New Roman" w:eastAsia="Times New Roman" w:hAnsi="Times New Roman"/>
                <w:sz w:val="24"/>
                <w:szCs w:val="24"/>
                <w:lang w:eastAsia="ru-RU"/>
              </w:rPr>
            </w:pPr>
            <w:r w:rsidRPr="00B3163D">
              <w:rPr>
                <w:rFonts w:ascii="Times New Roman" w:hAnsi="Times New Roman"/>
                <w:sz w:val="24"/>
                <w:szCs w:val="24"/>
              </w:rPr>
              <w:t>Социальное обслуживание</w:t>
            </w:r>
          </w:p>
        </w:tc>
        <w:tc>
          <w:tcPr>
            <w:tcW w:w="851" w:type="dxa"/>
            <w:vAlign w:val="center"/>
          </w:tcPr>
          <w:p w:rsidR="008015EE" w:rsidRPr="00B3163D" w:rsidRDefault="008015EE" w:rsidP="00833D81">
            <w:pPr>
              <w:pStyle w:val="a5"/>
              <w:ind w:left="0"/>
              <w:outlineLvl w:val="0"/>
              <w:rPr>
                <w:rFonts w:ascii="Times New Roman" w:hAnsi="Times New Roman"/>
                <w:sz w:val="24"/>
                <w:szCs w:val="24"/>
              </w:rPr>
            </w:pPr>
            <w:r w:rsidRPr="00B3163D">
              <w:rPr>
                <w:rFonts w:ascii="Times New Roman" w:hAnsi="Times New Roman"/>
                <w:sz w:val="24"/>
                <w:szCs w:val="24"/>
              </w:rPr>
              <w:t>3.2</w:t>
            </w:r>
          </w:p>
        </w:tc>
        <w:tc>
          <w:tcPr>
            <w:tcW w:w="3986" w:type="dxa"/>
            <w:vAlign w:val="center"/>
          </w:tcPr>
          <w:p w:rsidR="008015EE" w:rsidRPr="00B3163D" w:rsidRDefault="008015EE" w:rsidP="00833D81">
            <w:pPr>
              <w:spacing w:before="100" w:beforeAutospacing="1" w:after="100" w:afterAutospacing="1"/>
              <w:rPr>
                <w:rFonts w:ascii="Times New Roman" w:eastAsia="Times New Roman" w:hAnsi="Times New Roman"/>
                <w:sz w:val="24"/>
                <w:szCs w:val="24"/>
                <w:lang w:eastAsia="ru-RU"/>
              </w:rPr>
            </w:pPr>
            <w:r w:rsidRPr="00B3163D">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гражданам социальной помощи: службы занятости населения,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w:t>
            </w:r>
          </w:p>
        </w:tc>
        <w:tc>
          <w:tcPr>
            <w:tcW w:w="2545" w:type="dxa"/>
            <w:vAlign w:val="center"/>
          </w:tcPr>
          <w:p w:rsidR="008015EE" w:rsidRPr="00B3163D" w:rsidRDefault="008015EE" w:rsidP="00833D81">
            <w:pPr>
              <w:pStyle w:val="a5"/>
              <w:ind w:left="0"/>
              <w:outlineLvl w:val="0"/>
              <w:rPr>
                <w:rFonts w:ascii="Times New Roman" w:hAnsi="Times New Roman"/>
                <w:sz w:val="24"/>
                <w:szCs w:val="24"/>
              </w:rPr>
            </w:pPr>
            <w:r w:rsidRPr="00B3163D">
              <w:rPr>
                <w:rFonts w:ascii="Times New Roman" w:hAnsi="Times New Roman"/>
                <w:sz w:val="24"/>
                <w:szCs w:val="24"/>
              </w:rPr>
              <w:t xml:space="preserve">Объектные автостоянки </w:t>
            </w:r>
          </w:p>
        </w:tc>
      </w:tr>
      <w:tr w:rsidR="00FD384A" w:rsidRPr="00B3163D" w:rsidTr="00EA66AD">
        <w:tc>
          <w:tcPr>
            <w:tcW w:w="521" w:type="dxa"/>
            <w:vAlign w:val="center"/>
          </w:tcPr>
          <w:p w:rsidR="00FD384A" w:rsidRPr="00B3163D" w:rsidRDefault="009C7997" w:rsidP="00FD384A">
            <w:pPr>
              <w:pStyle w:val="a5"/>
              <w:ind w:left="0"/>
              <w:outlineLvl w:val="0"/>
              <w:rPr>
                <w:rFonts w:ascii="Times New Roman" w:hAnsi="Times New Roman"/>
                <w:sz w:val="24"/>
                <w:szCs w:val="24"/>
              </w:rPr>
            </w:pPr>
            <w:r>
              <w:rPr>
                <w:rFonts w:ascii="Times New Roman" w:hAnsi="Times New Roman"/>
                <w:sz w:val="24"/>
                <w:szCs w:val="24"/>
              </w:rPr>
              <w:t>4</w:t>
            </w:r>
          </w:p>
        </w:tc>
        <w:tc>
          <w:tcPr>
            <w:tcW w:w="2280" w:type="dxa"/>
            <w:vAlign w:val="center"/>
          </w:tcPr>
          <w:p w:rsidR="00FD384A" w:rsidRPr="00B3163D" w:rsidRDefault="00FD384A" w:rsidP="00FD384A">
            <w:pPr>
              <w:pStyle w:val="a5"/>
              <w:ind w:left="0"/>
              <w:outlineLvl w:val="0"/>
              <w:rPr>
                <w:rFonts w:ascii="Times New Roman" w:eastAsia="Times New Roman" w:hAnsi="Times New Roman"/>
                <w:sz w:val="24"/>
                <w:szCs w:val="24"/>
                <w:lang w:eastAsia="ru-RU"/>
              </w:rPr>
            </w:pPr>
            <w:r w:rsidRPr="00B3163D">
              <w:rPr>
                <w:rFonts w:ascii="Times New Roman" w:hAnsi="Times New Roman"/>
                <w:sz w:val="24"/>
                <w:szCs w:val="24"/>
              </w:rPr>
              <w:t>Амбулаторно-поликлиническое обслуживание</w:t>
            </w:r>
          </w:p>
        </w:tc>
        <w:tc>
          <w:tcPr>
            <w:tcW w:w="851" w:type="dxa"/>
            <w:vAlign w:val="center"/>
          </w:tcPr>
          <w:p w:rsidR="00FD384A" w:rsidRPr="00B3163D" w:rsidRDefault="00FD384A" w:rsidP="00FD384A">
            <w:pPr>
              <w:pStyle w:val="a5"/>
              <w:ind w:left="0"/>
              <w:outlineLvl w:val="0"/>
              <w:rPr>
                <w:rFonts w:ascii="Times New Roman" w:hAnsi="Times New Roman"/>
                <w:sz w:val="24"/>
                <w:szCs w:val="24"/>
              </w:rPr>
            </w:pPr>
            <w:r w:rsidRPr="00B3163D">
              <w:rPr>
                <w:rFonts w:ascii="Times New Roman" w:hAnsi="Times New Roman"/>
                <w:sz w:val="24"/>
                <w:szCs w:val="24"/>
              </w:rPr>
              <w:t>3.4.1</w:t>
            </w:r>
          </w:p>
        </w:tc>
        <w:tc>
          <w:tcPr>
            <w:tcW w:w="3986" w:type="dxa"/>
            <w:vAlign w:val="center"/>
          </w:tcPr>
          <w:p w:rsidR="00FD384A" w:rsidRPr="00B3163D" w:rsidRDefault="00FD384A" w:rsidP="00FD384A">
            <w:pPr>
              <w:spacing w:before="100" w:beforeAutospacing="1" w:after="100" w:afterAutospacing="1"/>
              <w:rPr>
                <w:rFonts w:ascii="Times New Roman" w:eastAsia="Times New Roman" w:hAnsi="Times New Roman"/>
                <w:sz w:val="24"/>
                <w:szCs w:val="24"/>
                <w:lang w:eastAsia="ru-RU"/>
              </w:rPr>
            </w:pPr>
            <w:r w:rsidRPr="00B3163D">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молочные кухни)</w:t>
            </w:r>
          </w:p>
        </w:tc>
        <w:tc>
          <w:tcPr>
            <w:tcW w:w="2545" w:type="dxa"/>
            <w:vAlign w:val="center"/>
          </w:tcPr>
          <w:p w:rsidR="00FD384A" w:rsidRPr="00B3163D" w:rsidRDefault="00FD384A" w:rsidP="002B2746">
            <w:pPr>
              <w:pStyle w:val="a5"/>
              <w:ind w:left="0"/>
              <w:outlineLvl w:val="0"/>
              <w:rPr>
                <w:rFonts w:ascii="Times New Roman" w:hAnsi="Times New Roman"/>
                <w:sz w:val="24"/>
                <w:szCs w:val="24"/>
              </w:rPr>
            </w:pPr>
            <w:r w:rsidRPr="00B3163D">
              <w:rPr>
                <w:rFonts w:ascii="Times New Roman" w:hAnsi="Times New Roman"/>
                <w:sz w:val="24"/>
                <w:szCs w:val="24"/>
              </w:rPr>
              <w:t xml:space="preserve">Объектные автостоянки </w:t>
            </w:r>
          </w:p>
        </w:tc>
      </w:tr>
      <w:tr w:rsidR="008015EE" w:rsidRPr="00B3163D" w:rsidTr="00EA66AD">
        <w:tc>
          <w:tcPr>
            <w:tcW w:w="521" w:type="dxa"/>
            <w:vAlign w:val="center"/>
          </w:tcPr>
          <w:p w:rsidR="008015EE" w:rsidRPr="00B3163D" w:rsidRDefault="009C7997" w:rsidP="00FD384A">
            <w:pPr>
              <w:pStyle w:val="a5"/>
              <w:ind w:left="0"/>
              <w:outlineLvl w:val="0"/>
              <w:rPr>
                <w:rFonts w:ascii="Times New Roman" w:hAnsi="Times New Roman"/>
                <w:sz w:val="24"/>
                <w:szCs w:val="24"/>
              </w:rPr>
            </w:pPr>
            <w:r>
              <w:rPr>
                <w:rFonts w:ascii="Times New Roman" w:hAnsi="Times New Roman"/>
                <w:sz w:val="24"/>
                <w:szCs w:val="24"/>
              </w:rPr>
              <w:lastRenderedPageBreak/>
              <w:t>5</w:t>
            </w:r>
          </w:p>
        </w:tc>
        <w:tc>
          <w:tcPr>
            <w:tcW w:w="2280" w:type="dxa"/>
            <w:vAlign w:val="center"/>
          </w:tcPr>
          <w:p w:rsidR="008015EE" w:rsidRPr="00B3163D" w:rsidRDefault="008015EE" w:rsidP="00833D81">
            <w:pPr>
              <w:pStyle w:val="a5"/>
              <w:ind w:left="0"/>
              <w:outlineLvl w:val="0"/>
              <w:rPr>
                <w:rFonts w:ascii="Times New Roman" w:hAnsi="Times New Roman"/>
                <w:sz w:val="24"/>
                <w:szCs w:val="24"/>
              </w:rPr>
            </w:pPr>
            <w:r w:rsidRPr="00B3163D">
              <w:rPr>
                <w:rFonts w:ascii="Times New Roman" w:eastAsia="Times New Roman" w:hAnsi="Times New Roman"/>
                <w:sz w:val="24"/>
                <w:szCs w:val="24"/>
                <w:lang w:eastAsia="ru-RU"/>
              </w:rPr>
              <w:t>Дошкольное, начальное и среднее общее образование</w:t>
            </w:r>
          </w:p>
        </w:tc>
        <w:tc>
          <w:tcPr>
            <w:tcW w:w="851" w:type="dxa"/>
            <w:vAlign w:val="center"/>
          </w:tcPr>
          <w:p w:rsidR="008015EE" w:rsidRPr="00B3163D" w:rsidRDefault="008015EE" w:rsidP="00833D81">
            <w:pPr>
              <w:pStyle w:val="a5"/>
              <w:ind w:left="0"/>
              <w:outlineLvl w:val="0"/>
              <w:rPr>
                <w:rFonts w:ascii="Times New Roman" w:hAnsi="Times New Roman"/>
                <w:sz w:val="24"/>
                <w:szCs w:val="24"/>
              </w:rPr>
            </w:pPr>
            <w:r w:rsidRPr="00B3163D">
              <w:rPr>
                <w:rFonts w:ascii="Times New Roman" w:hAnsi="Times New Roman"/>
                <w:sz w:val="24"/>
                <w:szCs w:val="24"/>
              </w:rPr>
              <w:t>3.5.1</w:t>
            </w:r>
          </w:p>
        </w:tc>
        <w:tc>
          <w:tcPr>
            <w:tcW w:w="3986" w:type="dxa"/>
            <w:vAlign w:val="center"/>
          </w:tcPr>
          <w:p w:rsidR="008015EE" w:rsidRPr="00B3163D" w:rsidRDefault="008015EE" w:rsidP="00833D81">
            <w:pPr>
              <w:pStyle w:val="a5"/>
              <w:ind w:left="0"/>
              <w:outlineLvl w:val="0"/>
              <w:rPr>
                <w:rFonts w:ascii="Times New Roman" w:hAnsi="Times New Roman"/>
                <w:sz w:val="24"/>
                <w:szCs w:val="24"/>
              </w:rPr>
            </w:pPr>
            <w:r w:rsidRPr="00B3163D">
              <w:rPr>
                <w:rFonts w:ascii="Times New Roman" w:eastAsia="Times New Roman" w:hAnsi="Times New Roman"/>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музыкальные школы, образовательные кружки и иные организации, осуществляющие деятельность по воспитанию, образованию и просвещению)</w:t>
            </w:r>
          </w:p>
        </w:tc>
        <w:tc>
          <w:tcPr>
            <w:tcW w:w="2545" w:type="dxa"/>
            <w:vAlign w:val="center"/>
          </w:tcPr>
          <w:p w:rsidR="008015EE" w:rsidRPr="00B3163D" w:rsidRDefault="008015EE" w:rsidP="00833D81">
            <w:pPr>
              <w:pStyle w:val="a5"/>
              <w:ind w:left="0"/>
              <w:outlineLvl w:val="0"/>
              <w:rPr>
                <w:rFonts w:ascii="Times New Roman" w:hAnsi="Times New Roman"/>
                <w:sz w:val="24"/>
                <w:szCs w:val="24"/>
              </w:rPr>
            </w:pPr>
            <w:r w:rsidRPr="00B3163D">
              <w:rPr>
                <w:rFonts w:ascii="Times New Roman" w:hAnsi="Times New Roman"/>
                <w:sz w:val="24"/>
                <w:szCs w:val="24"/>
              </w:rPr>
              <w:t xml:space="preserve">Открытые площадки для занятий спортом и физкультурой, школьные сады, хозяйственные постройки, объектные стоянки </w:t>
            </w:r>
          </w:p>
        </w:tc>
      </w:tr>
      <w:tr w:rsidR="00FD384A" w:rsidRPr="00B3163D" w:rsidTr="00EA66AD">
        <w:tc>
          <w:tcPr>
            <w:tcW w:w="521" w:type="dxa"/>
            <w:vAlign w:val="center"/>
          </w:tcPr>
          <w:p w:rsidR="00FD384A" w:rsidRPr="00B3163D" w:rsidRDefault="009C7997" w:rsidP="00B3163D">
            <w:pPr>
              <w:pStyle w:val="a5"/>
              <w:ind w:left="0"/>
              <w:outlineLvl w:val="0"/>
              <w:rPr>
                <w:rFonts w:ascii="Times New Roman" w:hAnsi="Times New Roman"/>
                <w:sz w:val="24"/>
                <w:szCs w:val="24"/>
              </w:rPr>
            </w:pPr>
            <w:r>
              <w:rPr>
                <w:rFonts w:ascii="Times New Roman" w:hAnsi="Times New Roman"/>
                <w:sz w:val="24"/>
                <w:szCs w:val="24"/>
              </w:rPr>
              <w:t>6</w:t>
            </w:r>
          </w:p>
        </w:tc>
        <w:tc>
          <w:tcPr>
            <w:tcW w:w="2280" w:type="dxa"/>
            <w:vAlign w:val="center"/>
          </w:tcPr>
          <w:p w:rsidR="00FD384A" w:rsidRPr="00B3163D" w:rsidRDefault="00FD384A" w:rsidP="00B3163D">
            <w:pPr>
              <w:pStyle w:val="a5"/>
              <w:ind w:left="0"/>
              <w:outlineLvl w:val="0"/>
              <w:rPr>
                <w:rFonts w:ascii="Times New Roman" w:hAnsi="Times New Roman"/>
                <w:sz w:val="24"/>
                <w:szCs w:val="24"/>
              </w:rPr>
            </w:pPr>
            <w:r w:rsidRPr="00B3163D">
              <w:rPr>
                <w:rFonts w:ascii="Times New Roman" w:hAnsi="Times New Roman"/>
                <w:sz w:val="24"/>
                <w:szCs w:val="24"/>
              </w:rPr>
              <w:t>Земельные участки (территории) общего пользования</w:t>
            </w:r>
          </w:p>
        </w:tc>
        <w:tc>
          <w:tcPr>
            <w:tcW w:w="851" w:type="dxa"/>
            <w:vAlign w:val="center"/>
          </w:tcPr>
          <w:p w:rsidR="00FD384A" w:rsidRPr="00B3163D" w:rsidRDefault="00FD384A" w:rsidP="00B3163D">
            <w:pPr>
              <w:pStyle w:val="a5"/>
              <w:ind w:left="0"/>
              <w:outlineLvl w:val="0"/>
              <w:rPr>
                <w:rFonts w:ascii="Times New Roman" w:hAnsi="Times New Roman"/>
                <w:sz w:val="24"/>
                <w:szCs w:val="24"/>
              </w:rPr>
            </w:pPr>
            <w:r w:rsidRPr="00B3163D">
              <w:rPr>
                <w:rFonts w:ascii="Times New Roman" w:hAnsi="Times New Roman"/>
                <w:sz w:val="24"/>
                <w:szCs w:val="24"/>
              </w:rPr>
              <w:t>12.0</w:t>
            </w:r>
          </w:p>
        </w:tc>
        <w:tc>
          <w:tcPr>
            <w:tcW w:w="3986" w:type="dxa"/>
            <w:vAlign w:val="center"/>
          </w:tcPr>
          <w:p w:rsidR="00FD384A" w:rsidRPr="00B3163D" w:rsidRDefault="00FD384A" w:rsidP="00B3163D">
            <w:pPr>
              <w:rPr>
                <w:rFonts w:ascii="Times New Roman" w:eastAsia="Times New Roman" w:hAnsi="Times New Roman"/>
                <w:sz w:val="24"/>
                <w:szCs w:val="24"/>
                <w:lang w:eastAsia="ru-RU"/>
              </w:rPr>
            </w:pPr>
            <w:r w:rsidRPr="00B3163D">
              <w:rPr>
                <w:rFonts w:ascii="Times New Roman" w:eastAsia="Times New Roman" w:hAnsi="Times New Roman"/>
                <w:sz w:val="24"/>
                <w:szCs w:val="24"/>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скверов, площадей, проездов, малых архитектурных форм благоустройства</w:t>
            </w:r>
          </w:p>
        </w:tc>
        <w:tc>
          <w:tcPr>
            <w:tcW w:w="2545" w:type="dxa"/>
            <w:vAlign w:val="center"/>
          </w:tcPr>
          <w:p w:rsidR="00D61EB4" w:rsidRPr="00B3163D" w:rsidRDefault="00D61EB4" w:rsidP="00B3163D">
            <w:pPr>
              <w:autoSpaceDE w:val="0"/>
              <w:autoSpaceDN w:val="0"/>
              <w:adjustRightInd w:val="0"/>
              <w:rPr>
                <w:rFonts w:ascii="Times New Roman" w:hAnsi="Times New Roman"/>
                <w:sz w:val="24"/>
                <w:szCs w:val="24"/>
              </w:rPr>
            </w:pPr>
            <w:r w:rsidRPr="00B3163D">
              <w:rPr>
                <w:rFonts w:ascii="Times New Roman" w:hAnsi="Times New Roman"/>
                <w:sz w:val="24"/>
                <w:szCs w:val="24"/>
              </w:rPr>
              <w:t>Объектные автостоянки,</w:t>
            </w:r>
          </w:p>
          <w:p w:rsidR="00D61EB4" w:rsidRPr="00B3163D" w:rsidRDefault="00D61EB4" w:rsidP="00B3163D">
            <w:pPr>
              <w:autoSpaceDE w:val="0"/>
              <w:autoSpaceDN w:val="0"/>
              <w:adjustRightInd w:val="0"/>
              <w:rPr>
                <w:rFonts w:ascii="Times New Roman" w:hAnsi="Times New Roman"/>
                <w:sz w:val="24"/>
                <w:szCs w:val="24"/>
              </w:rPr>
            </w:pPr>
            <w:r w:rsidRPr="00B3163D">
              <w:rPr>
                <w:rFonts w:ascii="Times New Roman" w:hAnsi="Times New Roman"/>
                <w:sz w:val="24"/>
                <w:szCs w:val="24"/>
              </w:rPr>
              <w:t>остановочные павильоны, площадки для отдыха и спорта,</w:t>
            </w:r>
          </w:p>
          <w:p w:rsidR="00FD384A" w:rsidRPr="00B3163D" w:rsidRDefault="00D61EB4" w:rsidP="00B3163D">
            <w:pPr>
              <w:pStyle w:val="a5"/>
              <w:ind w:left="0"/>
              <w:outlineLvl w:val="0"/>
              <w:rPr>
                <w:rFonts w:ascii="Times New Roman" w:hAnsi="Times New Roman"/>
                <w:sz w:val="24"/>
                <w:szCs w:val="24"/>
              </w:rPr>
            </w:pPr>
            <w:r w:rsidRPr="00B3163D">
              <w:rPr>
                <w:rFonts w:ascii="Times New Roman" w:hAnsi="Times New Roman"/>
                <w:sz w:val="24"/>
                <w:szCs w:val="24"/>
              </w:rPr>
              <w:t>элементы благоустройства территории</w:t>
            </w:r>
          </w:p>
        </w:tc>
      </w:tr>
    </w:tbl>
    <w:p w:rsidR="00674AFB" w:rsidRDefault="00674AFB" w:rsidP="00B3163D">
      <w:pPr>
        <w:widowControl w:val="0"/>
        <w:autoSpaceDE w:val="0"/>
        <w:autoSpaceDN w:val="0"/>
        <w:adjustRightInd w:val="0"/>
        <w:spacing w:after="0" w:line="240" w:lineRule="auto"/>
        <w:ind w:firstLine="709"/>
        <w:jc w:val="both"/>
        <w:rPr>
          <w:rFonts w:ascii="Times New Roman" w:hAnsi="Times New Roman"/>
          <w:sz w:val="26"/>
          <w:szCs w:val="26"/>
        </w:rPr>
      </w:pPr>
    </w:p>
    <w:p w:rsidR="00FD384A" w:rsidRPr="00E9712F" w:rsidRDefault="00FD384A" w:rsidP="00B3163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9712F">
        <w:rPr>
          <w:rFonts w:ascii="Times New Roman" w:hAnsi="Times New Roman" w:cs="Times New Roman"/>
          <w:sz w:val="26"/>
          <w:szCs w:val="26"/>
        </w:rPr>
        <w:t xml:space="preserve">3) </w:t>
      </w:r>
      <w:r w:rsidR="00212E0A" w:rsidRPr="00E9712F">
        <w:rPr>
          <w:rFonts w:ascii="Times New Roman" w:hAnsi="Times New Roman" w:cs="Times New Roman"/>
          <w:sz w:val="26"/>
          <w:szCs w:val="26"/>
        </w:rPr>
        <w:t>П</w:t>
      </w:r>
      <w:r w:rsidRPr="00E9712F">
        <w:rPr>
          <w:rFonts w:ascii="Times New Roman" w:hAnsi="Times New Roman" w:cs="Times New Roman"/>
          <w:sz w:val="26"/>
          <w:szCs w:val="26"/>
        </w:rPr>
        <w:t xml:space="preserve">еречень условно разрешенных видов использования земельных участков и объектов капитального строительства, вспомогательных видов разрешенного использования зоны Ж-2 приведены в </w:t>
      </w:r>
      <w:hyperlink w:anchor="Par491" w:history="1">
        <w:r w:rsidRPr="00E9712F">
          <w:rPr>
            <w:rFonts w:ascii="Times New Roman" w:hAnsi="Times New Roman" w:cs="Times New Roman"/>
            <w:sz w:val="26"/>
            <w:szCs w:val="26"/>
          </w:rPr>
          <w:t xml:space="preserve">таблице </w:t>
        </w:r>
      </w:hyperlink>
      <w:r w:rsidR="009F6865" w:rsidRPr="00E9712F">
        <w:rPr>
          <w:rFonts w:ascii="Times New Roman" w:hAnsi="Times New Roman" w:cs="Times New Roman"/>
          <w:sz w:val="26"/>
          <w:szCs w:val="26"/>
        </w:rPr>
        <w:t>3</w:t>
      </w:r>
      <w:r w:rsidRPr="00E9712F">
        <w:rPr>
          <w:rFonts w:ascii="Times New Roman" w:hAnsi="Times New Roman" w:cs="Times New Roman"/>
          <w:sz w:val="26"/>
          <w:szCs w:val="26"/>
        </w:rPr>
        <w:t>.1</w:t>
      </w:r>
      <w:r w:rsidR="00510FA8" w:rsidRPr="00E9712F">
        <w:rPr>
          <w:rFonts w:ascii="Times New Roman" w:hAnsi="Times New Roman" w:cs="Times New Roman"/>
          <w:sz w:val="26"/>
          <w:szCs w:val="26"/>
        </w:rPr>
        <w:t>.</w:t>
      </w:r>
    </w:p>
    <w:p w:rsidR="00FD384A" w:rsidRPr="00D22EFE" w:rsidRDefault="00FD384A" w:rsidP="00FD384A">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sz w:val="26"/>
          <w:szCs w:val="26"/>
        </w:rPr>
        <w:t xml:space="preserve">                                                                                                                                        Т</w:t>
      </w:r>
      <w:r w:rsidRPr="00D22EFE">
        <w:rPr>
          <w:rFonts w:ascii="Times New Roman" w:hAnsi="Times New Roman" w:cs="Times New Roman"/>
          <w:sz w:val="26"/>
          <w:szCs w:val="26"/>
        </w:rPr>
        <w:t xml:space="preserve">аблица </w:t>
      </w:r>
      <w:r w:rsidR="009F6865">
        <w:rPr>
          <w:rFonts w:ascii="Times New Roman" w:hAnsi="Times New Roman" w:cs="Times New Roman"/>
          <w:sz w:val="26"/>
          <w:szCs w:val="26"/>
        </w:rPr>
        <w:t>3</w:t>
      </w:r>
      <w:r w:rsidRPr="00D22EFE">
        <w:rPr>
          <w:rFonts w:ascii="Times New Roman" w:hAnsi="Times New Roman" w:cs="Times New Roman"/>
          <w:sz w:val="26"/>
          <w:szCs w:val="26"/>
        </w:rPr>
        <w:t>.1</w:t>
      </w:r>
    </w:p>
    <w:tbl>
      <w:tblPr>
        <w:tblStyle w:val="a4"/>
        <w:tblW w:w="0" w:type="auto"/>
        <w:tblInd w:w="108" w:type="dxa"/>
        <w:tblLayout w:type="fixed"/>
        <w:tblLook w:val="04A0" w:firstRow="1" w:lastRow="0" w:firstColumn="1" w:lastColumn="0" w:noHBand="0" w:noVBand="1"/>
      </w:tblPr>
      <w:tblGrid>
        <w:gridCol w:w="567"/>
        <w:gridCol w:w="2268"/>
        <w:gridCol w:w="851"/>
        <w:gridCol w:w="3969"/>
        <w:gridCol w:w="2567"/>
      </w:tblGrid>
      <w:tr w:rsidR="00FD384A" w:rsidRPr="00B3163D" w:rsidTr="00EA66AD">
        <w:tc>
          <w:tcPr>
            <w:tcW w:w="567" w:type="dxa"/>
            <w:vAlign w:val="center"/>
          </w:tcPr>
          <w:p w:rsidR="00FD384A" w:rsidRPr="00B3163D" w:rsidRDefault="00FD384A" w:rsidP="00D21BA0">
            <w:pPr>
              <w:jc w:val="center"/>
              <w:rPr>
                <w:rFonts w:ascii="Times New Roman" w:hAnsi="Times New Roman"/>
                <w:bCs/>
                <w:sz w:val="24"/>
                <w:szCs w:val="24"/>
              </w:rPr>
            </w:pPr>
            <w:r w:rsidRPr="00B3163D">
              <w:rPr>
                <w:rFonts w:ascii="Times New Roman" w:hAnsi="Times New Roman"/>
                <w:bCs/>
                <w:sz w:val="24"/>
                <w:szCs w:val="24"/>
              </w:rPr>
              <w:t xml:space="preserve">№ </w:t>
            </w:r>
            <w:proofErr w:type="gramStart"/>
            <w:r w:rsidRPr="00B3163D">
              <w:rPr>
                <w:rFonts w:ascii="Times New Roman" w:hAnsi="Times New Roman"/>
                <w:bCs/>
                <w:sz w:val="24"/>
                <w:szCs w:val="24"/>
              </w:rPr>
              <w:t>п</w:t>
            </w:r>
            <w:proofErr w:type="gramEnd"/>
            <w:r w:rsidRPr="00B3163D">
              <w:rPr>
                <w:rFonts w:ascii="Times New Roman" w:hAnsi="Times New Roman"/>
                <w:bCs/>
                <w:sz w:val="24"/>
                <w:szCs w:val="24"/>
              </w:rPr>
              <w:t>/п</w:t>
            </w:r>
          </w:p>
        </w:tc>
        <w:tc>
          <w:tcPr>
            <w:tcW w:w="2268" w:type="dxa"/>
            <w:vAlign w:val="center"/>
          </w:tcPr>
          <w:p w:rsidR="00FD384A" w:rsidRPr="00B3163D" w:rsidRDefault="00FD384A" w:rsidP="00D21BA0">
            <w:pPr>
              <w:jc w:val="center"/>
              <w:rPr>
                <w:rFonts w:ascii="Times New Roman" w:hAnsi="Times New Roman"/>
                <w:sz w:val="24"/>
                <w:szCs w:val="24"/>
              </w:rPr>
            </w:pPr>
            <w:r w:rsidRPr="00B3163D">
              <w:rPr>
                <w:rFonts w:ascii="Times New Roman" w:hAnsi="Times New Roman"/>
                <w:bCs/>
                <w:sz w:val="24"/>
                <w:szCs w:val="24"/>
              </w:rPr>
              <w:t>Условно разрешенный вид использования земельного участка</w:t>
            </w:r>
          </w:p>
        </w:tc>
        <w:tc>
          <w:tcPr>
            <w:tcW w:w="851" w:type="dxa"/>
            <w:vAlign w:val="center"/>
          </w:tcPr>
          <w:p w:rsidR="00FD384A" w:rsidRPr="00B3163D" w:rsidRDefault="00FD384A" w:rsidP="00D21BA0">
            <w:pPr>
              <w:jc w:val="center"/>
              <w:rPr>
                <w:rFonts w:ascii="Times New Roman" w:hAnsi="Times New Roman"/>
                <w:bCs/>
                <w:sz w:val="24"/>
                <w:szCs w:val="24"/>
              </w:rPr>
            </w:pPr>
            <w:r w:rsidRPr="00B3163D">
              <w:rPr>
                <w:rFonts w:ascii="Times New Roman" w:hAnsi="Times New Roman"/>
                <w:bCs/>
                <w:sz w:val="24"/>
                <w:szCs w:val="24"/>
              </w:rPr>
              <w:t>Код</w:t>
            </w:r>
          </w:p>
        </w:tc>
        <w:tc>
          <w:tcPr>
            <w:tcW w:w="3969" w:type="dxa"/>
            <w:vAlign w:val="center"/>
          </w:tcPr>
          <w:p w:rsidR="00FD384A" w:rsidRPr="00B3163D" w:rsidRDefault="00FD384A" w:rsidP="00D21BA0">
            <w:pPr>
              <w:jc w:val="center"/>
              <w:rPr>
                <w:rFonts w:ascii="Times New Roman" w:hAnsi="Times New Roman"/>
                <w:bCs/>
                <w:sz w:val="24"/>
                <w:szCs w:val="24"/>
              </w:rPr>
            </w:pPr>
            <w:r w:rsidRPr="00B3163D">
              <w:rPr>
                <w:rFonts w:ascii="Times New Roman" w:hAnsi="Times New Roman"/>
                <w:bCs/>
                <w:sz w:val="24"/>
                <w:szCs w:val="24"/>
              </w:rPr>
              <w:t>Условно разрешенный</w:t>
            </w:r>
            <w:r w:rsidRPr="00B3163D">
              <w:rPr>
                <w:rFonts w:ascii="Times New Roman" w:hAnsi="Times New Roman"/>
                <w:bCs/>
                <w:sz w:val="24"/>
                <w:szCs w:val="24"/>
              </w:rPr>
              <w:br/>
              <w:t>вид использования объектов капитального строительства</w:t>
            </w:r>
          </w:p>
        </w:tc>
        <w:tc>
          <w:tcPr>
            <w:tcW w:w="2567" w:type="dxa"/>
            <w:vAlign w:val="center"/>
          </w:tcPr>
          <w:p w:rsidR="00FD384A" w:rsidRPr="00B3163D" w:rsidRDefault="00FD384A" w:rsidP="00D21BA0">
            <w:pPr>
              <w:ind w:firstLine="14"/>
              <w:jc w:val="center"/>
              <w:rPr>
                <w:rFonts w:ascii="Times New Roman" w:hAnsi="Times New Roman"/>
                <w:bCs/>
                <w:sz w:val="24"/>
                <w:szCs w:val="24"/>
              </w:rPr>
            </w:pPr>
            <w:r w:rsidRPr="00B3163D">
              <w:rPr>
                <w:rFonts w:ascii="Times New Roman" w:hAnsi="Times New Roman"/>
                <w:bCs/>
                <w:sz w:val="24"/>
                <w:szCs w:val="24"/>
              </w:rPr>
              <w:t>Вспомогательные виды разрешенного использования</w:t>
            </w:r>
          </w:p>
        </w:tc>
      </w:tr>
      <w:tr w:rsidR="00FD384A" w:rsidRPr="00B3163D" w:rsidTr="00EA66AD">
        <w:tc>
          <w:tcPr>
            <w:tcW w:w="567" w:type="dxa"/>
            <w:vAlign w:val="center"/>
          </w:tcPr>
          <w:p w:rsidR="00FD384A" w:rsidRPr="00B3163D" w:rsidRDefault="00FD384A" w:rsidP="00D21BA0">
            <w:pPr>
              <w:rPr>
                <w:rFonts w:ascii="Times New Roman" w:hAnsi="Times New Roman"/>
                <w:bCs/>
                <w:sz w:val="24"/>
                <w:szCs w:val="24"/>
              </w:rPr>
            </w:pPr>
            <w:r w:rsidRPr="00B3163D">
              <w:rPr>
                <w:rFonts w:ascii="Times New Roman" w:hAnsi="Times New Roman"/>
                <w:bCs/>
                <w:sz w:val="24"/>
                <w:szCs w:val="24"/>
              </w:rPr>
              <w:t>1</w:t>
            </w:r>
          </w:p>
        </w:tc>
        <w:tc>
          <w:tcPr>
            <w:tcW w:w="2268" w:type="dxa"/>
            <w:vAlign w:val="center"/>
          </w:tcPr>
          <w:p w:rsidR="00FD384A" w:rsidRPr="00B3163D" w:rsidRDefault="00FD384A" w:rsidP="00DF419E">
            <w:pPr>
              <w:rPr>
                <w:rFonts w:ascii="Times New Roman" w:hAnsi="Times New Roman"/>
                <w:bCs/>
                <w:sz w:val="24"/>
                <w:szCs w:val="24"/>
              </w:rPr>
            </w:pPr>
            <w:r w:rsidRPr="00B3163D">
              <w:rPr>
                <w:rFonts w:ascii="Times New Roman" w:eastAsia="Times New Roman" w:hAnsi="Times New Roman"/>
                <w:sz w:val="24"/>
                <w:szCs w:val="24"/>
                <w:lang w:eastAsia="ru-RU"/>
              </w:rPr>
              <w:t>Блокированная жилая застройка</w:t>
            </w:r>
            <w:r w:rsidR="0028674C" w:rsidRPr="00B3163D">
              <w:rPr>
                <w:rFonts w:ascii="Times New Roman" w:eastAsia="Times New Roman" w:hAnsi="Times New Roman"/>
                <w:sz w:val="24"/>
                <w:szCs w:val="24"/>
                <w:lang w:eastAsia="ru-RU"/>
              </w:rPr>
              <w:t xml:space="preserve">   </w:t>
            </w:r>
          </w:p>
        </w:tc>
        <w:tc>
          <w:tcPr>
            <w:tcW w:w="851" w:type="dxa"/>
            <w:vAlign w:val="center"/>
          </w:tcPr>
          <w:p w:rsidR="00FD384A" w:rsidRPr="00B3163D" w:rsidRDefault="00FD384A" w:rsidP="00D21BA0">
            <w:pPr>
              <w:rPr>
                <w:rFonts w:ascii="Times New Roman" w:hAnsi="Times New Roman"/>
                <w:bCs/>
                <w:sz w:val="24"/>
                <w:szCs w:val="24"/>
              </w:rPr>
            </w:pPr>
            <w:r w:rsidRPr="00B3163D">
              <w:rPr>
                <w:rFonts w:ascii="Times New Roman" w:hAnsi="Times New Roman"/>
                <w:bCs/>
                <w:sz w:val="24"/>
                <w:szCs w:val="24"/>
              </w:rPr>
              <w:t>2.3</w:t>
            </w:r>
          </w:p>
        </w:tc>
        <w:tc>
          <w:tcPr>
            <w:tcW w:w="3969" w:type="dxa"/>
            <w:vAlign w:val="center"/>
          </w:tcPr>
          <w:p w:rsidR="0028674C" w:rsidRPr="00B3163D" w:rsidRDefault="0028674C" w:rsidP="0028674C">
            <w:pPr>
              <w:rPr>
                <w:rFonts w:ascii="Times New Roman" w:eastAsia="Times New Roman" w:hAnsi="Times New Roman"/>
                <w:sz w:val="24"/>
                <w:szCs w:val="24"/>
                <w:lang w:eastAsia="ru-RU"/>
              </w:rPr>
            </w:pPr>
            <w:r w:rsidRPr="00B3163D">
              <w:rPr>
                <w:rFonts w:ascii="Times New Roman" w:eastAsia="Times New Roman" w:hAnsi="Times New Roman"/>
                <w:sz w:val="24"/>
                <w:szCs w:val="24"/>
                <w:lang w:eastAsia="ru-RU"/>
              </w:rPr>
              <w:t>Размещение блокированного жилого дома (</w:t>
            </w:r>
            <w:r w:rsidR="009C7997">
              <w:rPr>
                <w:rFonts w:ascii="Times New Roman" w:eastAsia="Times New Roman" w:hAnsi="Times New Roman"/>
                <w:sz w:val="24"/>
                <w:szCs w:val="24"/>
                <w:lang w:eastAsia="ru-RU"/>
              </w:rPr>
              <w:t>3</w:t>
            </w:r>
            <w:r w:rsidRPr="00B3163D">
              <w:rPr>
                <w:rFonts w:ascii="Times New Roman" w:eastAsia="Times New Roman" w:hAnsi="Times New Roman"/>
                <w:sz w:val="24"/>
                <w:szCs w:val="24"/>
                <w:lang w:eastAsia="ru-RU"/>
              </w:rPr>
              <w:t xml:space="preserve"> блока) </w:t>
            </w:r>
          </w:p>
          <w:p w:rsidR="00FD384A" w:rsidRPr="00B3163D" w:rsidRDefault="00FD384A" w:rsidP="00E823FF">
            <w:pPr>
              <w:rPr>
                <w:rFonts w:ascii="Times New Roman" w:hAnsi="Times New Roman"/>
                <w:bCs/>
                <w:sz w:val="24"/>
                <w:szCs w:val="24"/>
              </w:rPr>
            </w:pPr>
          </w:p>
        </w:tc>
        <w:tc>
          <w:tcPr>
            <w:tcW w:w="2567" w:type="dxa"/>
            <w:vAlign w:val="center"/>
          </w:tcPr>
          <w:p w:rsidR="00FD384A" w:rsidRPr="00B3163D" w:rsidRDefault="00FD384A" w:rsidP="00B3163D">
            <w:pPr>
              <w:ind w:firstLine="14"/>
              <w:rPr>
                <w:rFonts w:ascii="Times New Roman" w:hAnsi="Times New Roman"/>
                <w:bCs/>
                <w:sz w:val="24"/>
                <w:szCs w:val="24"/>
              </w:rPr>
            </w:pPr>
            <w:proofErr w:type="gramStart"/>
            <w:r w:rsidRPr="00B3163D">
              <w:rPr>
                <w:rFonts w:ascii="Times New Roman" w:hAnsi="Times New Roman"/>
                <w:sz w:val="24"/>
                <w:szCs w:val="24"/>
              </w:rPr>
              <w:t>Дворовые постройки: летние  кухни, сараи,</w:t>
            </w:r>
            <w:r w:rsidR="00B3163D">
              <w:rPr>
                <w:rFonts w:ascii="Times New Roman" w:hAnsi="Times New Roman"/>
                <w:sz w:val="24"/>
                <w:szCs w:val="24"/>
              </w:rPr>
              <w:t xml:space="preserve"> </w:t>
            </w:r>
            <w:r w:rsidRPr="00B3163D">
              <w:rPr>
                <w:rFonts w:ascii="Times New Roman" w:hAnsi="Times New Roman"/>
                <w:sz w:val="24"/>
                <w:szCs w:val="24"/>
              </w:rPr>
              <w:t>теплицы, бани, туалеты,  навесы, индивидуальный гараж</w:t>
            </w:r>
            <w:proofErr w:type="gramEnd"/>
          </w:p>
        </w:tc>
      </w:tr>
      <w:tr w:rsidR="00CD3447" w:rsidRPr="00B3163D" w:rsidTr="00EA66AD">
        <w:tc>
          <w:tcPr>
            <w:tcW w:w="567" w:type="dxa"/>
            <w:vAlign w:val="center"/>
          </w:tcPr>
          <w:p w:rsidR="00CD3447" w:rsidRPr="00B3163D" w:rsidRDefault="00E823FF" w:rsidP="00D21BA0">
            <w:pPr>
              <w:rPr>
                <w:rFonts w:ascii="Times New Roman" w:hAnsi="Times New Roman"/>
                <w:bCs/>
                <w:sz w:val="24"/>
                <w:szCs w:val="24"/>
              </w:rPr>
            </w:pPr>
            <w:r w:rsidRPr="00B3163D">
              <w:rPr>
                <w:rFonts w:ascii="Times New Roman" w:hAnsi="Times New Roman"/>
                <w:bCs/>
                <w:sz w:val="24"/>
                <w:szCs w:val="24"/>
              </w:rPr>
              <w:t>2</w:t>
            </w:r>
          </w:p>
        </w:tc>
        <w:tc>
          <w:tcPr>
            <w:tcW w:w="2268" w:type="dxa"/>
            <w:vAlign w:val="center"/>
          </w:tcPr>
          <w:p w:rsidR="00CD3447" w:rsidRPr="00B3163D" w:rsidRDefault="00CD3447" w:rsidP="00833D81">
            <w:pPr>
              <w:pStyle w:val="a5"/>
              <w:ind w:left="0"/>
              <w:outlineLvl w:val="0"/>
              <w:rPr>
                <w:rFonts w:ascii="Times New Roman" w:hAnsi="Times New Roman"/>
                <w:sz w:val="24"/>
                <w:szCs w:val="24"/>
              </w:rPr>
            </w:pPr>
            <w:r w:rsidRPr="00B3163D">
              <w:rPr>
                <w:rFonts w:ascii="Times New Roman" w:eastAsia="Times New Roman" w:hAnsi="Times New Roman"/>
                <w:sz w:val="24"/>
                <w:szCs w:val="24"/>
                <w:lang w:eastAsia="ru-RU"/>
              </w:rPr>
              <w:t>Коммунальное обслуживание</w:t>
            </w:r>
          </w:p>
        </w:tc>
        <w:tc>
          <w:tcPr>
            <w:tcW w:w="851" w:type="dxa"/>
            <w:vAlign w:val="center"/>
          </w:tcPr>
          <w:p w:rsidR="00CD3447" w:rsidRPr="00B3163D" w:rsidRDefault="00CD3447" w:rsidP="00833D81">
            <w:pPr>
              <w:pStyle w:val="a5"/>
              <w:ind w:left="0"/>
              <w:outlineLvl w:val="0"/>
              <w:rPr>
                <w:rFonts w:ascii="Times New Roman" w:hAnsi="Times New Roman"/>
                <w:sz w:val="24"/>
                <w:szCs w:val="24"/>
              </w:rPr>
            </w:pPr>
            <w:r w:rsidRPr="00B3163D">
              <w:rPr>
                <w:rFonts w:ascii="Times New Roman" w:hAnsi="Times New Roman"/>
                <w:sz w:val="24"/>
                <w:szCs w:val="24"/>
              </w:rPr>
              <w:t>3.1</w:t>
            </w:r>
          </w:p>
        </w:tc>
        <w:tc>
          <w:tcPr>
            <w:tcW w:w="3969" w:type="dxa"/>
            <w:vAlign w:val="center"/>
          </w:tcPr>
          <w:p w:rsidR="00CD3447" w:rsidRPr="00B3163D" w:rsidRDefault="00CD3447" w:rsidP="0028674C">
            <w:pPr>
              <w:spacing w:before="100" w:beforeAutospacing="1" w:after="100" w:afterAutospacing="1"/>
              <w:rPr>
                <w:rFonts w:ascii="Times New Roman" w:eastAsia="Times New Roman" w:hAnsi="Times New Roman"/>
                <w:sz w:val="24"/>
                <w:szCs w:val="24"/>
                <w:lang w:eastAsia="ru-RU"/>
              </w:rPr>
            </w:pPr>
            <w:proofErr w:type="gramStart"/>
            <w:r w:rsidRPr="00B3163D">
              <w:rPr>
                <w:rFonts w:ascii="Times New Roman" w:eastAsia="Times New Roman" w:hAnsi="Times New Roman"/>
                <w:sz w:val="24"/>
                <w:szCs w:val="24"/>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w:t>
            </w:r>
            <w:r w:rsidR="0028674C" w:rsidRPr="00B3163D">
              <w:rPr>
                <w:rFonts w:ascii="Times New Roman" w:eastAsia="Times New Roman" w:hAnsi="Times New Roman"/>
                <w:sz w:val="24"/>
                <w:szCs w:val="24"/>
                <w:lang w:eastAsia="ru-RU"/>
              </w:rPr>
              <w:t>телефонных станций, канализаций</w:t>
            </w:r>
            <w:r w:rsidRPr="00B3163D">
              <w:rPr>
                <w:rFonts w:ascii="Times New Roman" w:eastAsia="Times New Roman" w:hAnsi="Times New Roman"/>
                <w:sz w:val="24"/>
                <w:szCs w:val="24"/>
                <w:lang w:eastAsia="ru-RU"/>
              </w:rPr>
              <w:t>)</w:t>
            </w:r>
            <w:proofErr w:type="gramEnd"/>
          </w:p>
        </w:tc>
        <w:tc>
          <w:tcPr>
            <w:tcW w:w="2567" w:type="dxa"/>
            <w:vAlign w:val="center"/>
          </w:tcPr>
          <w:p w:rsidR="00CD3447" w:rsidRPr="00B3163D" w:rsidRDefault="00CD3447" w:rsidP="00833D81">
            <w:pPr>
              <w:pStyle w:val="a5"/>
              <w:ind w:left="0"/>
              <w:outlineLvl w:val="0"/>
              <w:rPr>
                <w:rFonts w:ascii="Times New Roman" w:hAnsi="Times New Roman"/>
                <w:sz w:val="24"/>
                <w:szCs w:val="24"/>
              </w:rPr>
            </w:pPr>
            <w:r w:rsidRPr="00B3163D">
              <w:rPr>
                <w:rFonts w:ascii="Times New Roman" w:hAnsi="Times New Roman"/>
                <w:sz w:val="24"/>
                <w:szCs w:val="24"/>
              </w:rPr>
              <w:t xml:space="preserve">Объектные автостоянки </w:t>
            </w:r>
          </w:p>
        </w:tc>
      </w:tr>
      <w:tr w:rsidR="00FD384A" w:rsidRPr="00B3163D" w:rsidTr="00EA66AD">
        <w:tc>
          <w:tcPr>
            <w:tcW w:w="567" w:type="dxa"/>
            <w:vAlign w:val="center"/>
          </w:tcPr>
          <w:p w:rsidR="00FD384A" w:rsidRPr="00B3163D" w:rsidRDefault="00E823FF" w:rsidP="00D21BA0">
            <w:pPr>
              <w:jc w:val="center"/>
              <w:rPr>
                <w:rFonts w:ascii="Times New Roman" w:hAnsi="Times New Roman"/>
                <w:sz w:val="24"/>
                <w:szCs w:val="24"/>
              </w:rPr>
            </w:pPr>
            <w:r w:rsidRPr="00B3163D">
              <w:rPr>
                <w:rFonts w:ascii="Times New Roman" w:hAnsi="Times New Roman"/>
                <w:sz w:val="24"/>
                <w:szCs w:val="24"/>
              </w:rPr>
              <w:t>3</w:t>
            </w:r>
          </w:p>
        </w:tc>
        <w:tc>
          <w:tcPr>
            <w:tcW w:w="2268" w:type="dxa"/>
            <w:vAlign w:val="center"/>
          </w:tcPr>
          <w:p w:rsidR="00FD384A" w:rsidRPr="00B3163D" w:rsidRDefault="00FD384A" w:rsidP="00D21BA0">
            <w:pPr>
              <w:autoSpaceDE w:val="0"/>
              <w:autoSpaceDN w:val="0"/>
              <w:adjustRightInd w:val="0"/>
              <w:rPr>
                <w:rFonts w:ascii="Times New Roman" w:hAnsi="Times New Roman"/>
                <w:sz w:val="24"/>
                <w:szCs w:val="24"/>
              </w:rPr>
            </w:pPr>
            <w:r w:rsidRPr="00B3163D">
              <w:rPr>
                <w:rFonts w:ascii="Times New Roman" w:hAnsi="Times New Roman"/>
                <w:sz w:val="24"/>
                <w:szCs w:val="24"/>
              </w:rPr>
              <w:t>Бытовое обслуживание</w:t>
            </w:r>
          </w:p>
        </w:tc>
        <w:tc>
          <w:tcPr>
            <w:tcW w:w="851" w:type="dxa"/>
            <w:vAlign w:val="center"/>
          </w:tcPr>
          <w:p w:rsidR="00FD384A" w:rsidRPr="00B3163D" w:rsidRDefault="00FD384A" w:rsidP="00D21BA0">
            <w:pPr>
              <w:widowControl w:val="0"/>
              <w:autoSpaceDE w:val="0"/>
              <w:autoSpaceDN w:val="0"/>
              <w:adjustRightInd w:val="0"/>
              <w:jc w:val="center"/>
              <w:rPr>
                <w:rFonts w:ascii="Times New Roman" w:hAnsi="Times New Roman"/>
                <w:sz w:val="24"/>
                <w:szCs w:val="24"/>
              </w:rPr>
            </w:pPr>
            <w:r w:rsidRPr="00B3163D">
              <w:rPr>
                <w:rFonts w:ascii="Times New Roman" w:hAnsi="Times New Roman"/>
                <w:sz w:val="24"/>
                <w:szCs w:val="24"/>
              </w:rPr>
              <w:t>3.3</w:t>
            </w:r>
          </w:p>
        </w:tc>
        <w:tc>
          <w:tcPr>
            <w:tcW w:w="3969" w:type="dxa"/>
            <w:vAlign w:val="center"/>
          </w:tcPr>
          <w:p w:rsidR="00FD384A" w:rsidRPr="00B3163D" w:rsidRDefault="00FD384A" w:rsidP="005616F5">
            <w:pPr>
              <w:widowControl w:val="0"/>
              <w:autoSpaceDE w:val="0"/>
              <w:autoSpaceDN w:val="0"/>
              <w:adjustRightInd w:val="0"/>
              <w:rPr>
                <w:rFonts w:ascii="Times New Roman" w:hAnsi="Times New Roman"/>
                <w:sz w:val="24"/>
                <w:szCs w:val="24"/>
              </w:rPr>
            </w:pPr>
            <w:r w:rsidRPr="00B3163D">
              <w:rPr>
                <w:rFonts w:ascii="Times New Roman" w:eastAsia="Times New Roman" w:hAnsi="Times New Roman"/>
                <w:sz w:val="24"/>
                <w:szCs w:val="24"/>
                <w:lang w:eastAsia="ru-RU"/>
              </w:rPr>
              <w:t xml:space="preserve">Размещение объектов капитального строительства, предназначенных для оказания населению или </w:t>
            </w:r>
            <w:r w:rsidRPr="00B3163D">
              <w:rPr>
                <w:rFonts w:ascii="Times New Roman" w:eastAsia="Times New Roman" w:hAnsi="Times New Roman"/>
                <w:sz w:val="24"/>
                <w:szCs w:val="24"/>
                <w:lang w:eastAsia="ru-RU"/>
              </w:rPr>
              <w:lastRenderedPageBreak/>
              <w:t>организациям бытовых услуг (мастерские мелкого ремонта, парикмахерские)</w:t>
            </w:r>
          </w:p>
        </w:tc>
        <w:tc>
          <w:tcPr>
            <w:tcW w:w="2567" w:type="dxa"/>
            <w:vAlign w:val="center"/>
          </w:tcPr>
          <w:p w:rsidR="00FD384A" w:rsidRPr="00B3163D" w:rsidRDefault="00FD384A" w:rsidP="002B2746">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lastRenderedPageBreak/>
              <w:t xml:space="preserve">Объектные автостоянки </w:t>
            </w:r>
          </w:p>
        </w:tc>
      </w:tr>
      <w:tr w:rsidR="00FD384A" w:rsidRPr="00B3163D" w:rsidTr="00EA66AD">
        <w:tc>
          <w:tcPr>
            <w:tcW w:w="567" w:type="dxa"/>
            <w:vAlign w:val="center"/>
          </w:tcPr>
          <w:p w:rsidR="00FD384A" w:rsidRPr="00B3163D" w:rsidRDefault="00E823FF" w:rsidP="00D21BA0">
            <w:pPr>
              <w:jc w:val="center"/>
              <w:rPr>
                <w:rFonts w:ascii="Times New Roman" w:hAnsi="Times New Roman"/>
                <w:sz w:val="24"/>
                <w:szCs w:val="24"/>
              </w:rPr>
            </w:pPr>
            <w:r w:rsidRPr="00B3163D">
              <w:rPr>
                <w:rFonts w:ascii="Times New Roman" w:hAnsi="Times New Roman"/>
                <w:sz w:val="24"/>
                <w:szCs w:val="24"/>
              </w:rPr>
              <w:lastRenderedPageBreak/>
              <w:t>4</w:t>
            </w:r>
          </w:p>
        </w:tc>
        <w:tc>
          <w:tcPr>
            <w:tcW w:w="2268" w:type="dxa"/>
            <w:vAlign w:val="center"/>
          </w:tcPr>
          <w:p w:rsidR="00FD384A" w:rsidRPr="00B3163D" w:rsidRDefault="00FD384A" w:rsidP="00D21BA0">
            <w:pPr>
              <w:autoSpaceDE w:val="0"/>
              <w:autoSpaceDN w:val="0"/>
              <w:adjustRightInd w:val="0"/>
              <w:rPr>
                <w:rFonts w:ascii="Times New Roman" w:hAnsi="Times New Roman"/>
                <w:sz w:val="24"/>
                <w:szCs w:val="24"/>
              </w:rPr>
            </w:pPr>
            <w:r w:rsidRPr="00B3163D">
              <w:rPr>
                <w:rFonts w:ascii="Times New Roman" w:hAnsi="Times New Roman"/>
                <w:sz w:val="24"/>
                <w:szCs w:val="24"/>
              </w:rPr>
              <w:t>Культурное развитие</w:t>
            </w:r>
          </w:p>
        </w:tc>
        <w:tc>
          <w:tcPr>
            <w:tcW w:w="851" w:type="dxa"/>
            <w:vAlign w:val="center"/>
          </w:tcPr>
          <w:p w:rsidR="00FD384A" w:rsidRPr="00B3163D" w:rsidRDefault="00FD384A" w:rsidP="00D21BA0">
            <w:pPr>
              <w:widowControl w:val="0"/>
              <w:autoSpaceDE w:val="0"/>
              <w:autoSpaceDN w:val="0"/>
              <w:adjustRightInd w:val="0"/>
              <w:jc w:val="center"/>
              <w:rPr>
                <w:rFonts w:ascii="Times New Roman" w:hAnsi="Times New Roman"/>
                <w:sz w:val="24"/>
                <w:szCs w:val="24"/>
              </w:rPr>
            </w:pPr>
            <w:r w:rsidRPr="00B3163D">
              <w:rPr>
                <w:rFonts w:ascii="Times New Roman" w:hAnsi="Times New Roman"/>
                <w:sz w:val="24"/>
                <w:szCs w:val="24"/>
              </w:rPr>
              <w:t>3.6</w:t>
            </w:r>
          </w:p>
        </w:tc>
        <w:tc>
          <w:tcPr>
            <w:tcW w:w="3969" w:type="dxa"/>
            <w:vAlign w:val="center"/>
          </w:tcPr>
          <w:p w:rsidR="00FD384A" w:rsidRPr="00B3163D" w:rsidRDefault="00FD384A" w:rsidP="00D21BA0">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 xml:space="preserve">Размещение объектов капитального строительства, предназначенных для размещения в них музеев, выставочных залов, </w:t>
            </w:r>
            <w:r w:rsidRPr="00B3163D">
              <w:rPr>
                <w:rFonts w:ascii="Times New Roman" w:eastAsia="Times New Roman" w:hAnsi="Times New Roman"/>
                <w:sz w:val="24"/>
                <w:szCs w:val="24"/>
                <w:lang w:eastAsia="ru-RU"/>
              </w:rPr>
              <w:t>художественных галерей</w:t>
            </w:r>
            <w:r w:rsidRPr="00B3163D">
              <w:rPr>
                <w:rFonts w:ascii="Times New Roman" w:hAnsi="Times New Roman"/>
                <w:sz w:val="24"/>
                <w:szCs w:val="24"/>
              </w:rPr>
              <w:t>, домов культуры, библиотек</w:t>
            </w:r>
          </w:p>
        </w:tc>
        <w:tc>
          <w:tcPr>
            <w:tcW w:w="2567" w:type="dxa"/>
            <w:vAlign w:val="center"/>
          </w:tcPr>
          <w:p w:rsidR="00FD384A" w:rsidRPr="00B3163D" w:rsidRDefault="00FD384A" w:rsidP="002B2746">
            <w:pPr>
              <w:pStyle w:val="ConsPlusNormal"/>
              <w:ind w:firstLine="0"/>
              <w:rPr>
                <w:rFonts w:ascii="Times New Roman" w:hAnsi="Times New Roman"/>
              </w:rPr>
            </w:pPr>
            <w:r w:rsidRPr="00B3163D">
              <w:rPr>
                <w:rFonts w:ascii="Times New Roman" w:hAnsi="Times New Roman"/>
              </w:rPr>
              <w:t xml:space="preserve">Объектные автостоянки </w:t>
            </w:r>
          </w:p>
        </w:tc>
      </w:tr>
      <w:tr w:rsidR="00FD384A" w:rsidRPr="00B3163D" w:rsidTr="00EA66AD">
        <w:tc>
          <w:tcPr>
            <w:tcW w:w="567" w:type="dxa"/>
            <w:vAlign w:val="center"/>
          </w:tcPr>
          <w:p w:rsidR="00FD384A" w:rsidRPr="00B3163D" w:rsidRDefault="00E823FF" w:rsidP="00D21BA0">
            <w:pPr>
              <w:jc w:val="center"/>
              <w:rPr>
                <w:rFonts w:ascii="Times New Roman" w:hAnsi="Times New Roman"/>
                <w:sz w:val="24"/>
                <w:szCs w:val="24"/>
              </w:rPr>
            </w:pPr>
            <w:r w:rsidRPr="00B3163D">
              <w:rPr>
                <w:rFonts w:ascii="Times New Roman" w:hAnsi="Times New Roman"/>
                <w:sz w:val="24"/>
                <w:szCs w:val="24"/>
              </w:rPr>
              <w:t>5</w:t>
            </w:r>
          </w:p>
        </w:tc>
        <w:tc>
          <w:tcPr>
            <w:tcW w:w="2268" w:type="dxa"/>
            <w:vAlign w:val="center"/>
          </w:tcPr>
          <w:p w:rsidR="00FD384A" w:rsidRPr="00B3163D" w:rsidRDefault="00FD384A" w:rsidP="00D21BA0">
            <w:pPr>
              <w:autoSpaceDE w:val="0"/>
              <w:autoSpaceDN w:val="0"/>
              <w:adjustRightInd w:val="0"/>
              <w:rPr>
                <w:rFonts w:ascii="Times New Roman" w:hAnsi="Times New Roman"/>
                <w:sz w:val="24"/>
                <w:szCs w:val="24"/>
              </w:rPr>
            </w:pPr>
            <w:r w:rsidRPr="00B3163D">
              <w:rPr>
                <w:rFonts w:ascii="Times New Roman" w:hAnsi="Times New Roman"/>
                <w:sz w:val="24"/>
                <w:szCs w:val="24"/>
              </w:rPr>
              <w:t>Общественное управление</w:t>
            </w:r>
          </w:p>
        </w:tc>
        <w:tc>
          <w:tcPr>
            <w:tcW w:w="851" w:type="dxa"/>
            <w:vAlign w:val="center"/>
          </w:tcPr>
          <w:p w:rsidR="00FD384A" w:rsidRPr="00B3163D" w:rsidRDefault="00FD384A" w:rsidP="00D21BA0">
            <w:pPr>
              <w:widowControl w:val="0"/>
              <w:autoSpaceDE w:val="0"/>
              <w:autoSpaceDN w:val="0"/>
              <w:adjustRightInd w:val="0"/>
              <w:jc w:val="center"/>
              <w:rPr>
                <w:rFonts w:ascii="Times New Roman" w:hAnsi="Times New Roman"/>
                <w:sz w:val="24"/>
                <w:szCs w:val="24"/>
              </w:rPr>
            </w:pPr>
            <w:r w:rsidRPr="00B3163D">
              <w:rPr>
                <w:rFonts w:ascii="Times New Roman" w:hAnsi="Times New Roman"/>
                <w:sz w:val="24"/>
                <w:szCs w:val="24"/>
              </w:rPr>
              <w:t>3.8</w:t>
            </w:r>
          </w:p>
        </w:tc>
        <w:tc>
          <w:tcPr>
            <w:tcW w:w="3969" w:type="dxa"/>
            <w:vAlign w:val="center"/>
          </w:tcPr>
          <w:p w:rsidR="00FD384A" w:rsidRPr="00B3163D" w:rsidRDefault="00FD384A" w:rsidP="00D21BA0">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w:t>
            </w:r>
          </w:p>
        </w:tc>
        <w:tc>
          <w:tcPr>
            <w:tcW w:w="2567" w:type="dxa"/>
            <w:vAlign w:val="center"/>
          </w:tcPr>
          <w:p w:rsidR="00FD384A" w:rsidRPr="00B3163D" w:rsidRDefault="00FD384A" w:rsidP="002B2746">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 xml:space="preserve">Объектные автостоянки </w:t>
            </w:r>
          </w:p>
        </w:tc>
      </w:tr>
      <w:tr w:rsidR="00E823FF" w:rsidRPr="00B3163D" w:rsidTr="00EA66AD">
        <w:tc>
          <w:tcPr>
            <w:tcW w:w="567" w:type="dxa"/>
            <w:vAlign w:val="center"/>
          </w:tcPr>
          <w:p w:rsidR="00E823FF" w:rsidRPr="00B3163D" w:rsidRDefault="00E823FF" w:rsidP="00D21BA0">
            <w:pPr>
              <w:jc w:val="center"/>
              <w:rPr>
                <w:rFonts w:ascii="Times New Roman" w:hAnsi="Times New Roman"/>
                <w:sz w:val="24"/>
                <w:szCs w:val="24"/>
              </w:rPr>
            </w:pPr>
            <w:r w:rsidRPr="00B3163D">
              <w:rPr>
                <w:rFonts w:ascii="Times New Roman" w:hAnsi="Times New Roman"/>
                <w:sz w:val="24"/>
                <w:szCs w:val="24"/>
              </w:rPr>
              <w:t>6</w:t>
            </w:r>
          </w:p>
        </w:tc>
        <w:tc>
          <w:tcPr>
            <w:tcW w:w="2268" w:type="dxa"/>
            <w:vAlign w:val="center"/>
          </w:tcPr>
          <w:p w:rsidR="00E823FF" w:rsidRPr="00B3163D" w:rsidRDefault="00E823FF" w:rsidP="00833D81">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Амбулаторное ветеринарное обслуживание</w:t>
            </w:r>
          </w:p>
        </w:tc>
        <w:tc>
          <w:tcPr>
            <w:tcW w:w="851" w:type="dxa"/>
            <w:vAlign w:val="center"/>
          </w:tcPr>
          <w:p w:rsidR="00E823FF" w:rsidRPr="00B3163D" w:rsidRDefault="00E823FF" w:rsidP="00833D81">
            <w:pPr>
              <w:widowControl w:val="0"/>
              <w:autoSpaceDE w:val="0"/>
              <w:autoSpaceDN w:val="0"/>
              <w:adjustRightInd w:val="0"/>
              <w:jc w:val="center"/>
              <w:rPr>
                <w:rFonts w:ascii="Times New Roman" w:hAnsi="Times New Roman"/>
                <w:sz w:val="24"/>
                <w:szCs w:val="24"/>
              </w:rPr>
            </w:pPr>
            <w:r w:rsidRPr="00B3163D">
              <w:rPr>
                <w:rFonts w:ascii="Times New Roman" w:hAnsi="Times New Roman"/>
                <w:sz w:val="24"/>
                <w:szCs w:val="24"/>
              </w:rPr>
              <w:t>3.10.1</w:t>
            </w:r>
          </w:p>
        </w:tc>
        <w:tc>
          <w:tcPr>
            <w:tcW w:w="3969" w:type="dxa"/>
            <w:vAlign w:val="center"/>
          </w:tcPr>
          <w:p w:rsidR="00E823FF" w:rsidRPr="00B3163D" w:rsidRDefault="00E823FF" w:rsidP="00833D81">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2567" w:type="dxa"/>
            <w:vAlign w:val="center"/>
          </w:tcPr>
          <w:p w:rsidR="00E823FF" w:rsidRPr="00B3163D" w:rsidRDefault="00E823FF" w:rsidP="00833D81">
            <w:pPr>
              <w:autoSpaceDE w:val="0"/>
              <w:autoSpaceDN w:val="0"/>
              <w:adjustRightInd w:val="0"/>
              <w:rPr>
                <w:rFonts w:ascii="Times New Roman" w:hAnsi="Times New Roman"/>
                <w:sz w:val="24"/>
                <w:szCs w:val="24"/>
              </w:rPr>
            </w:pPr>
            <w:r w:rsidRPr="00B3163D">
              <w:rPr>
                <w:rFonts w:ascii="Times New Roman" w:hAnsi="Times New Roman"/>
                <w:sz w:val="24"/>
                <w:szCs w:val="24"/>
              </w:rPr>
              <w:t xml:space="preserve">Объектные автостоянки </w:t>
            </w:r>
          </w:p>
        </w:tc>
      </w:tr>
      <w:tr w:rsidR="00FD384A" w:rsidRPr="00B3163D" w:rsidTr="00EA66AD">
        <w:tc>
          <w:tcPr>
            <w:tcW w:w="567" w:type="dxa"/>
            <w:vAlign w:val="center"/>
          </w:tcPr>
          <w:p w:rsidR="00FD384A" w:rsidRPr="00B3163D" w:rsidRDefault="00D623A5" w:rsidP="00D21BA0">
            <w:pPr>
              <w:jc w:val="center"/>
              <w:rPr>
                <w:rFonts w:ascii="Times New Roman" w:hAnsi="Times New Roman"/>
                <w:sz w:val="24"/>
                <w:szCs w:val="24"/>
              </w:rPr>
            </w:pPr>
            <w:r>
              <w:rPr>
                <w:rFonts w:ascii="Times New Roman" w:hAnsi="Times New Roman"/>
                <w:sz w:val="24"/>
                <w:szCs w:val="24"/>
              </w:rPr>
              <w:t>7</w:t>
            </w:r>
          </w:p>
        </w:tc>
        <w:tc>
          <w:tcPr>
            <w:tcW w:w="2268" w:type="dxa"/>
            <w:vAlign w:val="center"/>
          </w:tcPr>
          <w:p w:rsidR="00FD384A" w:rsidRPr="00B3163D" w:rsidRDefault="00FD384A" w:rsidP="00D21BA0">
            <w:pPr>
              <w:autoSpaceDE w:val="0"/>
              <w:autoSpaceDN w:val="0"/>
              <w:adjustRightInd w:val="0"/>
              <w:rPr>
                <w:rFonts w:ascii="Times New Roman" w:hAnsi="Times New Roman"/>
                <w:sz w:val="24"/>
                <w:szCs w:val="24"/>
              </w:rPr>
            </w:pPr>
            <w:r w:rsidRPr="00B3163D">
              <w:rPr>
                <w:rFonts w:ascii="Times New Roman" w:hAnsi="Times New Roman"/>
                <w:sz w:val="24"/>
                <w:szCs w:val="24"/>
              </w:rPr>
              <w:t>Спорт</w:t>
            </w:r>
          </w:p>
        </w:tc>
        <w:tc>
          <w:tcPr>
            <w:tcW w:w="851" w:type="dxa"/>
            <w:vAlign w:val="center"/>
          </w:tcPr>
          <w:p w:rsidR="00FD384A" w:rsidRPr="00B3163D" w:rsidRDefault="00FD384A" w:rsidP="00D21BA0">
            <w:pPr>
              <w:widowControl w:val="0"/>
              <w:autoSpaceDE w:val="0"/>
              <w:autoSpaceDN w:val="0"/>
              <w:adjustRightInd w:val="0"/>
              <w:jc w:val="center"/>
              <w:rPr>
                <w:rFonts w:ascii="Times New Roman" w:hAnsi="Times New Roman"/>
                <w:sz w:val="24"/>
                <w:szCs w:val="24"/>
              </w:rPr>
            </w:pPr>
            <w:r w:rsidRPr="00B3163D">
              <w:rPr>
                <w:rFonts w:ascii="Times New Roman" w:hAnsi="Times New Roman"/>
                <w:sz w:val="24"/>
                <w:szCs w:val="24"/>
              </w:rPr>
              <w:t>5.1</w:t>
            </w:r>
          </w:p>
        </w:tc>
        <w:tc>
          <w:tcPr>
            <w:tcW w:w="3969" w:type="dxa"/>
            <w:vAlign w:val="center"/>
          </w:tcPr>
          <w:p w:rsidR="00FD384A" w:rsidRPr="00B3163D" w:rsidRDefault="00FD384A" w:rsidP="00D21BA0">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2567" w:type="dxa"/>
            <w:vAlign w:val="center"/>
          </w:tcPr>
          <w:p w:rsidR="00FD384A" w:rsidRPr="00B3163D" w:rsidRDefault="00FD384A" w:rsidP="002B2746">
            <w:pPr>
              <w:autoSpaceDE w:val="0"/>
              <w:autoSpaceDN w:val="0"/>
              <w:adjustRightInd w:val="0"/>
              <w:rPr>
                <w:rFonts w:ascii="Times New Roman" w:hAnsi="Times New Roman"/>
                <w:sz w:val="24"/>
                <w:szCs w:val="24"/>
              </w:rPr>
            </w:pPr>
            <w:r w:rsidRPr="00B3163D">
              <w:rPr>
                <w:rFonts w:ascii="Times New Roman" w:hAnsi="Times New Roman"/>
                <w:sz w:val="24"/>
                <w:szCs w:val="24"/>
              </w:rPr>
              <w:t xml:space="preserve">Площадки для размещения временных сооружений проката инвентаря, общественного питания, не являющихся объектами капитального строительства, объектные стоянки </w:t>
            </w:r>
          </w:p>
        </w:tc>
      </w:tr>
      <w:tr w:rsidR="00FD384A" w:rsidRPr="00B3163D" w:rsidTr="00EA66AD">
        <w:tc>
          <w:tcPr>
            <w:tcW w:w="567" w:type="dxa"/>
            <w:vAlign w:val="center"/>
          </w:tcPr>
          <w:p w:rsidR="00FD384A" w:rsidRPr="00B3163D" w:rsidRDefault="00D623A5" w:rsidP="005616F5">
            <w:pPr>
              <w:jc w:val="center"/>
              <w:rPr>
                <w:rFonts w:ascii="Times New Roman" w:hAnsi="Times New Roman"/>
                <w:sz w:val="24"/>
                <w:szCs w:val="24"/>
              </w:rPr>
            </w:pPr>
            <w:r>
              <w:rPr>
                <w:rFonts w:ascii="Times New Roman" w:hAnsi="Times New Roman"/>
                <w:sz w:val="24"/>
                <w:szCs w:val="24"/>
              </w:rPr>
              <w:t>8</w:t>
            </w:r>
          </w:p>
        </w:tc>
        <w:tc>
          <w:tcPr>
            <w:tcW w:w="2268" w:type="dxa"/>
            <w:vAlign w:val="center"/>
          </w:tcPr>
          <w:p w:rsidR="00FD384A" w:rsidRPr="00B3163D" w:rsidRDefault="00FD384A" w:rsidP="00D21BA0">
            <w:pPr>
              <w:autoSpaceDE w:val="0"/>
              <w:autoSpaceDN w:val="0"/>
              <w:adjustRightInd w:val="0"/>
              <w:rPr>
                <w:rFonts w:ascii="Times New Roman" w:hAnsi="Times New Roman"/>
                <w:sz w:val="24"/>
                <w:szCs w:val="24"/>
              </w:rPr>
            </w:pPr>
            <w:r w:rsidRPr="00B3163D">
              <w:rPr>
                <w:rFonts w:ascii="Times New Roman" w:hAnsi="Times New Roman"/>
                <w:sz w:val="24"/>
                <w:szCs w:val="24"/>
              </w:rPr>
              <w:t>Историко-культурная деятельность</w:t>
            </w:r>
          </w:p>
        </w:tc>
        <w:tc>
          <w:tcPr>
            <w:tcW w:w="851" w:type="dxa"/>
            <w:vAlign w:val="center"/>
          </w:tcPr>
          <w:p w:rsidR="00FD384A" w:rsidRPr="00B3163D" w:rsidRDefault="00FD384A" w:rsidP="00D21BA0">
            <w:pPr>
              <w:widowControl w:val="0"/>
              <w:autoSpaceDE w:val="0"/>
              <w:autoSpaceDN w:val="0"/>
              <w:adjustRightInd w:val="0"/>
              <w:jc w:val="center"/>
              <w:rPr>
                <w:rFonts w:ascii="Times New Roman" w:hAnsi="Times New Roman"/>
                <w:sz w:val="24"/>
                <w:szCs w:val="24"/>
              </w:rPr>
            </w:pPr>
            <w:r w:rsidRPr="00B3163D">
              <w:rPr>
                <w:rFonts w:ascii="Times New Roman" w:hAnsi="Times New Roman"/>
                <w:sz w:val="24"/>
                <w:szCs w:val="24"/>
              </w:rPr>
              <w:t>9.3</w:t>
            </w:r>
          </w:p>
        </w:tc>
        <w:tc>
          <w:tcPr>
            <w:tcW w:w="3969" w:type="dxa"/>
            <w:vAlign w:val="center"/>
          </w:tcPr>
          <w:p w:rsidR="00FD384A" w:rsidRPr="00B3163D" w:rsidRDefault="00FD384A" w:rsidP="00D21BA0">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Объекты историко-культурного назначения (памятники, стелы, мемориальные сооружения)</w:t>
            </w:r>
          </w:p>
        </w:tc>
        <w:tc>
          <w:tcPr>
            <w:tcW w:w="2567" w:type="dxa"/>
            <w:vAlign w:val="center"/>
          </w:tcPr>
          <w:p w:rsidR="00FD384A" w:rsidRPr="00B3163D" w:rsidRDefault="00FD384A" w:rsidP="002B2746">
            <w:pPr>
              <w:autoSpaceDE w:val="0"/>
              <w:autoSpaceDN w:val="0"/>
              <w:adjustRightInd w:val="0"/>
              <w:rPr>
                <w:rFonts w:ascii="Times New Roman" w:hAnsi="Times New Roman"/>
                <w:sz w:val="24"/>
                <w:szCs w:val="24"/>
              </w:rPr>
            </w:pPr>
            <w:r w:rsidRPr="00B3163D">
              <w:rPr>
                <w:rFonts w:ascii="Times New Roman" w:hAnsi="Times New Roman"/>
                <w:sz w:val="24"/>
                <w:szCs w:val="24"/>
              </w:rPr>
              <w:t xml:space="preserve">Объектные автостоянки </w:t>
            </w:r>
          </w:p>
        </w:tc>
      </w:tr>
    </w:tbl>
    <w:p w:rsidR="00FD384A" w:rsidRDefault="00FD384A">
      <w:pPr>
        <w:spacing w:after="0" w:line="240" w:lineRule="auto"/>
        <w:jc w:val="both"/>
        <w:rPr>
          <w:rFonts w:ascii="Times New Roman" w:hAnsi="Times New Roman" w:cs="Times New Roman"/>
          <w:sz w:val="26"/>
          <w:szCs w:val="26"/>
        </w:rPr>
      </w:pPr>
    </w:p>
    <w:p w:rsidR="00214008" w:rsidRPr="00214008" w:rsidRDefault="00214008" w:rsidP="00214008">
      <w:pPr>
        <w:overflowPunct w:val="0"/>
        <w:autoSpaceDE w:val="0"/>
        <w:autoSpaceDN w:val="0"/>
        <w:adjustRightInd w:val="0"/>
        <w:spacing w:after="0" w:line="240" w:lineRule="auto"/>
        <w:ind w:firstLine="709"/>
        <w:jc w:val="both"/>
        <w:rPr>
          <w:rFonts w:ascii="Times New Roman" w:hAnsi="Times New Roman" w:cs="Times New Roman"/>
          <w:sz w:val="26"/>
          <w:szCs w:val="26"/>
        </w:rPr>
      </w:pPr>
      <w:r w:rsidRPr="00396517">
        <w:rPr>
          <w:rFonts w:ascii="Times New Roman" w:hAnsi="Times New Roman" w:cs="Times New Roman"/>
          <w:iCs/>
          <w:sz w:val="26"/>
          <w:szCs w:val="26"/>
        </w:rPr>
        <w:t>4) П</w:t>
      </w:r>
      <w:r w:rsidRPr="00396517">
        <w:rPr>
          <w:rFonts w:ascii="Times New Roman" w:hAnsi="Times New Roman" w:cs="Times New Roman"/>
          <w:sz w:val="26"/>
          <w:szCs w:val="26"/>
        </w:rPr>
        <w:t>редельные размеры земельных участков, предоставляемых гражданам в собственность бесплатно по основаниям, указанным в подпунктах 6 и 7 статьи 39.5 Земельного кодекса Российской Федерации, устанавливаются законодательством Удмуртской Республики.</w:t>
      </w:r>
    </w:p>
    <w:p w:rsidR="001E0829" w:rsidRDefault="00214008" w:rsidP="00214008">
      <w:pPr>
        <w:keepNext/>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5</w:t>
      </w:r>
      <w:r w:rsidR="001E0829" w:rsidRPr="00DA5DF9">
        <w:rPr>
          <w:rFonts w:ascii="Times New Roman" w:hAnsi="Times New Roman" w:cs="Times New Roman"/>
          <w:sz w:val="26"/>
          <w:szCs w:val="26"/>
        </w:rPr>
        <w:t xml:space="preserve">) </w:t>
      </w:r>
      <w:r w:rsidR="00212E0A">
        <w:rPr>
          <w:rFonts w:ascii="Times New Roman" w:hAnsi="Times New Roman" w:cs="Times New Roman"/>
          <w:sz w:val="26"/>
          <w:szCs w:val="26"/>
        </w:rPr>
        <w:t>П</w:t>
      </w:r>
      <w:r w:rsidR="001E0829" w:rsidRPr="00DA5DF9">
        <w:rPr>
          <w:rFonts w:ascii="Times New Roman" w:hAnsi="Times New Roman" w:cs="Times New Roman"/>
          <w:sz w:val="26"/>
          <w:szCs w:val="26"/>
        </w:rPr>
        <w:t>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Ж-</w:t>
      </w:r>
      <w:r w:rsidR="001E0829">
        <w:rPr>
          <w:rFonts w:ascii="Times New Roman" w:hAnsi="Times New Roman" w:cs="Times New Roman"/>
          <w:sz w:val="26"/>
          <w:szCs w:val="26"/>
        </w:rPr>
        <w:t xml:space="preserve">2 приведены в таблице </w:t>
      </w:r>
      <w:r w:rsidR="000C3EF9">
        <w:rPr>
          <w:rFonts w:ascii="Times New Roman" w:hAnsi="Times New Roman" w:cs="Times New Roman"/>
          <w:sz w:val="26"/>
          <w:szCs w:val="26"/>
        </w:rPr>
        <w:t>3</w:t>
      </w:r>
      <w:r w:rsidR="001E0829">
        <w:rPr>
          <w:rFonts w:ascii="Times New Roman" w:hAnsi="Times New Roman" w:cs="Times New Roman"/>
          <w:sz w:val="26"/>
          <w:szCs w:val="26"/>
        </w:rPr>
        <w:t>.2</w:t>
      </w:r>
      <w:r w:rsidR="005616F5">
        <w:rPr>
          <w:rFonts w:ascii="Times New Roman" w:hAnsi="Times New Roman" w:cs="Times New Roman"/>
          <w:sz w:val="26"/>
          <w:szCs w:val="26"/>
        </w:rPr>
        <w:t>.</w:t>
      </w:r>
    </w:p>
    <w:p w:rsidR="001E0829" w:rsidRPr="00DA5DF9" w:rsidRDefault="001E0829" w:rsidP="001E0829">
      <w:pPr>
        <w:keepNext/>
        <w:spacing w:after="0" w:line="240" w:lineRule="auto"/>
        <w:ind w:firstLine="360"/>
        <w:jc w:val="both"/>
        <w:rPr>
          <w:rFonts w:ascii="Times New Roman" w:hAnsi="Times New Roman" w:cs="Times New Roman"/>
          <w:sz w:val="26"/>
          <w:szCs w:val="26"/>
        </w:rPr>
      </w:pPr>
    </w:p>
    <w:p w:rsidR="001E0829" w:rsidRDefault="001E0829" w:rsidP="001E0829">
      <w:pPr>
        <w:spacing w:after="0" w:line="240" w:lineRule="auto"/>
        <w:jc w:val="right"/>
        <w:rPr>
          <w:rFonts w:ascii="Times New Roman" w:hAnsi="Times New Roman" w:cs="Times New Roman"/>
          <w:sz w:val="26"/>
          <w:szCs w:val="26"/>
        </w:rPr>
      </w:pPr>
      <w:r>
        <w:rPr>
          <w:rFonts w:ascii="Times New Roman" w:hAnsi="Times New Roman"/>
          <w:sz w:val="26"/>
          <w:szCs w:val="26"/>
        </w:rPr>
        <w:t>Т</w:t>
      </w:r>
      <w:r w:rsidRPr="00D22EFE">
        <w:rPr>
          <w:rFonts w:ascii="Times New Roman" w:hAnsi="Times New Roman" w:cs="Times New Roman"/>
          <w:sz w:val="26"/>
          <w:szCs w:val="26"/>
        </w:rPr>
        <w:t xml:space="preserve">аблица </w:t>
      </w:r>
      <w:r w:rsidR="000C3EF9">
        <w:rPr>
          <w:rFonts w:ascii="Times New Roman" w:hAnsi="Times New Roman" w:cs="Times New Roman"/>
          <w:sz w:val="26"/>
          <w:szCs w:val="26"/>
        </w:rPr>
        <w:t>3</w:t>
      </w:r>
      <w:r w:rsidRPr="00D22EFE">
        <w:rPr>
          <w:rFonts w:ascii="Times New Roman" w:hAnsi="Times New Roman" w:cs="Times New Roman"/>
          <w:sz w:val="26"/>
          <w:szCs w:val="26"/>
        </w:rPr>
        <w:t>.</w:t>
      </w:r>
      <w:r>
        <w:rPr>
          <w:rFonts w:ascii="Times New Roman" w:hAnsi="Times New Roman" w:cs="Times New Roman"/>
          <w:sz w:val="26"/>
          <w:szCs w:val="26"/>
        </w:rPr>
        <w:t>2</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9"/>
        <w:gridCol w:w="1417"/>
        <w:gridCol w:w="5103"/>
      </w:tblGrid>
      <w:tr w:rsidR="005616F5" w:rsidRPr="00B3163D" w:rsidTr="00EA66AD">
        <w:trPr>
          <w:trHeight w:val="717"/>
          <w:tblHeader/>
        </w:trPr>
        <w:tc>
          <w:tcPr>
            <w:tcW w:w="567" w:type="dxa"/>
            <w:vAlign w:val="center"/>
            <w:hideMark/>
          </w:tcPr>
          <w:p w:rsidR="005616F5" w:rsidRPr="00B3163D" w:rsidRDefault="005616F5" w:rsidP="005616F5">
            <w:pPr>
              <w:suppressAutoHyphens/>
              <w:spacing w:after="0" w:line="240" w:lineRule="auto"/>
              <w:jc w:val="center"/>
              <w:rPr>
                <w:rFonts w:ascii="Times New Roman" w:eastAsia="Calibri" w:hAnsi="Times New Roman" w:cs="Times New Roman"/>
                <w:kern w:val="2"/>
                <w:sz w:val="24"/>
                <w:szCs w:val="24"/>
                <w:lang w:eastAsia="ar-SA"/>
              </w:rPr>
            </w:pPr>
            <w:r w:rsidRPr="00B3163D">
              <w:rPr>
                <w:rFonts w:ascii="Times New Roman" w:eastAsia="Calibri" w:hAnsi="Times New Roman" w:cs="Times New Roman"/>
                <w:kern w:val="2"/>
                <w:sz w:val="24"/>
                <w:szCs w:val="24"/>
                <w:lang w:eastAsia="ar-SA"/>
              </w:rPr>
              <w:t xml:space="preserve">№ </w:t>
            </w:r>
            <w:proofErr w:type="gramStart"/>
            <w:r w:rsidRPr="00B3163D">
              <w:rPr>
                <w:rFonts w:ascii="Times New Roman" w:eastAsia="Calibri" w:hAnsi="Times New Roman" w:cs="Times New Roman"/>
                <w:kern w:val="2"/>
                <w:sz w:val="24"/>
                <w:szCs w:val="24"/>
                <w:lang w:eastAsia="ar-SA"/>
              </w:rPr>
              <w:t>п</w:t>
            </w:r>
            <w:proofErr w:type="gramEnd"/>
            <w:r w:rsidRPr="00B3163D">
              <w:rPr>
                <w:rFonts w:ascii="Times New Roman" w:eastAsia="Calibri" w:hAnsi="Times New Roman" w:cs="Times New Roman"/>
                <w:kern w:val="2"/>
                <w:sz w:val="24"/>
                <w:szCs w:val="24"/>
                <w:lang w:eastAsia="ar-SA"/>
              </w:rPr>
              <w:t>/п</w:t>
            </w:r>
          </w:p>
        </w:tc>
        <w:tc>
          <w:tcPr>
            <w:tcW w:w="3119" w:type="dxa"/>
            <w:vAlign w:val="center"/>
            <w:hideMark/>
          </w:tcPr>
          <w:p w:rsidR="005616F5" w:rsidRPr="00B3163D" w:rsidRDefault="005616F5" w:rsidP="005616F5">
            <w:pPr>
              <w:suppressAutoHyphens/>
              <w:spacing w:after="0" w:line="240" w:lineRule="auto"/>
              <w:jc w:val="center"/>
              <w:rPr>
                <w:rFonts w:ascii="Times New Roman" w:eastAsia="Calibri" w:hAnsi="Times New Roman" w:cs="Times New Roman"/>
                <w:kern w:val="2"/>
                <w:sz w:val="24"/>
                <w:szCs w:val="24"/>
                <w:lang w:eastAsia="ar-SA"/>
              </w:rPr>
            </w:pPr>
            <w:r w:rsidRPr="00B3163D">
              <w:rPr>
                <w:rFonts w:ascii="Times New Roman" w:eastAsia="Calibri" w:hAnsi="Times New Roman" w:cs="Times New Roman"/>
                <w:kern w:val="2"/>
                <w:sz w:val="24"/>
                <w:szCs w:val="24"/>
                <w:lang w:eastAsia="ar-SA"/>
              </w:rPr>
              <w:t>Наименование</w:t>
            </w:r>
          </w:p>
        </w:tc>
        <w:tc>
          <w:tcPr>
            <w:tcW w:w="1417" w:type="dxa"/>
            <w:vAlign w:val="center"/>
            <w:hideMark/>
          </w:tcPr>
          <w:p w:rsidR="005616F5" w:rsidRPr="00B3163D" w:rsidRDefault="005616F5" w:rsidP="005616F5">
            <w:pPr>
              <w:suppressAutoHyphens/>
              <w:spacing w:after="0" w:line="240" w:lineRule="auto"/>
              <w:jc w:val="center"/>
              <w:rPr>
                <w:rFonts w:ascii="Times New Roman" w:eastAsia="Calibri" w:hAnsi="Times New Roman" w:cs="Times New Roman"/>
                <w:kern w:val="2"/>
                <w:sz w:val="24"/>
                <w:szCs w:val="24"/>
                <w:lang w:eastAsia="ar-SA"/>
              </w:rPr>
            </w:pPr>
            <w:r w:rsidRPr="00B3163D">
              <w:rPr>
                <w:rFonts w:ascii="Times New Roman" w:eastAsia="Calibri" w:hAnsi="Times New Roman" w:cs="Times New Roman"/>
                <w:kern w:val="2"/>
                <w:sz w:val="24"/>
                <w:szCs w:val="24"/>
                <w:lang w:eastAsia="ar-SA"/>
              </w:rPr>
              <w:t>Единица измерения</w:t>
            </w:r>
          </w:p>
        </w:tc>
        <w:tc>
          <w:tcPr>
            <w:tcW w:w="5103" w:type="dxa"/>
            <w:vAlign w:val="center"/>
            <w:hideMark/>
          </w:tcPr>
          <w:p w:rsidR="005616F5" w:rsidRPr="00B3163D" w:rsidRDefault="005616F5" w:rsidP="005616F5">
            <w:pPr>
              <w:suppressAutoHyphens/>
              <w:spacing w:after="0" w:line="240" w:lineRule="auto"/>
              <w:jc w:val="center"/>
              <w:rPr>
                <w:rFonts w:ascii="Times New Roman" w:eastAsia="Calibri" w:hAnsi="Times New Roman" w:cs="Times New Roman"/>
                <w:kern w:val="2"/>
                <w:sz w:val="24"/>
                <w:szCs w:val="24"/>
                <w:lang w:eastAsia="ar-SA"/>
              </w:rPr>
            </w:pPr>
            <w:r w:rsidRPr="00B3163D">
              <w:rPr>
                <w:rFonts w:ascii="Times New Roman" w:eastAsia="Calibri" w:hAnsi="Times New Roman" w:cs="Times New Roman"/>
                <w:kern w:val="2"/>
                <w:sz w:val="24"/>
                <w:szCs w:val="24"/>
                <w:lang w:eastAsia="ar-SA"/>
              </w:rPr>
              <w:t>Количество</w:t>
            </w:r>
          </w:p>
        </w:tc>
      </w:tr>
      <w:tr w:rsidR="005616F5" w:rsidRPr="00B3163D" w:rsidTr="00EA66AD">
        <w:trPr>
          <w:trHeight w:val="543"/>
        </w:trPr>
        <w:tc>
          <w:tcPr>
            <w:tcW w:w="567" w:type="dxa"/>
            <w:vMerge w:val="restart"/>
            <w:vAlign w:val="center"/>
            <w:hideMark/>
          </w:tcPr>
          <w:p w:rsidR="005616F5" w:rsidRPr="00B3163D" w:rsidRDefault="005616F5" w:rsidP="005616F5">
            <w:pPr>
              <w:suppressAutoHyphens/>
              <w:spacing w:after="0" w:line="240" w:lineRule="auto"/>
              <w:jc w:val="center"/>
              <w:rPr>
                <w:rFonts w:ascii="Times New Roman" w:eastAsia="Calibri" w:hAnsi="Times New Roman" w:cs="Times New Roman"/>
                <w:kern w:val="2"/>
                <w:sz w:val="24"/>
                <w:szCs w:val="24"/>
                <w:lang w:eastAsia="ar-SA"/>
              </w:rPr>
            </w:pPr>
            <w:r w:rsidRPr="00B3163D">
              <w:rPr>
                <w:rFonts w:ascii="Times New Roman" w:eastAsia="Calibri" w:hAnsi="Times New Roman" w:cs="Times New Roman"/>
                <w:kern w:val="2"/>
                <w:sz w:val="24"/>
                <w:szCs w:val="24"/>
                <w:lang w:eastAsia="ar-SA"/>
              </w:rPr>
              <w:t>1</w:t>
            </w:r>
          </w:p>
        </w:tc>
        <w:tc>
          <w:tcPr>
            <w:tcW w:w="3119" w:type="dxa"/>
            <w:vMerge w:val="restart"/>
            <w:vAlign w:val="center"/>
            <w:hideMark/>
          </w:tcPr>
          <w:p w:rsidR="005616F5" w:rsidRPr="00B3163D" w:rsidRDefault="005616F5" w:rsidP="005616F5">
            <w:pPr>
              <w:suppressAutoHyphens/>
              <w:spacing w:after="0" w:line="240" w:lineRule="auto"/>
              <w:rPr>
                <w:rFonts w:ascii="Times New Roman" w:eastAsia="Calibri" w:hAnsi="Times New Roman" w:cs="Times New Roman"/>
                <w:kern w:val="2"/>
                <w:sz w:val="24"/>
                <w:szCs w:val="24"/>
                <w:lang w:eastAsia="ar-SA"/>
              </w:rPr>
            </w:pPr>
            <w:r w:rsidRPr="00B3163D">
              <w:rPr>
                <w:rFonts w:ascii="Times New Roman" w:eastAsia="Calibri" w:hAnsi="Times New Roman" w:cs="Times New Roman"/>
                <w:kern w:val="2"/>
                <w:sz w:val="24"/>
                <w:szCs w:val="24"/>
                <w:lang w:eastAsia="ar-SA"/>
              </w:rPr>
              <w:t>Минимальный размер земельного участка</w:t>
            </w:r>
          </w:p>
        </w:tc>
        <w:tc>
          <w:tcPr>
            <w:tcW w:w="1417" w:type="dxa"/>
            <w:vMerge w:val="restart"/>
            <w:vAlign w:val="center"/>
            <w:hideMark/>
          </w:tcPr>
          <w:p w:rsidR="005616F5" w:rsidRPr="00B3163D" w:rsidRDefault="005616F5" w:rsidP="005616F5">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B3163D">
              <w:rPr>
                <w:rFonts w:ascii="Times New Roman" w:eastAsia="Calibri" w:hAnsi="Times New Roman" w:cs="Times New Roman"/>
                <w:kern w:val="2"/>
                <w:sz w:val="24"/>
                <w:szCs w:val="24"/>
                <w:lang w:eastAsia="ar-SA"/>
              </w:rPr>
              <w:t>кв</w:t>
            </w:r>
            <w:proofErr w:type="gramStart"/>
            <w:r w:rsidRPr="00B3163D">
              <w:rPr>
                <w:rFonts w:ascii="Times New Roman" w:eastAsia="Calibri" w:hAnsi="Times New Roman" w:cs="Times New Roman"/>
                <w:kern w:val="2"/>
                <w:sz w:val="24"/>
                <w:szCs w:val="24"/>
                <w:lang w:eastAsia="ar-SA"/>
              </w:rPr>
              <w:t>.м</w:t>
            </w:r>
            <w:proofErr w:type="spellEnd"/>
            <w:proofErr w:type="gramEnd"/>
          </w:p>
        </w:tc>
        <w:tc>
          <w:tcPr>
            <w:tcW w:w="5103" w:type="dxa"/>
            <w:vAlign w:val="center"/>
            <w:hideMark/>
          </w:tcPr>
          <w:p w:rsidR="005616F5" w:rsidRPr="00396517" w:rsidRDefault="009C7997" w:rsidP="005616F5">
            <w:pPr>
              <w:suppressAutoHyphens/>
              <w:spacing w:after="0" w:line="240" w:lineRule="auto"/>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9</w:t>
            </w:r>
            <w:r w:rsidR="005616F5" w:rsidRPr="00396517">
              <w:rPr>
                <w:rFonts w:ascii="Times New Roman" w:eastAsia="Calibri" w:hAnsi="Times New Roman" w:cs="Times New Roman"/>
                <w:kern w:val="2"/>
                <w:sz w:val="24"/>
                <w:szCs w:val="24"/>
                <w:lang w:eastAsia="ar-SA"/>
              </w:rPr>
              <w:t xml:space="preserve">00 − для </w:t>
            </w:r>
            <w:r w:rsidR="005616F5" w:rsidRPr="00396517">
              <w:rPr>
                <w:rFonts w:ascii="Times New Roman" w:hAnsi="Times New Roman" w:cs="Times New Roman"/>
                <w:sz w:val="24"/>
                <w:szCs w:val="24"/>
              </w:rPr>
              <w:t>индивидуального жилищного строительства</w:t>
            </w:r>
            <w:r w:rsidR="005616F5" w:rsidRPr="00396517">
              <w:rPr>
                <w:rFonts w:ascii="Times New Roman" w:eastAsia="Calibri" w:hAnsi="Times New Roman" w:cs="Times New Roman"/>
                <w:kern w:val="2"/>
                <w:sz w:val="24"/>
                <w:szCs w:val="24"/>
                <w:lang w:eastAsia="ar-SA"/>
              </w:rPr>
              <w:t>, ведения личного подсобного хозяйства</w:t>
            </w:r>
          </w:p>
        </w:tc>
      </w:tr>
      <w:tr w:rsidR="00FB0ECB" w:rsidRPr="00B3163D" w:rsidTr="00EA66AD">
        <w:trPr>
          <w:trHeight w:val="554"/>
        </w:trPr>
        <w:tc>
          <w:tcPr>
            <w:tcW w:w="567" w:type="dxa"/>
            <w:vMerge/>
            <w:vAlign w:val="center"/>
          </w:tcPr>
          <w:p w:rsidR="00FB0ECB" w:rsidRPr="00B3163D" w:rsidRDefault="00FB0ECB" w:rsidP="005616F5">
            <w:pPr>
              <w:suppressAutoHyphens/>
              <w:spacing w:after="0" w:line="240" w:lineRule="auto"/>
              <w:jc w:val="center"/>
              <w:rPr>
                <w:rFonts w:ascii="Times New Roman" w:eastAsia="Calibri" w:hAnsi="Times New Roman" w:cs="Times New Roman"/>
                <w:kern w:val="2"/>
                <w:sz w:val="24"/>
                <w:szCs w:val="24"/>
                <w:lang w:eastAsia="ar-SA"/>
              </w:rPr>
            </w:pPr>
          </w:p>
        </w:tc>
        <w:tc>
          <w:tcPr>
            <w:tcW w:w="3119" w:type="dxa"/>
            <w:vMerge/>
            <w:vAlign w:val="center"/>
          </w:tcPr>
          <w:p w:rsidR="00FB0ECB" w:rsidRPr="00B3163D" w:rsidRDefault="00FB0ECB" w:rsidP="005616F5">
            <w:pPr>
              <w:suppressAutoHyphens/>
              <w:spacing w:after="0" w:line="240" w:lineRule="auto"/>
              <w:rPr>
                <w:rFonts w:ascii="Times New Roman" w:eastAsia="Calibri" w:hAnsi="Times New Roman" w:cs="Times New Roman"/>
                <w:kern w:val="2"/>
                <w:sz w:val="24"/>
                <w:szCs w:val="24"/>
                <w:lang w:eastAsia="ar-SA"/>
              </w:rPr>
            </w:pPr>
          </w:p>
        </w:tc>
        <w:tc>
          <w:tcPr>
            <w:tcW w:w="1417" w:type="dxa"/>
            <w:vMerge/>
            <w:vAlign w:val="center"/>
          </w:tcPr>
          <w:p w:rsidR="00FB0ECB" w:rsidRPr="00B3163D" w:rsidRDefault="00FB0ECB" w:rsidP="005616F5">
            <w:pPr>
              <w:suppressAutoHyphens/>
              <w:spacing w:after="0" w:line="240" w:lineRule="auto"/>
              <w:jc w:val="center"/>
              <w:rPr>
                <w:rFonts w:ascii="Times New Roman" w:eastAsia="Calibri" w:hAnsi="Times New Roman" w:cs="Times New Roman"/>
                <w:kern w:val="2"/>
                <w:sz w:val="24"/>
                <w:szCs w:val="24"/>
                <w:lang w:eastAsia="ar-SA"/>
              </w:rPr>
            </w:pPr>
          </w:p>
        </w:tc>
        <w:tc>
          <w:tcPr>
            <w:tcW w:w="5103" w:type="dxa"/>
            <w:vAlign w:val="center"/>
          </w:tcPr>
          <w:p w:rsidR="00FB0ECB" w:rsidRPr="00396517" w:rsidRDefault="009C7997" w:rsidP="005616F5">
            <w:pPr>
              <w:suppressAutoHyphens/>
              <w:spacing w:after="0" w:line="240" w:lineRule="auto"/>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4</w:t>
            </w:r>
            <w:r w:rsidR="00FB0ECB" w:rsidRPr="00396517">
              <w:rPr>
                <w:rFonts w:ascii="Times New Roman" w:eastAsia="Calibri" w:hAnsi="Times New Roman" w:cs="Times New Roman"/>
                <w:kern w:val="2"/>
                <w:sz w:val="24"/>
                <w:szCs w:val="24"/>
                <w:lang w:eastAsia="ar-SA"/>
              </w:rPr>
              <w:t xml:space="preserve">00 - </w:t>
            </w:r>
            <w:r w:rsidR="00FB0ECB" w:rsidRPr="00396517">
              <w:rPr>
                <w:rFonts w:ascii="Times New Roman" w:hAnsi="Times New Roman" w:cs="Times New Roman"/>
                <w:sz w:val="24"/>
                <w:szCs w:val="24"/>
              </w:rPr>
              <w:t xml:space="preserve">на 1 блок-секцию блокированного жилого дома </w:t>
            </w:r>
            <w:r w:rsidRPr="00396517">
              <w:rPr>
                <w:rFonts w:ascii="Times New Roman" w:eastAsia="Times New Roman" w:hAnsi="Times New Roman" w:cs="Times New Roman"/>
                <w:sz w:val="24"/>
                <w:szCs w:val="24"/>
                <w:lang w:eastAsia="ru-RU"/>
              </w:rPr>
              <w:t>(3</w:t>
            </w:r>
            <w:r w:rsidR="00FB0ECB" w:rsidRPr="00396517">
              <w:rPr>
                <w:rFonts w:ascii="Times New Roman" w:eastAsia="Times New Roman" w:hAnsi="Times New Roman" w:cs="Times New Roman"/>
                <w:sz w:val="24"/>
                <w:szCs w:val="24"/>
                <w:lang w:eastAsia="ru-RU"/>
              </w:rPr>
              <w:t xml:space="preserve"> блока)</w:t>
            </w:r>
          </w:p>
        </w:tc>
      </w:tr>
      <w:tr w:rsidR="005616F5" w:rsidRPr="00B3163D" w:rsidTr="00EA66AD">
        <w:trPr>
          <w:trHeight w:val="224"/>
        </w:trPr>
        <w:tc>
          <w:tcPr>
            <w:tcW w:w="567" w:type="dxa"/>
            <w:vMerge/>
            <w:vAlign w:val="center"/>
            <w:hideMark/>
          </w:tcPr>
          <w:p w:rsidR="005616F5" w:rsidRPr="00B3163D" w:rsidRDefault="005616F5" w:rsidP="005616F5">
            <w:pPr>
              <w:spacing w:after="0" w:line="240" w:lineRule="auto"/>
              <w:jc w:val="center"/>
              <w:rPr>
                <w:rFonts w:ascii="Times New Roman" w:eastAsia="Calibri" w:hAnsi="Times New Roman" w:cs="Times New Roman"/>
                <w:kern w:val="2"/>
                <w:sz w:val="24"/>
                <w:szCs w:val="24"/>
                <w:lang w:eastAsia="ar-SA"/>
              </w:rPr>
            </w:pPr>
          </w:p>
        </w:tc>
        <w:tc>
          <w:tcPr>
            <w:tcW w:w="3119" w:type="dxa"/>
            <w:vMerge/>
            <w:vAlign w:val="center"/>
            <w:hideMark/>
          </w:tcPr>
          <w:p w:rsidR="005616F5" w:rsidRPr="00B3163D" w:rsidRDefault="005616F5" w:rsidP="005616F5">
            <w:pPr>
              <w:spacing w:after="0" w:line="240" w:lineRule="auto"/>
              <w:rPr>
                <w:rFonts w:ascii="Times New Roman" w:eastAsia="Calibri" w:hAnsi="Times New Roman" w:cs="Times New Roman"/>
                <w:kern w:val="2"/>
                <w:sz w:val="24"/>
                <w:szCs w:val="24"/>
                <w:lang w:eastAsia="ar-SA"/>
              </w:rPr>
            </w:pPr>
          </w:p>
        </w:tc>
        <w:tc>
          <w:tcPr>
            <w:tcW w:w="1417" w:type="dxa"/>
            <w:vMerge/>
            <w:vAlign w:val="center"/>
            <w:hideMark/>
          </w:tcPr>
          <w:p w:rsidR="005616F5" w:rsidRPr="00B3163D" w:rsidRDefault="005616F5" w:rsidP="005616F5">
            <w:pPr>
              <w:spacing w:after="0" w:line="240" w:lineRule="auto"/>
              <w:jc w:val="center"/>
              <w:rPr>
                <w:rFonts w:ascii="Times New Roman" w:eastAsia="Calibri" w:hAnsi="Times New Roman" w:cs="Times New Roman"/>
                <w:kern w:val="2"/>
                <w:sz w:val="24"/>
                <w:szCs w:val="24"/>
                <w:lang w:eastAsia="ar-SA"/>
              </w:rPr>
            </w:pPr>
          </w:p>
        </w:tc>
        <w:tc>
          <w:tcPr>
            <w:tcW w:w="5103" w:type="dxa"/>
            <w:vAlign w:val="center"/>
            <w:hideMark/>
          </w:tcPr>
          <w:p w:rsidR="005616F5" w:rsidRPr="00396517" w:rsidRDefault="00FB0ECB" w:rsidP="005616F5">
            <w:pPr>
              <w:suppressAutoHyphens/>
              <w:spacing w:after="0" w:line="240" w:lineRule="auto"/>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3</w:t>
            </w:r>
            <w:r w:rsidR="005616F5" w:rsidRPr="00396517">
              <w:rPr>
                <w:rFonts w:ascii="Times New Roman" w:eastAsia="Calibri" w:hAnsi="Times New Roman" w:cs="Times New Roman"/>
                <w:kern w:val="2"/>
                <w:sz w:val="24"/>
                <w:szCs w:val="24"/>
                <w:lang w:eastAsia="ar-SA"/>
              </w:rPr>
              <w:t>00 – для прочих объектов</w:t>
            </w:r>
          </w:p>
        </w:tc>
      </w:tr>
      <w:tr w:rsidR="005616F5" w:rsidRPr="00B3163D" w:rsidTr="00EA66AD">
        <w:trPr>
          <w:trHeight w:val="224"/>
        </w:trPr>
        <w:tc>
          <w:tcPr>
            <w:tcW w:w="567" w:type="dxa"/>
            <w:vMerge/>
            <w:vAlign w:val="center"/>
            <w:hideMark/>
          </w:tcPr>
          <w:p w:rsidR="005616F5" w:rsidRPr="00B3163D" w:rsidRDefault="005616F5" w:rsidP="005616F5">
            <w:pPr>
              <w:spacing w:after="0" w:line="240" w:lineRule="auto"/>
              <w:jc w:val="center"/>
              <w:rPr>
                <w:rFonts w:ascii="Times New Roman" w:eastAsia="Calibri" w:hAnsi="Times New Roman" w:cs="Times New Roman"/>
                <w:kern w:val="2"/>
                <w:sz w:val="24"/>
                <w:szCs w:val="24"/>
                <w:lang w:eastAsia="ar-SA"/>
              </w:rPr>
            </w:pPr>
          </w:p>
        </w:tc>
        <w:tc>
          <w:tcPr>
            <w:tcW w:w="3119" w:type="dxa"/>
            <w:vMerge/>
            <w:vAlign w:val="center"/>
            <w:hideMark/>
          </w:tcPr>
          <w:p w:rsidR="005616F5" w:rsidRPr="00B3163D" w:rsidRDefault="005616F5" w:rsidP="005616F5">
            <w:pPr>
              <w:spacing w:after="0" w:line="240" w:lineRule="auto"/>
              <w:rPr>
                <w:rFonts w:ascii="Times New Roman" w:eastAsia="Calibri" w:hAnsi="Times New Roman" w:cs="Times New Roman"/>
                <w:kern w:val="2"/>
                <w:sz w:val="24"/>
                <w:szCs w:val="24"/>
                <w:lang w:eastAsia="ar-SA"/>
              </w:rPr>
            </w:pPr>
          </w:p>
        </w:tc>
        <w:tc>
          <w:tcPr>
            <w:tcW w:w="1417" w:type="dxa"/>
            <w:vMerge/>
            <w:vAlign w:val="center"/>
            <w:hideMark/>
          </w:tcPr>
          <w:p w:rsidR="005616F5" w:rsidRPr="00B3163D" w:rsidRDefault="005616F5" w:rsidP="005616F5">
            <w:pPr>
              <w:spacing w:after="0" w:line="240" w:lineRule="auto"/>
              <w:jc w:val="center"/>
              <w:rPr>
                <w:rFonts w:ascii="Times New Roman" w:eastAsia="Calibri" w:hAnsi="Times New Roman" w:cs="Times New Roman"/>
                <w:kern w:val="2"/>
                <w:sz w:val="24"/>
                <w:szCs w:val="24"/>
                <w:lang w:eastAsia="ar-SA"/>
              </w:rPr>
            </w:pPr>
          </w:p>
        </w:tc>
        <w:tc>
          <w:tcPr>
            <w:tcW w:w="5103" w:type="dxa"/>
            <w:vAlign w:val="center"/>
            <w:hideMark/>
          </w:tcPr>
          <w:p w:rsidR="005616F5" w:rsidRPr="00396517" w:rsidRDefault="005616F5" w:rsidP="005616F5">
            <w:pPr>
              <w:suppressAutoHyphens/>
              <w:spacing w:after="0" w:line="240" w:lineRule="auto"/>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 xml:space="preserve">600 – для </w:t>
            </w:r>
            <w:r w:rsidRPr="00396517">
              <w:rPr>
                <w:rFonts w:ascii="Times New Roman" w:hAnsi="Times New Roman" w:cs="Times New Roman"/>
                <w:sz w:val="24"/>
                <w:szCs w:val="24"/>
              </w:rPr>
              <w:t>земельных участков (территорий) общего пользования</w:t>
            </w:r>
          </w:p>
        </w:tc>
      </w:tr>
      <w:tr w:rsidR="005616F5" w:rsidRPr="00B3163D" w:rsidTr="00EA66AD">
        <w:trPr>
          <w:trHeight w:val="625"/>
        </w:trPr>
        <w:tc>
          <w:tcPr>
            <w:tcW w:w="567" w:type="dxa"/>
            <w:vMerge w:val="restart"/>
            <w:vAlign w:val="center"/>
            <w:hideMark/>
          </w:tcPr>
          <w:p w:rsidR="005616F5" w:rsidRPr="00B3163D" w:rsidRDefault="005616F5" w:rsidP="005616F5">
            <w:pPr>
              <w:suppressAutoHyphens/>
              <w:spacing w:after="0" w:line="240" w:lineRule="auto"/>
              <w:jc w:val="center"/>
              <w:rPr>
                <w:rFonts w:ascii="Times New Roman" w:eastAsia="Calibri" w:hAnsi="Times New Roman" w:cs="Times New Roman"/>
                <w:kern w:val="2"/>
                <w:sz w:val="24"/>
                <w:szCs w:val="24"/>
                <w:lang w:eastAsia="ar-SA"/>
              </w:rPr>
            </w:pPr>
            <w:r w:rsidRPr="00B3163D">
              <w:rPr>
                <w:rFonts w:ascii="Times New Roman" w:eastAsia="Calibri" w:hAnsi="Times New Roman" w:cs="Times New Roman"/>
                <w:kern w:val="2"/>
                <w:sz w:val="24"/>
                <w:szCs w:val="24"/>
                <w:lang w:eastAsia="ar-SA"/>
              </w:rPr>
              <w:t>2</w:t>
            </w:r>
          </w:p>
        </w:tc>
        <w:tc>
          <w:tcPr>
            <w:tcW w:w="3119" w:type="dxa"/>
            <w:vMerge w:val="restart"/>
            <w:vAlign w:val="center"/>
            <w:hideMark/>
          </w:tcPr>
          <w:p w:rsidR="005616F5" w:rsidRPr="00B3163D" w:rsidRDefault="005616F5" w:rsidP="005616F5">
            <w:pPr>
              <w:suppressAutoHyphens/>
              <w:spacing w:after="0" w:line="240" w:lineRule="auto"/>
              <w:rPr>
                <w:rFonts w:ascii="Times New Roman" w:eastAsia="Calibri" w:hAnsi="Times New Roman" w:cs="Times New Roman"/>
                <w:kern w:val="2"/>
                <w:sz w:val="24"/>
                <w:szCs w:val="24"/>
                <w:lang w:eastAsia="ar-SA"/>
              </w:rPr>
            </w:pPr>
            <w:r w:rsidRPr="00B3163D">
              <w:rPr>
                <w:rFonts w:ascii="Times New Roman" w:eastAsia="Calibri" w:hAnsi="Times New Roman" w:cs="Times New Roman"/>
                <w:kern w:val="2"/>
                <w:sz w:val="24"/>
                <w:szCs w:val="24"/>
                <w:lang w:eastAsia="ar-SA"/>
              </w:rPr>
              <w:t>Максимальный размер земельного участка</w:t>
            </w:r>
          </w:p>
        </w:tc>
        <w:tc>
          <w:tcPr>
            <w:tcW w:w="1417" w:type="dxa"/>
            <w:vMerge w:val="restart"/>
            <w:vAlign w:val="center"/>
            <w:hideMark/>
          </w:tcPr>
          <w:p w:rsidR="005616F5" w:rsidRPr="00B3163D" w:rsidRDefault="005616F5" w:rsidP="005616F5">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B3163D">
              <w:rPr>
                <w:rFonts w:ascii="Times New Roman" w:eastAsia="Calibri" w:hAnsi="Times New Roman" w:cs="Times New Roman"/>
                <w:kern w:val="2"/>
                <w:sz w:val="24"/>
                <w:szCs w:val="24"/>
                <w:lang w:eastAsia="ar-SA"/>
              </w:rPr>
              <w:t>кв</w:t>
            </w:r>
            <w:proofErr w:type="gramStart"/>
            <w:r w:rsidRPr="00B3163D">
              <w:rPr>
                <w:rFonts w:ascii="Times New Roman" w:eastAsia="Calibri" w:hAnsi="Times New Roman" w:cs="Times New Roman"/>
                <w:kern w:val="2"/>
                <w:sz w:val="24"/>
                <w:szCs w:val="24"/>
                <w:lang w:eastAsia="ar-SA"/>
              </w:rPr>
              <w:t>.м</w:t>
            </w:r>
            <w:proofErr w:type="spellEnd"/>
            <w:proofErr w:type="gramEnd"/>
          </w:p>
        </w:tc>
        <w:tc>
          <w:tcPr>
            <w:tcW w:w="5103" w:type="dxa"/>
            <w:vAlign w:val="center"/>
            <w:hideMark/>
          </w:tcPr>
          <w:p w:rsidR="005616F5" w:rsidRPr="00396517" w:rsidRDefault="005616F5" w:rsidP="005616F5">
            <w:pPr>
              <w:suppressAutoHyphens/>
              <w:spacing w:after="0" w:line="240" w:lineRule="auto"/>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 xml:space="preserve">1500 – для </w:t>
            </w:r>
            <w:r w:rsidRPr="00396517">
              <w:rPr>
                <w:rFonts w:ascii="Times New Roman" w:hAnsi="Times New Roman" w:cs="Times New Roman"/>
                <w:sz w:val="24"/>
                <w:szCs w:val="24"/>
              </w:rPr>
              <w:t>индивидуального жилищного строительства</w:t>
            </w:r>
            <w:r w:rsidRPr="00396517">
              <w:rPr>
                <w:rFonts w:ascii="Times New Roman" w:eastAsia="Calibri" w:hAnsi="Times New Roman" w:cs="Times New Roman"/>
                <w:kern w:val="2"/>
                <w:sz w:val="24"/>
                <w:szCs w:val="24"/>
                <w:lang w:eastAsia="ar-SA"/>
              </w:rPr>
              <w:t xml:space="preserve">, ведения личного подсобного хозяйства </w:t>
            </w:r>
            <w:proofErr w:type="gramStart"/>
            <w:r w:rsidRPr="00396517">
              <w:rPr>
                <w:rFonts w:ascii="Times New Roman" w:eastAsia="Calibri" w:hAnsi="Times New Roman" w:cs="Times New Roman"/>
                <w:kern w:val="2"/>
                <w:sz w:val="24"/>
                <w:szCs w:val="24"/>
                <w:lang w:eastAsia="ar-SA"/>
              </w:rPr>
              <w:t>в</w:t>
            </w:r>
            <w:proofErr w:type="gramEnd"/>
            <w:r w:rsidRPr="00396517">
              <w:rPr>
                <w:rFonts w:ascii="Times New Roman" w:eastAsia="Calibri" w:hAnsi="Times New Roman" w:cs="Times New Roman"/>
                <w:kern w:val="2"/>
                <w:sz w:val="24"/>
                <w:szCs w:val="24"/>
                <w:lang w:eastAsia="ar-SA"/>
              </w:rPr>
              <w:t xml:space="preserve"> с. </w:t>
            </w:r>
            <w:r w:rsidR="00FB0ECB" w:rsidRPr="00396517">
              <w:rPr>
                <w:rFonts w:ascii="Times New Roman" w:eastAsia="Calibri" w:hAnsi="Times New Roman" w:cs="Times New Roman"/>
                <w:kern w:val="2"/>
                <w:sz w:val="24"/>
                <w:szCs w:val="24"/>
                <w:lang w:eastAsia="ar-SA"/>
              </w:rPr>
              <w:t>Вавож</w:t>
            </w:r>
            <w:r w:rsidRPr="00396517">
              <w:rPr>
                <w:rFonts w:ascii="Times New Roman" w:eastAsia="Calibri" w:hAnsi="Times New Roman" w:cs="Times New Roman"/>
                <w:kern w:val="2"/>
                <w:sz w:val="24"/>
                <w:szCs w:val="24"/>
                <w:lang w:eastAsia="ar-SA"/>
              </w:rPr>
              <w:t>;</w:t>
            </w:r>
          </w:p>
          <w:p w:rsidR="005616F5" w:rsidRPr="00396517" w:rsidRDefault="005616F5" w:rsidP="005616F5">
            <w:pPr>
              <w:suppressAutoHyphens/>
              <w:spacing w:after="0" w:line="240" w:lineRule="auto"/>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 xml:space="preserve">2500 - для </w:t>
            </w:r>
            <w:r w:rsidRPr="00396517">
              <w:rPr>
                <w:rFonts w:ascii="Times New Roman" w:hAnsi="Times New Roman" w:cs="Times New Roman"/>
                <w:sz w:val="24"/>
                <w:szCs w:val="24"/>
              </w:rPr>
              <w:t>индивидуального жилищного строительства</w:t>
            </w:r>
            <w:r w:rsidRPr="00396517">
              <w:rPr>
                <w:rFonts w:ascii="Times New Roman" w:eastAsia="Calibri" w:hAnsi="Times New Roman" w:cs="Times New Roman"/>
                <w:kern w:val="2"/>
                <w:sz w:val="24"/>
                <w:szCs w:val="24"/>
                <w:lang w:eastAsia="ar-SA"/>
              </w:rPr>
              <w:t>, ведения личного подсобного хозяйства в других населенных пунктах</w:t>
            </w:r>
          </w:p>
        </w:tc>
      </w:tr>
      <w:tr w:rsidR="00FB0ECB" w:rsidRPr="00B3163D" w:rsidTr="00EA66AD">
        <w:trPr>
          <w:trHeight w:val="449"/>
        </w:trPr>
        <w:tc>
          <w:tcPr>
            <w:tcW w:w="567" w:type="dxa"/>
            <w:vMerge/>
            <w:vAlign w:val="center"/>
          </w:tcPr>
          <w:p w:rsidR="00FB0ECB" w:rsidRPr="00B3163D" w:rsidRDefault="00FB0ECB" w:rsidP="005616F5">
            <w:pPr>
              <w:suppressAutoHyphens/>
              <w:spacing w:after="0" w:line="240" w:lineRule="auto"/>
              <w:jc w:val="center"/>
              <w:rPr>
                <w:rFonts w:ascii="Times New Roman" w:eastAsia="Calibri" w:hAnsi="Times New Roman" w:cs="Times New Roman"/>
                <w:kern w:val="2"/>
                <w:sz w:val="24"/>
                <w:szCs w:val="24"/>
                <w:lang w:eastAsia="ar-SA"/>
              </w:rPr>
            </w:pPr>
          </w:p>
        </w:tc>
        <w:tc>
          <w:tcPr>
            <w:tcW w:w="3119" w:type="dxa"/>
            <w:vMerge/>
            <w:vAlign w:val="center"/>
          </w:tcPr>
          <w:p w:rsidR="00FB0ECB" w:rsidRPr="00B3163D" w:rsidRDefault="00FB0ECB" w:rsidP="005616F5">
            <w:pPr>
              <w:suppressAutoHyphens/>
              <w:spacing w:after="0" w:line="240" w:lineRule="auto"/>
              <w:rPr>
                <w:rFonts w:ascii="Times New Roman" w:eastAsia="Calibri" w:hAnsi="Times New Roman" w:cs="Times New Roman"/>
                <w:kern w:val="2"/>
                <w:sz w:val="24"/>
                <w:szCs w:val="24"/>
                <w:lang w:eastAsia="ar-SA"/>
              </w:rPr>
            </w:pPr>
          </w:p>
        </w:tc>
        <w:tc>
          <w:tcPr>
            <w:tcW w:w="1417" w:type="dxa"/>
            <w:vMerge/>
            <w:vAlign w:val="center"/>
          </w:tcPr>
          <w:p w:rsidR="00FB0ECB" w:rsidRPr="00B3163D" w:rsidRDefault="00FB0ECB" w:rsidP="005616F5">
            <w:pPr>
              <w:suppressAutoHyphens/>
              <w:spacing w:after="0" w:line="240" w:lineRule="auto"/>
              <w:jc w:val="center"/>
              <w:rPr>
                <w:rFonts w:ascii="Times New Roman" w:eastAsia="Calibri" w:hAnsi="Times New Roman" w:cs="Times New Roman"/>
                <w:kern w:val="2"/>
                <w:sz w:val="24"/>
                <w:szCs w:val="24"/>
                <w:lang w:eastAsia="ar-SA"/>
              </w:rPr>
            </w:pPr>
          </w:p>
        </w:tc>
        <w:tc>
          <w:tcPr>
            <w:tcW w:w="5103" w:type="dxa"/>
            <w:vAlign w:val="center"/>
          </w:tcPr>
          <w:p w:rsidR="00FB0ECB" w:rsidRPr="00396517" w:rsidRDefault="00FB0ECB" w:rsidP="00BD6BDA">
            <w:pPr>
              <w:suppressAutoHyphens/>
              <w:spacing w:after="0" w:line="240" w:lineRule="auto"/>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 xml:space="preserve">600 - </w:t>
            </w:r>
            <w:r w:rsidRPr="00396517">
              <w:rPr>
                <w:rFonts w:ascii="Times New Roman" w:hAnsi="Times New Roman" w:cs="Times New Roman"/>
                <w:sz w:val="24"/>
                <w:szCs w:val="24"/>
              </w:rPr>
              <w:t xml:space="preserve">на 1 блок-секцию блокированного жилого дома </w:t>
            </w:r>
            <w:r w:rsidRPr="00396517">
              <w:rPr>
                <w:rFonts w:ascii="Times New Roman" w:eastAsia="Times New Roman" w:hAnsi="Times New Roman" w:cs="Times New Roman"/>
                <w:sz w:val="24"/>
                <w:szCs w:val="24"/>
                <w:lang w:eastAsia="ru-RU"/>
              </w:rPr>
              <w:t>(</w:t>
            </w:r>
            <w:r w:rsidR="00BD6BDA" w:rsidRPr="00396517">
              <w:rPr>
                <w:rFonts w:ascii="Times New Roman" w:eastAsia="Times New Roman" w:hAnsi="Times New Roman" w:cs="Times New Roman"/>
                <w:sz w:val="24"/>
                <w:szCs w:val="24"/>
                <w:lang w:eastAsia="ru-RU"/>
              </w:rPr>
              <w:t>3</w:t>
            </w:r>
            <w:r w:rsidRPr="00396517">
              <w:rPr>
                <w:rFonts w:ascii="Times New Roman" w:eastAsia="Times New Roman" w:hAnsi="Times New Roman" w:cs="Times New Roman"/>
                <w:sz w:val="24"/>
                <w:szCs w:val="24"/>
                <w:lang w:eastAsia="ru-RU"/>
              </w:rPr>
              <w:t xml:space="preserve"> блока)</w:t>
            </w:r>
          </w:p>
        </w:tc>
      </w:tr>
      <w:tr w:rsidR="005616F5" w:rsidRPr="00B3163D" w:rsidTr="00EA66AD">
        <w:trPr>
          <w:trHeight w:val="173"/>
        </w:trPr>
        <w:tc>
          <w:tcPr>
            <w:tcW w:w="567" w:type="dxa"/>
            <w:vMerge/>
            <w:vAlign w:val="center"/>
          </w:tcPr>
          <w:p w:rsidR="005616F5" w:rsidRPr="00B3163D" w:rsidRDefault="005616F5" w:rsidP="005616F5">
            <w:pPr>
              <w:suppressAutoHyphens/>
              <w:spacing w:after="0" w:line="240" w:lineRule="auto"/>
              <w:jc w:val="center"/>
              <w:rPr>
                <w:rFonts w:ascii="Times New Roman" w:eastAsia="Calibri" w:hAnsi="Times New Roman" w:cs="Times New Roman"/>
                <w:kern w:val="2"/>
                <w:sz w:val="24"/>
                <w:szCs w:val="24"/>
                <w:lang w:eastAsia="ar-SA"/>
              </w:rPr>
            </w:pPr>
          </w:p>
        </w:tc>
        <w:tc>
          <w:tcPr>
            <w:tcW w:w="3119" w:type="dxa"/>
            <w:vMerge/>
            <w:vAlign w:val="center"/>
          </w:tcPr>
          <w:p w:rsidR="005616F5" w:rsidRPr="00B3163D" w:rsidRDefault="005616F5" w:rsidP="005616F5">
            <w:pPr>
              <w:suppressAutoHyphens/>
              <w:spacing w:after="0" w:line="240" w:lineRule="auto"/>
              <w:rPr>
                <w:rFonts w:ascii="Times New Roman" w:eastAsia="Calibri" w:hAnsi="Times New Roman" w:cs="Times New Roman"/>
                <w:kern w:val="2"/>
                <w:sz w:val="24"/>
                <w:szCs w:val="24"/>
                <w:lang w:eastAsia="ar-SA"/>
              </w:rPr>
            </w:pPr>
          </w:p>
        </w:tc>
        <w:tc>
          <w:tcPr>
            <w:tcW w:w="1417" w:type="dxa"/>
            <w:vMerge/>
            <w:vAlign w:val="center"/>
          </w:tcPr>
          <w:p w:rsidR="005616F5" w:rsidRPr="00B3163D" w:rsidRDefault="005616F5" w:rsidP="005616F5">
            <w:pPr>
              <w:suppressAutoHyphens/>
              <w:spacing w:after="0" w:line="240" w:lineRule="auto"/>
              <w:jc w:val="center"/>
              <w:rPr>
                <w:rFonts w:ascii="Times New Roman" w:eastAsia="Calibri" w:hAnsi="Times New Roman" w:cs="Times New Roman"/>
                <w:kern w:val="2"/>
                <w:sz w:val="24"/>
                <w:szCs w:val="24"/>
                <w:lang w:eastAsia="ar-SA"/>
              </w:rPr>
            </w:pPr>
          </w:p>
        </w:tc>
        <w:tc>
          <w:tcPr>
            <w:tcW w:w="5103" w:type="dxa"/>
            <w:vAlign w:val="center"/>
          </w:tcPr>
          <w:p w:rsidR="005616F5" w:rsidRPr="00396517" w:rsidRDefault="00FB0ECB" w:rsidP="005616F5">
            <w:pPr>
              <w:suppressAutoHyphens/>
              <w:spacing w:after="0" w:line="240" w:lineRule="auto"/>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15</w:t>
            </w:r>
            <w:r w:rsidR="005616F5" w:rsidRPr="00396517">
              <w:rPr>
                <w:rFonts w:ascii="Times New Roman" w:eastAsia="Calibri" w:hAnsi="Times New Roman" w:cs="Times New Roman"/>
                <w:kern w:val="2"/>
                <w:sz w:val="24"/>
                <w:szCs w:val="24"/>
                <w:lang w:eastAsia="ar-SA"/>
              </w:rPr>
              <w:t xml:space="preserve">00 – для прочих объектов </w:t>
            </w:r>
          </w:p>
        </w:tc>
      </w:tr>
      <w:tr w:rsidR="005616F5" w:rsidRPr="00B3163D" w:rsidTr="00EA66AD">
        <w:trPr>
          <w:trHeight w:val="625"/>
        </w:trPr>
        <w:tc>
          <w:tcPr>
            <w:tcW w:w="567" w:type="dxa"/>
            <w:vMerge/>
            <w:vAlign w:val="center"/>
          </w:tcPr>
          <w:p w:rsidR="005616F5" w:rsidRPr="00B3163D" w:rsidRDefault="005616F5" w:rsidP="005616F5">
            <w:pPr>
              <w:suppressAutoHyphens/>
              <w:spacing w:after="0" w:line="240" w:lineRule="auto"/>
              <w:jc w:val="center"/>
              <w:rPr>
                <w:rFonts w:ascii="Times New Roman" w:eastAsia="Calibri" w:hAnsi="Times New Roman" w:cs="Times New Roman"/>
                <w:kern w:val="2"/>
                <w:sz w:val="24"/>
                <w:szCs w:val="24"/>
                <w:lang w:eastAsia="ar-SA"/>
              </w:rPr>
            </w:pPr>
          </w:p>
        </w:tc>
        <w:tc>
          <w:tcPr>
            <w:tcW w:w="3119" w:type="dxa"/>
            <w:vMerge/>
            <w:vAlign w:val="center"/>
          </w:tcPr>
          <w:p w:rsidR="005616F5" w:rsidRPr="00B3163D" w:rsidRDefault="005616F5" w:rsidP="005616F5">
            <w:pPr>
              <w:suppressAutoHyphens/>
              <w:spacing w:after="0" w:line="240" w:lineRule="auto"/>
              <w:rPr>
                <w:rFonts w:ascii="Times New Roman" w:eastAsia="Calibri" w:hAnsi="Times New Roman" w:cs="Times New Roman"/>
                <w:kern w:val="2"/>
                <w:sz w:val="24"/>
                <w:szCs w:val="24"/>
                <w:lang w:eastAsia="ar-SA"/>
              </w:rPr>
            </w:pPr>
          </w:p>
        </w:tc>
        <w:tc>
          <w:tcPr>
            <w:tcW w:w="1417" w:type="dxa"/>
            <w:vMerge/>
            <w:vAlign w:val="center"/>
          </w:tcPr>
          <w:p w:rsidR="005616F5" w:rsidRPr="00B3163D" w:rsidRDefault="005616F5" w:rsidP="005616F5">
            <w:pPr>
              <w:suppressAutoHyphens/>
              <w:spacing w:after="0" w:line="240" w:lineRule="auto"/>
              <w:jc w:val="center"/>
              <w:rPr>
                <w:rFonts w:ascii="Times New Roman" w:eastAsia="Calibri" w:hAnsi="Times New Roman" w:cs="Times New Roman"/>
                <w:kern w:val="2"/>
                <w:sz w:val="24"/>
                <w:szCs w:val="24"/>
                <w:lang w:eastAsia="ar-SA"/>
              </w:rPr>
            </w:pPr>
          </w:p>
        </w:tc>
        <w:tc>
          <w:tcPr>
            <w:tcW w:w="5103" w:type="dxa"/>
            <w:vAlign w:val="center"/>
          </w:tcPr>
          <w:p w:rsidR="005616F5" w:rsidRPr="00396517" w:rsidRDefault="005616F5" w:rsidP="006254DF">
            <w:pPr>
              <w:suppressAutoHyphens/>
              <w:spacing w:after="0" w:line="240" w:lineRule="auto"/>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не подлежит установлению - для объектов дошкольного, начального и среднего общего образования, а</w:t>
            </w:r>
            <w:r w:rsidRPr="00396517">
              <w:rPr>
                <w:rFonts w:ascii="Times New Roman" w:hAnsi="Times New Roman" w:cs="Times New Roman"/>
                <w:sz w:val="24"/>
                <w:szCs w:val="24"/>
              </w:rPr>
              <w:t>мбулаторно-поликлинического обслуживания, спорта</w:t>
            </w:r>
          </w:p>
        </w:tc>
      </w:tr>
      <w:tr w:rsidR="005616F5" w:rsidRPr="00B3163D" w:rsidTr="00EA66AD">
        <w:trPr>
          <w:trHeight w:val="625"/>
        </w:trPr>
        <w:tc>
          <w:tcPr>
            <w:tcW w:w="567" w:type="dxa"/>
            <w:vMerge/>
            <w:vAlign w:val="center"/>
          </w:tcPr>
          <w:p w:rsidR="005616F5" w:rsidRPr="00B3163D" w:rsidRDefault="005616F5" w:rsidP="005616F5">
            <w:pPr>
              <w:suppressAutoHyphens/>
              <w:spacing w:after="0" w:line="240" w:lineRule="auto"/>
              <w:jc w:val="center"/>
              <w:rPr>
                <w:rFonts w:ascii="Times New Roman" w:eastAsia="Calibri" w:hAnsi="Times New Roman" w:cs="Times New Roman"/>
                <w:kern w:val="2"/>
                <w:sz w:val="24"/>
                <w:szCs w:val="24"/>
                <w:lang w:eastAsia="ar-SA"/>
              </w:rPr>
            </w:pPr>
          </w:p>
        </w:tc>
        <w:tc>
          <w:tcPr>
            <w:tcW w:w="3119" w:type="dxa"/>
            <w:vMerge/>
            <w:vAlign w:val="center"/>
          </w:tcPr>
          <w:p w:rsidR="005616F5" w:rsidRPr="00B3163D" w:rsidRDefault="005616F5" w:rsidP="005616F5">
            <w:pPr>
              <w:suppressAutoHyphens/>
              <w:spacing w:after="0" w:line="240" w:lineRule="auto"/>
              <w:rPr>
                <w:rFonts w:ascii="Times New Roman" w:eastAsia="Calibri" w:hAnsi="Times New Roman" w:cs="Times New Roman"/>
                <w:kern w:val="2"/>
                <w:sz w:val="24"/>
                <w:szCs w:val="24"/>
                <w:lang w:eastAsia="ar-SA"/>
              </w:rPr>
            </w:pPr>
          </w:p>
        </w:tc>
        <w:tc>
          <w:tcPr>
            <w:tcW w:w="1417" w:type="dxa"/>
            <w:vMerge/>
            <w:vAlign w:val="center"/>
          </w:tcPr>
          <w:p w:rsidR="005616F5" w:rsidRPr="00B3163D" w:rsidRDefault="005616F5" w:rsidP="005616F5">
            <w:pPr>
              <w:suppressAutoHyphens/>
              <w:spacing w:after="0" w:line="240" w:lineRule="auto"/>
              <w:jc w:val="center"/>
              <w:rPr>
                <w:rFonts w:ascii="Times New Roman" w:eastAsia="Calibri" w:hAnsi="Times New Roman" w:cs="Times New Roman"/>
                <w:kern w:val="2"/>
                <w:sz w:val="24"/>
                <w:szCs w:val="24"/>
                <w:lang w:eastAsia="ar-SA"/>
              </w:rPr>
            </w:pPr>
          </w:p>
        </w:tc>
        <w:tc>
          <w:tcPr>
            <w:tcW w:w="5103" w:type="dxa"/>
            <w:vAlign w:val="center"/>
          </w:tcPr>
          <w:p w:rsidR="005616F5" w:rsidRPr="00396517" w:rsidRDefault="005616F5" w:rsidP="005616F5">
            <w:pPr>
              <w:suppressAutoHyphens/>
              <w:spacing w:after="0" w:line="240" w:lineRule="auto"/>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 xml:space="preserve">не подлежит установлению – для </w:t>
            </w:r>
            <w:r w:rsidRPr="00396517">
              <w:rPr>
                <w:rFonts w:ascii="Times New Roman" w:hAnsi="Times New Roman" w:cs="Times New Roman"/>
                <w:sz w:val="24"/>
                <w:szCs w:val="24"/>
              </w:rPr>
              <w:t>земельных участков (территорий) общего пользования</w:t>
            </w:r>
          </w:p>
        </w:tc>
      </w:tr>
      <w:tr w:rsidR="00BD6BDA" w:rsidRPr="00B3163D" w:rsidTr="00BD6BDA">
        <w:trPr>
          <w:trHeight w:val="970"/>
        </w:trPr>
        <w:tc>
          <w:tcPr>
            <w:tcW w:w="567" w:type="dxa"/>
            <w:vMerge w:val="restart"/>
            <w:vAlign w:val="center"/>
            <w:hideMark/>
          </w:tcPr>
          <w:p w:rsidR="00BD6BDA" w:rsidRPr="00B3163D" w:rsidRDefault="00BD6BDA" w:rsidP="005616F5">
            <w:pPr>
              <w:suppressAutoHyphens/>
              <w:spacing w:after="0" w:line="240" w:lineRule="auto"/>
              <w:jc w:val="center"/>
              <w:rPr>
                <w:rFonts w:ascii="Times New Roman" w:eastAsia="Calibri" w:hAnsi="Times New Roman" w:cs="Times New Roman"/>
                <w:kern w:val="2"/>
                <w:sz w:val="24"/>
                <w:szCs w:val="24"/>
                <w:lang w:eastAsia="ar-SA"/>
              </w:rPr>
            </w:pPr>
            <w:r w:rsidRPr="00B3163D">
              <w:rPr>
                <w:rFonts w:ascii="Times New Roman" w:eastAsia="Calibri" w:hAnsi="Times New Roman" w:cs="Times New Roman"/>
                <w:kern w:val="2"/>
                <w:sz w:val="24"/>
                <w:szCs w:val="24"/>
                <w:lang w:eastAsia="ar-SA"/>
              </w:rPr>
              <w:t>3</w:t>
            </w:r>
          </w:p>
        </w:tc>
        <w:tc>
          <w:tcPr>
            <w:tcW w:w="3119" w:type="dxa"/>
            <w:vMerge w:val="restart"/>
            <w:vAlign w:val="center"/>
            <w:hideMark/>
          </w:tcPr>
          <w:p w:rsidR="00BD6BDA" w:rsidRPr="00B3163D" w:rsidRDefault="00BD6BDA" w:rsidP="005616F5">
            <w:pPr>
              <w:suppressAutoHyphens/>
              <w:spacing w:after="0" w:line="240" w:lineRule="auto"/>
              <w:rPr>
                <w:rFonts w:ascii="Times New Roman" w:eastAsia="Calibri" w:hAnsi="Times New Roman" w:cs="Times New Roman"/>
                <w:kern w:val="2"/>
                <w:sz w:val="24"/>
                <w:szCs w:val="24"/>
                <w:lang w:eastAsia="ar-SA"/>
              </w:rPr>
            </w:pPr>
            <w:r w:rsidRPr="00B3163D">
              <w:rPr>
                <w:rFonts w:ascii="Times New Roman" w:eastAsia="Calibri" w:hAnsi="Times New Roman" w:cs="Times New Roman"/>
                <w:kern w:val="2"/>
                <w:sz w:val="24"/>
                <w:szCs w:val="24"/>
                <w:lang w:eastAsia="ar-SA"/>
              </w:rPr>
              <w:t>Минимальная ширина земельного участка по уличному фронту</w:t>
            </w:r>
          </w:p>
        </w:tc>
        <w:tc>
          <w:tcPr>
            <w:tcW w:w="1417" w:type="dxa"/>
            <w:vMerge w:val="restart"/>
            <w:vAlign w:val="center"/>
            <w:hideMark/>
          </w:tcPr>
          <w:p w:rsidR="00BD6BDA" w:rsidRPr="00B3163D" w:rsidRDefault="00BD6BDA" w:rsidP="005616F5">
            <w:pPr>
              <w:suppressAutoHyphens/>
              <w:spacing w:after="0" w:line="240" w:lineRule="auto"/>
              <w:jc w:val="center"/>
              <w:rPr>
                <w:rFonts w:ascii="Times New Roman" w:eastAsia="Calibri" w:hAnsi="Times New Roman" w:cs="Times New Roman"/>
                <w:kern w:val="2"/>
                <w:sz w:val="24"/>
                <w:szCs w:val="24"/>
                <w:lang w:eastAsia="ar-SA"/>
              </w:rPr>
            </w:pPr>
            <w:r w:rsidRPr="00B3163D">
              <w:rPr>
                <w:rFonts w:ascii="Times New Roman" w:eastAsia="Calibri" w:hAnsi="Times New Roman" w:cs="Times New Roman"/>
                <w:kern w:val="2"/>
                <w:sz w:val="24"/>
                <w:szCs w:val="24"/>
                <w:lang w:eastAsia="ar-SA"/>
              </w:rPr>
              <w:t>м</w:t>
            </w:r>
          </w:p>
        </w:tc>
        <w:tc>
          <w:tcPr>
            <w:tcW w:w="5103" w:type="dxa"/>
            <w:vAlign w:val="center"/>
            <w:hideMark/>
          </w:tcPr>
          <w:p w:rsidR="00BD6BDA" w:rsidRPr="00396517" w:rsidRDefault="00BD6BDA" w:rsidP="005616F5">
            <w:pPr>
              <w:suppressAutoHyphens/>
              <w:spacing w:after="0" w:line="240" w:lineRule="auto"/>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 xml:space="preserve">20 – для </w:t>
            </w:r>
            <w:r w:rsidRPr="00396517">
              <w:rPr>
                <w:rFonts w:ascii="Times New Roman" w:hAnsi="Times New Roman" w:cs="Times New Roman"/>
                <w:sz w:val="24"/>
                <w:szCs w:val="24"/>
              </w:rPr>
              <w:t>индивидуального жилищного строительства</w:t>
            </w:r>
            <w:r w:rsidRPr="00396517">
              <w:rPr>
                <w:rFonts w:ascii="Times New Roman" w:eastAsia="Calibri" w:hAnsi="Times New Roman" w:cs="Times New Roman"/>
                <w:kern w:val="2"/>
                <w:sz w:val="24"/>
                <w:szCs w:val="24"/>
                <w:lang w:eastAsia="ar-SA"/>
              </w:rPr>
              <w:t>, ведения личного подсобного хозяйства</w:t>
            </w:r>
          </w:p>
        </w:tc>
      </w:tr>
      <w:tr w:rsidR="005616F5" w:rsidRPr="00B3163D" w:rsidTr="00EA66AD">
        <w:trPr>
          <w:trHeight w:val="461"/>
        </w:trPr>
        <w:tc>
          <w:tcPr>
            <w:tcW w:w="567" w:type="dxa"/>
            <w:vMerge/>
            <w:vAlign w:val="center"/>
          </w:tcPr>
          <w:p w:rsidR="005616F5" w:rsidRPr="00B3163D" w:rsidRDefault="005616F5" w:rsidP="005616F5">
            <w:pPr>
              <w:suppressAutoHyphens/>
              <w:spacing w:after="0" w:line="240" w:lineRule="auto"/>
              <w:jc w:val="center"/>
              <w:rPr>
                <w:rFonts w:ascii="Times New Roman" w:eastAsia="Calibri" w:hAnsi="Times New Roman" w:cs="Times New Roman"/>
                <w:kern w:val="2"/>
                <w:sz w:val="24"/>
                <w:szCs w:val="24"/>
                <w:lang w:eastAsia="ar-SA"/>
              </w:rPr>
            </w:pPr>
          </w:p>
        </w:tc>
        <w:tc>
          <w:tcPr>
            <w:tcW w:w="3119" w:type="dxa"/>
            <w:vMerge/>
            <w:vAlign w:val="center"/>
          </w:tcPr>
          <w:p w:rsidR="005616F5" w:rsidRPr="00B3163D" w:rsidRDefault="005616F5" w:rsidP="005616F5">
            <w:pPr>
              <w:suppressAutoHyphens/>
              <w:spacing w:after="0" w:line="240" w:lineRule="auto"/>
              <w:rPr>
                <w:rFonts w:ascii="Times New Roman" w:eastAsia="Calibri" w:hAnsi="Times New Roman" w:cs="Times New Roman"/>
                <w:kern w:val="2"/>
                <w:sz w:val="24"/>
                <w:szCs w:val="24"/>
                <w:lang w:eastAsia="ar-SA"/>
              </w:rPr>
            </w:pPr>
          </w:p>
        </w:tc>
        <w:tc>
          <w:tcPr>
            <w:tcW w:w="1417" w:type="dxa"/>
            <w:vMerge/>
            <w:vAlign w:val="center"/>
          </w:tcPr>
          <w:p w:rsidR="005616F5" w:rsidRPr="00B3163D" w:rsidRDefault="005616F5" w:rsidP="005616F5">
            <w:pPr>
              <w:suppressAutoHyphens/>
              <w:spacing w:after="0" w:line="240" w:lineRule="auto"/>
              <w:jc w:val="center"/>
              <w:rPr>
                <w:rFonts w:ascii="Times New Roman" w:eastAsia="Calibri" w:hAnsi="Times New Roman" w:cs="Times New Roman"/>
                <w:kern w:val="2"/>
                <w:sz w:val="24"/>
                <w:szCs w:val="24"/>
                <w:lang w:eastAsia="ar-SA"/>
              </w:rPr>
            </w:pPr>
          </w:p>
        </w:tc>
        <w:tc>
          <w:tcPr>
            <w:tcW w:w="5103" w:type="dxa"/>
            <w:vAlign w:val="center"/>
          </w:tcPr>
          <w:p w:rsidR="005616F5" w:rsidRPr="00396517" w:rsidRDefault="00D623A5" w:rsidP="00BD6BDA">
            <w:pPr>
              <w:suppressAutoHyphens/>
              <w:spacing w:after="0" w:line="240" w:lineRule="auto"/>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36</w:t>
            </w:r>
            <w:r w:rsidR="005616F5" w:rsidRPr="00396517">
              <w:rPr>
                <w:rFonts w:ascii="Times New Roman" w:eastAsia="Calibri" w:hAnsi="Times New Roman" w:cs="Times New Roman"/>
                <w:kern w:val="2"/>
                <w:sz w:val="24"/>
                <w:szCs w:val="24"/>
                <w:lang w:eastAsia="ar-SA"/>
              </w:rPr>
              <w:t xml:space="preserve"> – для </w:t>
            </w:r>
            <w:r w:rsidR="00F007BB" w:rsidRPr="00396517">
              <w:rPr>
                <w:rFonts w:ascii="Times New Roman" w:hAnsi="Times New Roman" w:cs="Times New Roman"/>
                <w:sz w:val="24"/>
                <w:szCs w:val="24"/>
              </w:rPr>
              <w:t xml:space="preserve">блокированного жилого дома </w:t>
            </w:r>
            <w:r w:rsidR="00F007BB" w:rsidRPr="00396517">
              <w:rPr>
                <w:rFonts w:ascii="Times New Roman" w:eastAsia="Times New Roman" w:hAnsi="Times New Roman" w:cs="Times New Roman"/>
                <w:sz w:val="24"/>
                <w:szCs w:val="24"/>
                <w:lang w:eastAsia="ru-RU"/>
              </w:rPr>
              <w:t>(</w:t>
            </w:r>
            <w:r w:rsidR="00BD6BDA" w:rsidRPr="00396517">
              <w:rPr>
                <w:rFonts w:ascii="Times New Roman" w:eastAsia="Times New Roman" w:hAnsi="Times New Roman" w:cs="Times New Roman"/>
                <w:sz w:val="24"/>
                <w:szCs w:val="24"/>
                <w:lang w:eastAsia="ru-RU"/>
              </w:rPr>
              <w:t>3</w:t>
            </w:r>
            <w:r w:rsidR="00F007BB" w:rsidRPr="00396517">
              <w:rPr>
                <w:rFonts w:ascii="Times New Roman" w:eastAsia="Times New Roman" w:hAnsi="Times New Roman" w:cs="Times New Roman"/>
                <w:sz w:val="24"/>
                <w:szCs w:val="24"/>
                <w:lang w:eastAsia="ru-RU"/>
              </w:rPr>
              <w:t xml:space="preserve"> блока)</w:t>
            </w:r>
          </w:p>
        </w:tc>
      </w:tr>
      <w:tr w:rsidR="005616F5" w:rsidRPr="00B3163D" w:rsidTr="00EA66AD">
        <w:trPr>
          <w:trHeight w:val="53"/>
        </w:trPr>
        <w:tc>
          <w:tcPr>
            <w:tcW w:w="567" w:type="dxa"/>
            <w:vMerge w:val="restart"/>
            <w:vAlign w:val="center"/>
            <w:hideMark/>
          </w:tcPr>
          <w:p w:rsidR="005616F5" w:rsidRPr="00B3163D" w:rsidRDefault="005616F5" w:rsidP="005616F5">
            <w:pPr>
              <w:suppressAutoHyphens/>
              <w:spacing w:after="0" w:line="240" w:lineRule="auto"/>
              <w:jc w:val="center"/>
              <w:rPr>
                <w:rFonts w:ascii="Times New Roman" w:eastAsia="Calibri" w:hAnsi="Times New Roman" w:cs="Times New Roman"/>
                <w:kern w:val="2"/>
                <w:sz w:val="24"/>
                <w:szCs w:val="24"/>
                <w:lang w:eastAsia="ar-SA"/>
              </w:rPr>
            </w:pPr>
            <w:r w:rsidRPr="00B3163D">
              <w:rPr>
                <w:rFonts w:ascii="Times New Roman" w:eastAsia="Calibri" w:hAnsi="Times New Roman" w:cs="Times New Roman"/>
                <w:kern w:val="2"/>
                <w:sz w:val="24"/>
                <w:szCs w:val="24"/>
                <w:lang w:eastAsia="ar-SA"/>
              </w:rPr>
              <w:t>4</w:t>
            </w:r>
          </w:p>
        </w:tc>
        <w:tc>
          <w:tcPr>
            <w:tcW w:w="3119" w:type="dxa"/>
            <w:vMerge w:val="restart"/>
            <w:vAlign w:val="center"/>
            <w:hideMark/>
          </w:tcPr>
          <w:p w:rsidR="005616F5" w:rsidRPr="00B3163D" w:rsidRDefault="005616F5" w:rsidP="005616F5">
            <w:pPr>
              <w:suppressAutoHyphens/>
              <w:spacing w:after="0" w:line="240" w:lineRule="auto"/>
              <w:rPr>
                <w:rFonts w:ascii="Times New Roman" w:eastAsia="Calibri" w:hAnsi="Times New Roman" w:cs="Times New Roman"/>
                <w:kern w:val="2"/>
                <w:sz w:val="24"/>
                <w:szCs w:val="24"/>
                <w:lang w:eastAsia="ar-SA"/>
              </w:rPr>
            </w:pPr>
            <w:r w:rsidRPr="00B3163D">
              <w:rPr>
                <w:rFonts w:ascii="Times New Roman" w:eastAsia="Calibri" w:hAnsi="Times New Roman" w:cs="Times New Roman"/>
                <w:kern w:val="2"/>
                <w:sz w:val="24"/>
                <w:szCs w:val="24"/>
                <w:lang w:eastAsia="ar-SA"/>
              </w:rPr>
              <w:t xml:space="preserve">Максимальный процент </w:t>
            </w:r>
            <w:r w:rsidRPr="00B3163D">
              <w:rPr>
                <w:rFonts w:ascii="Times New Roman" w:hAnsi="Times New Roman" w:cs="Times New Roman"/>
                <w:kern w:val="2"/>
                <w:sz w:val="24"/>
                <w:szCs w:val="24"/>
                <w:lang w:eastAsia="ar-SA"/>
              </w:rPr>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17" w:type="dxa"/>
            <w:vMerge w:val="restart"/>
            <w:vAlign w:val="center"/>
            <w:hideMark/>
          </w:tcPr>
          <w:p w:rsidR="005616F5" w:rsidRPr="00B3163D" w:rsidRDefault="005616F5" w:rsidP="005616F5">
            <w:pPr>
              <w:suppressAutoHyphens/>
              <w:spacing w:after="0" w:line="240" w:lineRule="auto"/>
              <w:jc w:val="center"/>
              <w:rPr>
                <w:rFonts w:ascii="Times New Roman" w:eastAsia="Calibri" w:hAnsi="Times New Roman" w:cs="Times New Roman"/>
                <w:kern w:val="2"/>
                <w:sz w:val="24"/>
                <w:szCs w:val="24"/>
                <w:lang w:eastAsia="ar-SA"/>
              </w:rPr>
            </w:pPr>
            <w:r w:rsidRPr="00B3163D">
              <w:rPr>
                <w:rFonts w:ascii="Times New Roman" w:eastAsia="Calibri" w:hAnsi="Times New Roman" w:cs="Times New Roman"/>
                <w:kern w:val="2"/>
                <w:sz w:val="24"/>
                <w:szCs w:val="24"/>
                <w:lang w:eastAsia="ar-SA"/>
              </w:rPr>
              <w:t>процент</w:t>
            </w:r>
          </w:p>
        </w:tc>
        <w:tc>
          <w:tcPr>
            <w:tcW w:w="5103" w:type="dxa"/>
            <w:vAlign w:val="center"/>
            <w:hideMark/>
          </w:tcPr>
          <w:p w:rsidR="005616F5" w:rsidRPr="00396517" w:rsidRDefault="000C131B" w:rsidP="00BD6BDA">
            <w:pPr>
              <w:suppressAutoHyphens/>
              <w:spacing w:after="0" w:line="240" w:lineRule="auto"/>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60</w:t>
            </w:r>
            <w:r w:rsidR="005616F5" w:rsidRPr="00396517">
              <w:rPr>
                <w:rFonts w:ascii="Times New Roman" w:eastAsia="Calibri" w:hAnsi="Times New Roman" w:cs="Times New Roman"/>
                <w:kern w:val="2"/>
                <w:sz w:val="24"/>
                <w:szCs w:val="24"/>
                <w:lang w:eastAsia="ar-SA"/>
              </w:rPr>
              <w:t xml:space="preserve"> – для </w:t>
            </w:r>
            <w:r w:rsidR="005616F5" w:rsidRPr="00396517">
              <w:rPr>
                <w:rFonts w:ascii="Times New Roman" w:hAnsi="Times New Roman" w:cs="Times New Roman"/>
                <w:sz w:val="24"/>
                <w:szCs w:val="24"/>
              </w:rPr>
              <w:t>индивидуального жилищного строительства</w:t>
            </w:r>
            <w:r w:rsidR="005616F5" w:rsidRPr="00396517">
              <w:rPr>
                <w:rFonts w:ascii="Times New Roman" w:eastAsia="Calibri" w:hAnsi="Times New Roman" w:cs="Times New Roman"/>
                <w:kern w:val="2"/>
                <w:sz w:val="24"/>
                <w:szCs w:val="24"/>
                <w:lang w:eastAsia="ar-SA"/>
              </w:rPr>
              <w:t xml:space="preserve">, ведения личного подсобного хозяйства, </w:t>
            </w:r>
            <w:r w:rsidRPr="00396517">
              <w:rPr>
                <w:rFonts w:ascii="Times New Roman" w:hAnsi="Times New Roman" w:cs="Times New Roman"/>
                <w:sz w:val="24"/>
                <w:szCs w:val="24"/>
              </w:rPr>
              <w:t xml:space="preserve">блокированного жилого дома </w:t>
            </w:r>
            <w:r w:rsidRPr="00396517">
              <w:rPr>
                <w:rFonts w:ascii="Times New Roman" w:eastAsia="Times New Roman" w:hAnsi="Times New Roman" w:cs="Times New Roman"/>
                <w:sz w:val="24"/>
                <w:szCs w:val="24"/>
                <w:lang w:eastAsia="ru-RU"/>
              </w:rPr>
              <w:t>(</w:t>
            </w:r>
            <w:r w:rsidR="00BD6BDA" w:rsidRPr="00396517">
              <w:rPr>
                <w:rFonts w:ascii="Times New Roman" w:eastAsia="Times New Roman" w:hAnsi="Times New Roman" w:cs="Times New Roman"/>
                <w:sz w:val="24"/>
                <w:szCs w:val="24"/>
                <w:lang w:eastAsia="ru-RU"/>
              </w:rPr>
              <w:t>3</w:t>
            </w:r>
            <w:r w:rsidRPr="00396517">
              <w:rPr>
                <w:rFonts w:ascii="Times New Roman" w:eastAsia="Times New Roman" w:hAnsi="Times New Roman" w:cs="Times New Roman"/>
                <w:sz w:val="24"/>
                <w:szCs w:val="24"/>
                <w:lang w:eastAsia="ru-RU"/>
              </w:rPr>
              <w:t xml:space="preserve"> блока)</w:t>
            </w:r>
          </w:p>
        </w:tc>
      </w:tr>
      <w:tr w:rsidR="005616F5" w:rsidRPr="00B3163D" w:rsidTr="00EA66AD">
        <w:trPr>
          <w:trHeight w:val="215"/>
        </w:trPr>
        <w:tc>
          <w:tcPr>
            <w:tcW w:w="567" w:type="dxa"/>
            <w:vMerge/>
            <w:vAlign w:val="center"/>
          </w:tcPr>
          <w:p w:rsidR="005616F5" w:rsidRPr="00B3163D" w:rsidRDefault="005616F5" w:rsidP="005616F5">
            <w:pPr>
              <w:spacing w:after="0" w:line="240" w:lineRule="auto"/>
              <w:jc w:val="center"/>
              <w:rPr>
                <w:rFonts w:ascii="Times New Roman" w:eastAsia="Calibri" w:hAnsi="Times New Roman" w:cs="Times New Roman"/>
                <w:kern w:val="2"/>
                <w:sz w:val="24"/>
                <w:szCs w:val="24"/>
                <w:lang w:eastAsia="ar-SA"/>
              </w:rPr>
            </w:pPr>
          </w:p>
        </w:tc>
        <w:tc>
          <w:tcPr>
            <w:tcW w:w="3119" w:type="dxa"/>
            <w:vMerge/>
            <w:vAlign w:val="center"/>
          </w:tcPr>
          <w:p w:rsidR="005616F5" w:rsidRPr="00B3163D" w:rsidRDefault="005616F5" w:rsidP="005616F5">
            <w:pPr>
              <w:spacing w:after="0" w:line="240" w:lineRule="auto"/>
              <w:rPr>
                <w:rFonts w:ascii="Times New Roman" w:eastAsia="Calibri" w:hAnsi="Times New Roman" w:cs="Times New Roman"/>
                <w:kern w:val="2"/>
                <w:sz w:val="24"/>
                <w:szCs w:val="24"/>
                <w:lang w:eastAsia="ar-SA"/>
              </w:rPr>
            </w:pPr>
          </w:p>
        </w:tc>
        <w:tc>
          <w:tcPr>
            <w:tcW w:w="1417" w:type="dxa"/>
            <w:vMerge/>
            <w:vAlign w:val="center"/>
          </w:tcPr>
          <w:p w:rsidR="005616F5" w:rsidRPr="00B3163D" w:rsidRDefault="005616F5" w:rsidP="005616F5">
            <w:pPr>
              <w:spacing w:after="0" w:line="240" w:lineRule="auto"/>
              <w:jc w:val="center"/>
              <w:rPr>
                <w:rFonts w:ascii="Times New Roman" w:eastAsia="Calibri" w:hAnsi="Times New Roman" w:cs="Times New Roman"/>
                <w:kern w:val="2"/>
                <w:sz w:val="24"/>
                <w:szCs w:val="24"/>
                <w:lang w:eastAsia="ar-SA"/>
              </w:rPr>
            </w:pPr>
          </w:p>
        </w:tc>
        <w:tc>
          <w:tcPr>
            <w:tcW w:w="5103" w:type="dxa"/>
            <w:vAlign w:val="center"/>
          </w:tcPr>
          <w:p w:rsidR="005616F5" w:rsidRPr="00396517" w:rsidRDefault="005616F5" w:rsidP="005616F5">
            <w:pPr>
              <w:suppressAutoHyphens/>
              <w:spacing w:after="0" w:line="240" w:lineRule="auto"/>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50 – для прочих объектов</w:t>
            </w:r>
          </w:p>
        </w:tc>
      </w:tr>
      <w:tr w:rsidR="005616F5" w:rsidRPr="00B3163D" w:rsidTr="00EA66AD">
        <w:trPr>
          <w:trHeight w:val="396"/>
        </w:trPr>
        <w:tc>
          <w:tcPr>
            <w:tcW w:w="567" w:type="dxa"/>
            <w:vMerge w:val="restart"/>
            <w:vAlign w:val="center"/>
            <w:hideMark/>
          </w:tcPr>
          <w:p w:rsidR="005616F5" w:rsidRPr="00E9712F" w:rsidRDefault="005616F5" w:rsidP="005616F5">
            <w:pPr>
              <w:suppressAutoHyphens/>
              <w:spacing w:after="0" w:line="240" w:lineRule="auto"/>
              <w:jc w:val="center"/>
              <w:rPr>
                <w:rFonts w:ascii="Times New Roman" w:eastAsia="Calibri" w:hAnsi="Times New Roman" w:cs="Times New Roman"/>
                <w:kern w:val="2"/>
                <w:sz w:val="24"/>
                <w:szCs w:val="24"/>
                <w:lang w:eastAsia="ar-SA"/>
              </w:rPr>
            </w:pPr>
            <w:r w:rsidRPr="00E9712F">
              <w:rPr>
                <w:rFonts w:ascii="Times New Roman" w:eastAsia="Calibri" w:hAnsi="Times New Roman" w:cs="Times New Roman"/>
                <w:kern w:val="2"/>
                <w:sz w:val="24"/>
                <w:szCs w:val="24"/>
                <w:lang w:eastAsia="ar-SA"/>
              </w:rPr>
              <w:t>5</w:t>
            </w:r>
          </w:p>
        </w:tc>
        <w:tc>
          <w:tcPr>
            <w:tcW w:w="3119" w:type="dxa"/>
            <w:vMerge w:val="restart"/>
            <w:vAlign w:val="center"/>
            <w:hideMark/>
          </w:tcPr>
          <w:p w:rsidR="005616F5" w:rsidRPr="00E9712F" w:rsidRDefault="005616F5" w:rsidP="00D623A5">
            <w:pPr>
              <w:suppressAutoHyphens/>
              <w:spacing w:after="0" w:line="240" w:lineRule="auto"/>
              <w:rPr>
                <w:rFonts w:ascii="Times New Roman" w:eastAsia="Calibri" w:hAnsi="Times New Roman" w:cs="Times New Roman"/>
                <w:kern w:val="2"/>
                <w:sz w:val="24"/>
                <w:szCs w:val="24"/>
                <w:lang w:eastAsia="ar-SA"/>
              </w:rPr>
            </w:pPr>
            <w:r w:rsidRPr="00E9712F">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7" w:type="dxa"/>
            <w:vMerge w:val="restart"/>
            <w:vAlign w:val="center"/>
            <w:hideMark/>
          </w:tcPr>
          <w:p w:rsidR="005616F5" w:rsidRPr="00E9712F" w:rsidRDefault="005616F5" w:rsidP="005616F5">
            <w:pPr>
              <w:suppressAutoHyphens/>
              <w:spacing w:after="0" w:line="240" w:lineRule="auto"/>
              <w:jc w:val="center"/>
              <w:rPr>
                <w:rFonts w:ascii="Times New Roman" w:eastAsia="Calibri" w:hAnsi="Times New Roman" w:cs="Times New Roman"/>
                <w:kern w:val="2"/>
                <w:sz w:val="24"/>
                <w:szCs w:val="24"/>
                <w:lang w:eastAsia="ar-SA"/>
              </w:rPr>
            </w:pPr>
            <w:r w:rsidRPr="00E9712F">
              <w:rPr>
                <w:rFonts w:ascii="Times New Roman" w:eastAsia="Calibri" w:hAnsi="Times New Roman" w:cs="Times New Roman"/>
                <w:kern w:val="2"/>
                <w:sz w:val="24"/>
                <w:szCs w:val="24"/>
                <w:lang w:eastAsia="ar-SA"/>
              </w:rPr>
              <w:t>м</w:t>
            </w:r>
          </w:p>
        </w:tc>
        <w:tc>
          <w:tcPr>
            <w:tcW w:w="5103" w:type="dxa"/>
            <w:vAlign w:val="center"/>
            <w:hideMark/>
          </w:tcPr>
          <w:p w:rsidR="005616F5" w:rsidRPr="00E9712F" w:rsidRDefault="005616F5" w:rsidP="005616F5">
            <w:pPr>
              <w:widowControl w:val="0"/>
              <w:autoSpaceDE w:val="0"/>
              <w:autoSpaceDN w:val="0"/>
              <w:adjustRightInd w:val="0"/>
              <w:spacing w:after="0" w:line="240" w:lineRule="auto"/>
              <w:rPr>
                <w:rFonts w:ascii="Times New Roman" w:hAnsi="Times New Roman" w:cs="Times New Roman"/>
                <w:sz w:val="24"/>
                <w:szCs w:val="24"/>
              </w:rPr>
            </w:pPr>
            <w:r w:rsidRPr="00E9712F">
              <w:rPr>
                <w:rFonts w:ascii="Times New Roman" w:hAnsi="Times New Roman" w:cs="Times New Roman"/>
                <w:sz w:val="24"/>
                <w:szCs w:val="24"/>
              </w:rPr>
              <w:t xml:space="preserve">3 </w:t>
            </w:r>
            <w:r w:rsidRPr="00E9712F">
              <w:rPr>
                <w:rFonts w:ascii="Times New Roman" w:eastAsia="Calibri" w:hAnsi="Times New Roman" w:cs="Times New Roman"/>
                <w:kern w:val="2"/>
                <w:sz w:val="24"/>
                <w:szCs w:val="24"/>
                <w:lang w:eastAsia="ar-SA"/>
              </w:rPr>
              <w:t>–</w:t>
            </w:r>
            <w:r w:rsidRPr="00E9712F">
              <w:rPr>
                <w:rFonts w:ascii="Times New Roman" w:hAnsi="Times New Roman" w:cs="Times New Roman"/>
                <w:sz w:val="24"/>
                <w:szCs w:val="24"/>
              </w:rPr>
              <w:t xml:space="preserve"> для индивидуальных жилых домов, ведения личного подсобного хозяйства</w:t>
            </w:r>
          </w:p>
        </w:tc>
      </w:tr>
      <w:tr w:rsidR="000C131B" w:rsidRPr="00B3163D" w:rsidTr="00EA66AD">
        <w:trPr>
          <w:trHeight w:val="541"/>
        </w:trPr>
        <w:tc>
          <w:tcPr>
            <w:tcW w:w="567" w:type="dxa"/>
            <w:vMerge/>
            <w:vAlign w:val="center"/>
          </w:tcPr>
          <w:p w:rsidR="000C131B" w:rsidRPr="00E9712F" w:rsidRDefault="000C131B" w:rsidP="005616F5">
            <w:pPr>
              <w:suppressAutoHyphens/>
              <w:spacing w:after="0" w:line="240" w:lineRule="auto"/>
              <w:jc w:val="center"/>
              <w:rPr>
                <w:rFonts w:ascii="Times New Roman" w:eastAsia="Calibri" w:hAnsi="Times New Roman" w:cs="Times New Roman"/>
                <w:kern w:val="2"/>
                <w:sz w:val="24"/>
                <w:szCs w:val="24"/>
                <w:lang w:eastAsia="ar-SA"/>
              </w:rPr>
            </w:pPr>
          </w:p>
        </w:tc>
        <w:tc>
          <w:tcPr>
            <w:tcW w:w="3119" w:type="dxa"/>
            <w:vMerge/>
            <w:vAlign w:val="center"/>
          </w:tcPr>
          <w:p w:rsidR="000C131B" w:rsidRPr="00E9712F" w:rsidRDefault="000C131B" w:rsidP="005616F5">
            <w:pPr>
              <w:suppressAutoHyphens/>
              <w:spacing w:after="0" w:line="240" w:lineRule="auto"/>
              <w:rPr>
                <w:rFonts w:ascii="Times New Roman" w:hAnsi="Times New Roman" w:cs="Times New Roman"/>
                <w:sz w:val="24"/>
                <w:szCs w:val="24"/>
              </w:rPr>
            </w:pPr>
          </w:p>
        </w:tc>
        <w:tc>
          <w:tcPr>
            <w:tcW w:w="1417" w:type="dxa"/>
            <w:vMerge/>
            <w:vAlign w:val="center"/>
          </w:tcPr>
          <w:p w:rsidR="000C131B" w:rsidRPr="00E9712F" w:rsidRDefault="000C131B" w:rsidP="005616F5">
            <w:pPr>
              <w:suppressAutoHyphens/>
              <w:spacing w:after="0" w:line="240" w:lineRule="auto"/>
              <w:jc w:val="center"/>
              <w:rPr>
                <w:rFonts w:ascii="Times New Roman" w:eastAsia="Calibri" w:hAnsi="Times New Roman" w:cs="Times New Roman"/>
                <w:kern w:val="2"/>
                <w:sz w:val="24"/>
                <w:szCs w:val="24"/>
                <w:lang w:eastAsia="ar-SA"/>
              </w:rPr>
            </w:pPr>
          </w:p>
        </w:tc>
        <w:tc>
          <w:tcPr>
            <w:tcW w:w="5103" w:type="dxa"/>
            <w:vAlign w:val="center"/>
          </w:tcPr>
          <w:p w:rsidR="000C131B" w:rsidRPr="00E9712F" w:rsidRDefault="000C131B" w:rsidP="00BD6BDA">
            <w:pPr>
              <w:widowControl w:val="0"/>
              <w:autoSpaceDE w:val="0"/>
              <w:autoSpaceDN w:val="0"/>
              <w:adjustRightInd w:val="0"/>
              <w:spacing w:after="0" w:line="240" w:lineRule="auto"/>
              <w:rPr>
                <w:rFonts w:ascii="Times New Roman" w:hAnsi="Times New Roman" w:cs="Times New Roman"/>
                <w:sz w:val="24"/>
                <w:szCs w:val="24"/>
              </w:rPr>
            </w:pPr>
            <w:r w:rsidRPr="00E9712F">
              <w:rPr>
                <w:rFonts w:ascii="Times New Roman" w:hAnsi="Times New Roman" w:cs="Times New Roman"/>
                <w:sz w:val="24"/>
                <w:szCs w:val="24"/>
              </w:rPr>
              <w:t xml:space="preserve">3 - блокированного жилого дома </w:t>
            </w:r>
            <w:r w:rsidRPr="00E9712F">
              <w:rPr>
                <w:rFonts w:ascii="Times New Roman" w:eastAsia="Times New Roman" w:hAnsi="Times New Roman" w:cs="Times New Roman"/>
                <w:sz w:val="24"/>
                <w:szCs w:val="24"/>
                <w:lang w:eastAsia="ru-RU"/>
              </w:rPr>
              <w:t>(</w:t>
            </w:r>
            <w:r w:rsidR="00BD6BDA" w:rsidRPr="00E9712F">
              <w:rPr>
                <w:rFonts w:ascii="Times New Roman" w:eastAsia="Times New Roman" w:hAnsi="Times New Roman" w:cs="Times New Roman"/>
                <w:sz w:val="24"/>
                <w:szCs w:val="24"/>
                <w:lang w:eastAsia="ru-RU"/>
              </w:rPr>
              <w:t>3</w:t>
            </w:r>
            <w:r w:rsidRPr="00E9712F">
              <w:rPr>
                <w:rFonts w:ascii="Times New Roman" w:eastAsia="Times New Roman" w:hAnsi="Times New Roman" w:cs="Times New Roman"/>
                <w:sz w:val="24"/>
                <w:szCs w:val="24"/>
                <w:lang w:eastAsia="ru-RU"/>
              </w:rPr>
              <w:t xml:space="preserve"> блока)</w:t>
            </w:r>
          </w:p>
        </w:tc>
      </w:tr>
      <w:tr w:rsidR="005616F5" w:rsidRPr="00B3163D" w:rsidTr="00EA66AD">
        <w:trPr>
          <w:trHeight w:val="541"/>
        </w:trPr>
        <w:tc>
          <w:tcPr>
            <w:tcW w:w="567" w:type="dxa"/>
            <w:vMerge/>
            <w:vAlign w:val="center"/>
          </w:tcPr>
          <w:p w:rsidR="005616F5" w:rsidRPr="00E9712F" w:rsidRDefault="005616F5" w:rsidP="005616F5">
            <w:pPr>
              <w:suppressAutoHyphens/>
              <w:spacing w:after="0" w:line="240" w:lineRule="auto"/>
              <w:jc w:val="center"/>
              <w:rPr>
                <w:rFonts w:ascii="Times New Roman" w:eastAsia="Calibri" w:hAnsi="Times New Roman" w:cs="Times New Roman"/>
                <w:kern w:val="2"/>
                <w:sz w:val="24"/>
                <w:szCs w:val="24"/>
                <w:lang w:eastAsia="ar-SA"/>
              </w:rPr>
            </w:pPr>
          </w:p>
        </w:tc>
        <w:tc>
          <w:tcPr>
            <w:tcW w:w="3119" w:type="dxa"/>
            <w:vMerge/>
            <w:vAlign w:val="center"/>
          </w:tcPr>
          <w:p w:rsidR="005616F5" w:rsidRPr="00E9712F" w:rsidRDefault="005616F5" w:rsidP="005616F5">
            <w:pPr>
              <w:suppressAutoHyphens/>
              <w:spacing w:after="0" w:line="240" w:lineRule="auto"/>
              <w:rPr>
                <w:rFonts w:ascii="Times New Roman" w:hAnsi="Times New Roman" w:cs="Times New Roman"/>
                <w:sz w:val="24"/>
                <w:szCs w:val="24"/>
              </w:rPr>
            </w:pPr>
          </w:p>
        </w:tc>
        <w:tc>
          <w:tcPr>
            <w:tcW w:w="1417" w:type="dxa"/>
            <w:vMerge/>
            <w:vAlign w:val="center"/>
          </w:tcPr>
          <w:p w:rsidR="005616F5" w:rsidRPr="00E9712F" w:rsidRDefault="005616F5" w:rsidP="005616F5">
            <w:pPr>
              <w:suppressAutoHyphens/>
              <w:spacing w:after="0" w:line="240" w:lineRule="auto"/>
              <w:jc w:val="center"/>
              <w:rPr>
                <w:rFonts w:ascii="Times New Roman" w:eastAsia="Calibri" w:hAnsi="Times New Roman" w:cs="Times New Roman"/>
                <w:kern w:val="2"/>
                <w:sz w:val="24"/>
                <w:szCs w:val="24"/>
                <w:lang w:eastAsia="ar-SA"/>
              </w:rPr>
            </w:pPr>
          </w:p>
        </w:tc>
        <w:tc>
          <w:tcPr>
            <w:tcW w:w="5103" w:type="dxa"/>
            <w:vAlign w:val="center"/>
          </w:tcPr>
          <w:p w:rsidR="005616F5" w:rsidRPr="00E9712F" w:rsidRDefault="00D623A5" w:rsidP="005616F5">
            <w:pPr>
              <w:widowControl w:val="0"/>
              <w:autoSpaceDE w:val="0"/>
              <w:autoSpaceDN w:val="0"/>
              <w:adjustRightInd w:val="0"/>
              <w:spacing w:after="0" w:line="240" w:lineRule="auto"/>
              <w:rPr>
                <w:rFonts w:ascii="Times New Roman" w:hAnsi="Times New Roman" w:cs="Times New Roman"/>
                <w:sz w:val="24"/>
                <w:szCs w:val="24"/>
              </w:rPr>
            </w:pPr>
            <w:r w:rsidRPr="00E9712F">
              <w:rPr>
                <w:rFonts w:ascii="Times New Roman" w:hAnsi="Times New Roman" w:cs="Times New Roman"/>
                <w:sz w:val="24"/>
                <w:szCs w:val="24"/>
              </w:rPr>
              <w:t>4 – для построек для содержания скота и птицы</w:t>
            </w:r>
          </w:p>
        </w:tc>
      </w:tr>
      <w:tr w:rsidR="005616F5" w:rsidRPr="00B3163D" w:rsidTr="00EA66AD">
        <w:trPr>
          <w:trHeight w:val="357"/>
        </w:trPr>
        <w:tc>
          <w:tcPr>
            <w:tcW w:w="567" w:type="dxa"/>
            <w:vMerge/>
            <w:vAlign w:val="center"/>
          </w:tcPr>
          <w:p w:rsidR="005616F5" w:rsidRPr="00E9712F" w:rsidRDefault="005616F5" w:rsidP="005616F5">
            <w:pPr>
              <w:suppressAutoHyphens/>
              <w:spacing w:after="0" w:line="240" w:lineRule="auto"/>
              <w:jc w:val="center"/>
              <w:rPr>
                <w:rFonts w:ascii="Times New Roman" w:eastAsia="Calibri" w:hAnsi="Times New Roman" w:cs="Times New Roman"/>
                <w:kern w:val="2"/>
                <w:sz w:val="24"/>
                <w:szCs w:val="24"/>
                <w:lang w:eastAsia="ar-SA"/>
              </w:rPr>
            </w:pPr>
          </w:p>
        </w:tc>
        <w:tc>
          <w:tcPr>
            <w:tcW w:w="3119" w:type="dxa"/>
            <w:vMerge/>
            <w:vAlign w:val="center"/>
          </w:tcPr>
          <w:p w:rsidR="005616F5" w:rsidRPr="00E9712F" w:rsidRDefault="005616F5" w:rsidP="005616F5">
            <w:pPr>
              <w:suppressAutoHyphens/>
              <w:spacing w:after="0" w:line="240" w:lineRule="auto"/>
              <w:rPr>
                <w:rFonts w:ascii="Times New Roman" w:hAnsi="Times New Roman" w:cs="Times New Roman"/>
                <w:sz w:val="24"/>
                <w:szCs w:val="24"/>
              </w:rPr>
            </w:pPr>
          </w:p>
        </w:tc>
        <w:tc>
          <w:tcPr>
            <w:tcW w:w="1417" w:type="dxa"/>
            <w:vMerge/>
            <w:vAlign w:val="center"/>
          </w:tcPr>
          <w:p w:rsidR="005616F5" w:rsidRPr="00E9712F" w:rsidRDefault="005616F5" w:rsidP="005616F5">
            <w:pPr>
              <w:suppressAutoHyphens/>
              <w:spacing w:after="0" w:line="240" w:lineRule="auto"/>
              <w:jc w:val="center"/>
              <w:rPr>
                <w:rFonts w:ascii="Times New Roman" w:eastAsia="Calibri" w:hAnsi="Times New Roman" w:cs="Times New Roman"/>
                <w:kern w:val="2"/>
                <w:sz w:val="24"/>
                <w:szCs w:val="24"/>
                <w:lang w:eastAsia="ar-SA"/>
              </w:rPr>
            </w:pPr>
          </w:p>
        </w:tc>
        <w:tc>
          <w:tcPr>
            <w:tcW w:w="5103" w:type="dxa"/>
            <w:vAlign w:val="center"/>
          </w:tcPr>
          <w:p w:rsidR="005616F5" w:rsidRPr="00E9712F" w:rsidRDefault="00D623A5" w:rsidP="005616F5">
            <w:pPr>
              <w:widowControl w:val="0"/>
              <w:autoSpaceDE w:val="0"/>
              <w:autoSpaceDN w:val="0"/>
              <w:adjustRightInd w:val="0"/>
              <w:spacing w:after="0" w:line="240" w:lineRule="auto"/>
              <w:rPr>
                <w:rFonts w:ascii="Times New Roman" w:hAnsi="Times New Roman" w:cs="Times New Roman"/>
                <w:sz w:val="24"/>
                <w:szCs w:val="24"/>
              </w:rPr>
            </w:pPr>
            <w:r w:rsidRPr="00E9712F">
              <w:rPr>
                <w:rFonts w:ascii="Times New Roman" w:hAnsi="Times New Roman" w:cs="Times New Roman"/>
                <w:sz w:val="24"/>
                <w:szCs w:val="24"/>
              </w:rPr>
              <w:t xml:space="preserve">3 </w:t>
            </w:r>
            <w:r w:rsidRPr="00E9712F">
              <w:rPr>
                <w:rFonts w:ascii="Times New Roman" w:eastAsia="Calibri" w:hAnsi="Times New Roman" w:cs="Times New Roman"/>
                <w:kern w:val="2"/>
                <w:sz w:val="24"/>
                <w:szCs w:val="24"/>
                <w:lang w:eastAsia="ar-SA"/>
              </w:rPr>
              <w:t>–</w:t>
            </w:r>
            <w:r w:rsidRPr="00E9712F">
              <w:rPr>
                <w:rFonts w:ascii="Times New Roman" w:hAnsi="Times New Roman" w:cs="Times New Roman"/>
                <w:sz w:val="24"/>
                <w:szCs w:val="24"/>
              </w:rPr>
              <w:t xml:space="preserve"> для прочих объектов</w:t>
            </w:r>
          </w:p>
        </w:tc>
      </w:tr>
      <w:tr w:rsidR="005616F5" w:rsidRPr="00B3163D" w:rsidTr="00EA66AD">
        <w:trPr>
          <w:trHeight w:val="406"/>
        </w:trPr>
        <w:tc>
          <w:tcPr>
            <w:tcW w:w="567" w:type="dxa"/>
            <w:vMerge/>
            <w:vAlign w:val="center"/>
          </w:tcPr>
          <w:p w:rsidR="005616F5" w:rsidRPr="00E9712F" w:rsidRDefault="005616F5" w:rsidP="005616F5">
            <w:pPr>
              <w:suppressAutoHyphens/>
              <w:spacing w:after="0" w:line="240" w:lineRule="auto"/>
              <w:jc w:val="center"/>
              <w:rPr>
                <w:rFonts w:ascii="Times New Roman" w:eastAsia="Calibri" w:hAnsi="Times New Roman" w:cs="Times New Roman"/>
                <w:kern w:val="2"/>
                <w:sz w:val="24"/>
                <w:szCs w:val="24"/>
                <w:lang w:eastAsia="ar-SA"/>
              </w:rPr>
            </w:pPr>
          </w:p>
        </w:tc>
        <w:tc>
          <w:tcPr>
            <w:tcW w:w="3119" w:type="dxa"/>
            <w:vMerge/>
            <w:vAlign w:val="center"/>
          </w:tcPr>
          <w:p w:rsidR="005616F5" w:rsidRPr="00E9712F" w:rsidRDefault="005616F5" w:rsidP="005616F5">
            <w:pPr>
              <w:suppressAutoHyphens/>
              <w:spacing w:after="0" w:line="240" w:lineRule="auto"/>
              <w:rPr>
                <w:rFonts w:ascii="Times New Roman" w:hAnsi="Times New Roman" w:cs="Times New Roman"/>
                <w:sz w:val="24"/>
                <w:szCs w:val="24"/>
              </w:rPr>
            </w:pPr>
          </w:p>
        </w:tc>
        <w:tc>
          <w:tcPr>
            <w:tcW w:w="1417" w:type="dxa"/>
            <w:vMerge/>
            <w:vAlign w:val="center"/>
          </w:tcPr>
          <w:p w:rsidR="005616F5" w:rsidRPr="00E9712F" w:rsidRDefault="005616F5" w:rsidP="005616F5">
            <w:pPr>
              <w:suppressAutoHyphens/>
              <w:spacing w:after="0" w:line="240" w:lineRule="auto"/>
              <w:jc w:val="center"/>
              <w:rPr>
                <w:rFonts w:ascii="Times New Roman" w:eastAsia="Calibri" w:hAnsi="Times New Roman" w:cs="Times New Roman"/>
                <w:kern w:val="2"/>
                <w:sz w:val="24"/>
                <w:szCs w:val="24"/>
                <w:lang w:eastAsia="ar-SA"/>
              </w:rPr>
            </w:pPr>
          </w:p>
        </w:tc>
        <w:tc>
          <w:tcPr>
            <w:tcW w:w="5103" w:type="dxa"/>
            <w:vAlign w:val="center"/>
          </w:tcPr>
          <w:p w:rsidR="005616F5" w:rsidRPr="00E9712F" w:rsidRDefault="00D623A5" w:rsidP="00D623A5">
            <w:pPr>
              <w:widowControl w:val="0"/>
              <w:autoSpaceDE w:val="0"/>
              <w:autoSpaceDN w:val="0"/>
              <w:adjustRightInd w:val="0"/>
              <w:spacing w:after="0" w:line="240" w:lineRule="auto"/>
              <w:rPr>
                <w:rFonts w:ascii="Times New Roman" w:hAnsi="Times New Roman" w:cs="Times New Roman"/>
                <w:sz w:val="24"/>
                <w:szCs w:val="24"/>
              </w:rPr>
            </w:pPr>
            <w:r w:rsidRPr="00E9712F">
              <w:rPr>
                <w:rFonts w:ascii="Times New Roman" w:hAnsi="Times New Roman"/>
                <w:sz w:val="24"/>
                <w:szCs w:val="24"/>
              </w:rPr>
              <w:t>для гаражей допускается размещение фасадной части на границе земельного участка по уличному фронту для индивидуального жилищного строительства, для ведения личного подсобного хозяйства</w:t>
            </w:r>
          </w:p>
        </w:tc>
      </w:tr>
      <w:tr w:rsidR="00B33D9C" w:rsidRPr="00B3163D" w:rsidTr="00B33D9C">
        <w:trPr>
          <w:trHeight w:val="969"/>
        </w:trPr>
        <w:tc>
          <w:tcPr>
            <w:tcW w:w="567" w:type="dxa"/>
            <w:vMerge w:val="restart"/>
            <w:vAlign w:val="center"/>
            <w:hideMark/>
          </w:tcPr>
          <w:p w:rsidR="00B33D9C" w:rsidRPr="00B3163D" w:rsidRDefault="00B33D9C" w:rsidP="005616F5">
            <w:pPr>
              <w:widowControl w:val="0"/>
              <w:autoSpaceDE w:val="0"/>
              <w:autoSpaceDN w:val="0"/>
              <w:adjustRightInd w:val="0"/>
              <w:spacing w:after="0" w:line="240" w:lineRule="auto"/>
              <w:jc w:val="center"/>
              <w:rPr>
                <w:rFonts w:ascii="Times New Roman" w:hAnsi="Times New Roman" w:cs="Times New Roman"/>
                <w:sz w:val="24"/>
                <w:szCs w:val="24"/>
              </w:rPr>
            </w:pPr>
            <w:r w:rsidRPr="00B3163D">
              <w:rPr>
                <w:rFonts w:ascii="Times New Roman" w:hAnsi="Times New Roman" w:cs="Times New Roman"/>
                <w:sz w:val="24"/>
                <w:szCs w:val="24"/>
              </w:rPr>
              <w:lastRenderedPageBreak/>
              <w:t>6</w:t>
            </w:r>
          </w:p>
        </w:tc>
        <w:tc>
          <w:tcPr>
            <w:tcW w:w="3119" w:type="dxa"/>
            <w:vMerge w:val="restart"/>
            <w:vAlign w:val="center"/>
            <w:hideMark/>
          </w:tcPr>
          <w:p w:rsidR="00B33D9C" w:rsidRPr="00B3163D" w:rsidRDefault="00B33D9C" w:rsidP="005616F5">
            <w:pPr>
              <w:widowControl w:val="0"/>
              <w:autoSpaceDE w:val="0"/>
              <w:autoSpaceDN w:val="0"/>
              <w:adjustRightInd w:val="0"/>
              <w:spacing w:after="0" w:line="240" w:lineRule="auto"/>
              <w:rPr>
                <w:rFonts w:ascii="Times New Roman" w:hAnsi="Times New Roman" w:cs="Times New Roman"/>
                <w:sz w:val="24"/>
                <w:szCs w:val="24"/>
              </w:rPr>
            </w:pPr>
            <w:r w:rsidRPr="00B3163D">
              <w:rPr>
                <w:rFonts w:ascii="Times New Roman" w:hAnsi="Times New Roman" w:cs="Times New Roman"/>
                <w:sz w:val="24"/>
                <w:szCs w:val="24"/>
              </w:rPr>
              <w:t>Предельное количество этажей</w:t>
            </w:r>
          </w:p>
        </w:tc>
        <w:tc>
          <w:tcPr>
            <w:tcW w:w="1417" w:type="dxa"/>
            <w:vMerge w:val="restart"/>
            <w:vAlign w:val="center"/>
          </w:tcPr>
          <w:p w:rsidR="00B33D9C" w:rsidRPr="00B3163D" w:rsidRDefault="00B33D9C" w:rsidP="005616F5">
            <w:pPr>
              <w:widowControl w:val="0"/>
              <w:autoSpaceDE w:val="0"/>
              <w:autoSpaceDN w:val="0"/>
              <w:adjustRightInd w:val="0"/>
              <w:spacing w:after="0" w:line="240" w:lineRule="auto"/>
              <w:jc w:val="center"/>
              <w:rPr>
                <w:rFonts w:ascii="Times New Roman" w:hAnsi="Times New Roman" w:cs="Times New Roman"/>
                <w:sz w:val="24"/>
                <w:szCs w:val="24"/>
              </w:rPr>
            </w:pPr>
            <w:r w:rsidRPr="00B3163D">
              <w:rPr>
                <w:rFonts w:ascii="Times New Roman" w:hAnsi="Times New Roman" w:cs="Times New Roman"/>
                <w:sz w:val="24"/>
                <w:szCs w:val="24"/>
              </w:rPr>
              <w:t>этаж</w:t>
            </w:r>
          </w:p>
        </w:tc>
        <w:tc>
          <w:tcPr>
            <w:tcW w:w="5103" w:type="dxa"/>
            <w:vAlign w:val="center"/>
            <w:hideMark/>
          </w:tcPr>
          <w:p w:rsidR="00B33D9C" w:rsidRPr="00396517" w:rsidRDefault="00B33D9C" w:rsidP="005616F5">
            <w:pPr>
              <w:suppressAutoHyphens/>
              <w:spacing w:after="0" w:line="240" w:lineRule="auto"/>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 xml:space="preserve">2 – для </w:t>
            </w:r>
            <w:r w:rsidRPr="00396517">
              <w:rPr>
                <w:rFonts w:ascii="Times New Roman" w:hAnsi="Times New Roman" w:cs="Times New Roman"/>
                <w:sz w:val="24"/>
                <w:szCs w:val="24"/>
              </w:rPr>
              <w:t>индивидуального жилищного строительства</w:t>
            </w:r>
            <w:r w:rsidRPr="00396517">
              <w:rPr>
                <w:rFonts w:ascii="Times New Roman" w:eastAsia="Calibri" w:hAnsi="Times New Roman" w:cs="Times New Roman"/>
                <w:kern w:val="2"/>
                <w:sz w:val="24"/>
                <w:szCs w:val="24"/>
                <w:lang w:eastAsia="ar-SA"/>
              </w:rPr>
              <w:t>, ведения личного подсобного хозяйства</w:t>
            </w:r>
          </w:p>
        </w:tc>
      </w:tr>
      <w:tr w:rsidR="005B7088" w:rsidRPr="00B3163D" w:rsidTr="00EA66AD">
        <w:trPr>
          <w:trHeight w:val="64"/>
        </w:trPr>
        <w:tc>
          <w:tcPr>
            <w:tcW w:w="567" w:type="dxa"/>
            <w:vMerge/>
            <w:vAlign w:val="center"/>
          </w:tcPr>
          <w:p w:rsidR="005B7088" w:rsidRPr="00B3163D" w:rsidRDefault="005B7088" w:rsidP="005616F5">
            <w:pPr>
              <w:spacing w:after="0" w:line="240" w:lineRule="auto"/>
              <w:jc w:val="center"/>
              <w:rPr>
                <w:rFonts w:ascii="Times New Roman" w:hAnsi="Times New Roman" w:cs="Times New Roman"/>
                <w:sz w:val="24"/>
                <w:szCs w:val="24"/>
              </w:rPr>
            </w:pPr>
          </w:p>
        </w:tc>
        <w:tc>
          <w:tcPr>
            <w:tcW w:w="3119" w:type="dxa"/>
            <w:vMerge/>
            <w:vAlign w:val="center"/>
          </w:tcPr>
          <w:p w:rsidR="005B7088" w:rsidRPr="00B3163D" w:rsidRDefault="005B7088" w:rsidP="005616F5">
            <w:pPr>
              <w:spacing w:after="0" w:line="240" w:lineRule="auto"/>
              <w:rPr>
                <w:rFonts w:ascii="Times New Roman" w:hAnsi="Times New Roman" w:cs="Times New Roman"/>
                <w:sz w:val="24"/>
                <w:szCs w:val="24"/>
              </w:rPr>
            </w:pPr>
          </w:p>
        </w:tc>
        <w:tc>
          <w:tcPr>
            <w:tcW w:w="1417" w:type="dxa"/>
            <w:vMerge/>
            <w:vAlign w:val="center"/>
          </w:tcPr>
          <w:p w:rsidR="005B7088" w:rsidRPr="00B3163D" w:rsidRDefault="005B7088" w:rsidP="005616F5">
            <w:pPr>
              <w:spacing w:after="0" w:line="240" w:lineRule="auto"/>
              <w:jc w:val="center"/>
              <w:rPr>
                <w:rFonts w:ascii="Times New Roman" w:hAnsi="Times New Roman" w:cs="Times New Roman"/>
                <w:sz w:val="24"/>
                <w:szCs w:val="24"/>
              </w:rPr>
            </w:pPr>
          </w:p>
        </w:tc>
        <w:tc>
          <w:tcPr>
            <w:tcW w:w="5103" w:type="dxa"/>
            <w:vAlign w:val="center"/>
          </w:tcPr>
          <w:p w:rsidR="005B7088" w:rsidRPr="00396517" w:rsidRDefault="005B7088" w:rsidP="00B33D9C">
            <w:pPr>
              <w:suppressAutoHyphens/>
              <w:spacing w:after="0" w:line="240" w:lineRule="auto"/>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 xml:space="preserve">1 – для </w:t>
            </w:r>
            <w:r w:rsidRPr="00396517">
              <w:rPr>
                <w:rFonts w:ascii="Times New Roman" w:hAnsi="Times New Roman" w:cs="Times New Roman"/>
                <w:sz w:val="24"/>
                <w:szCs w:val="24"/>
              </w:rPr>
              <w:t xml:space="preserve">блокированного жилого дома </w:t>
            </w:r>
            <w:r w:rsidRPr="00396517">
              <w:rPr>
                <w:rFonts w:ascii="Times New Roman" w:eastAsia="Times New Roman" w:hAnsi="Times New Roman" w:cs="Times New Roman"/>
                <w:sz w:val="24"/>
                <w:szCs w:val="24"/>
                <w:lang w:eastAsia="ru-RU"/>
              </w:rPr>
              <w:t>(</w:t>
            </w:r>
            <w:r w:rsidR="00B33D9C" w:rsidRPr="00396517">
              <w:rPr>
                <w:rFonts w:ascii="Times New Roman" w:eastAsia="Times New Roman" w:hAnsi="Times New Roman" w:cs="Times New Roman"/>
                <w:sz w:val="24"/>
                <w:szCs w:val="24"/>
                <w:lang w:eastAsia="ru-RU"/>
              </w:rPr>
              <w:t>3</w:t>
            </w:r>
            <w:r w:rsidRPr="00396517">
              <w:rPr>
                <w:rFonts w:ascii="Times New Roman" w:eastAsia="Times New Roman" w:hAnsi="Times New Roman" w:cs="Times New Roman"/>
                <w:sz w:val="24"/>
                <w:szCs w:val="24"/>
                <w:lang w:eastAsia="ru-RU"/>
              </w:rPr>
              <w:t xml:space="preserve"> блока)</w:t>
            </w:r>
          </w:p>
        </w:tc>
      </w:tr>
      <w:tr w:rsidR="005616F5" w:rsidRPr="00B3163D" w:rsidTr="00EA66AD">
        <w:trPr>
          <w:trHeight w:val="64"/>
        </w:trPr>
        <w:tc>
          <w:tcPr>
            <w:tcW w:w="567" w:type="dxa"/>
            <w:vMerge/>
            <w:vAlign w:val="center"/>
            <w:hideMark/>
          </w:tcPr>
          <w:p w:rsidR="005616F5" w:rsidRPr="00B3163D" w:rsidRDefault="005616F5" w:rsidP="005616F5">
            <w:pPr>
              <w:spacing w:after="0" w:line="240" w:lineRule="auto"/>
              <w:jc w:val="center"/>
              <w:rPr>
                <w:rFonts w:ascii="Times New Roman" w:hAnsi="Times New Roman" w:cs="Times New Roman"/>
                <w:sz w:val="24"/>
                <w:szCs w:val="24"/>
              </w:rPr>
            </w:pPr>
          </w:p>
        </w:tc>
        <w:tc>
          <w:tcPr>
            <w:tcW w:w="3119" w:type="dxa"/>
            <w:vMerge/>
            <w:vAlign w:val="center"/>
            <w:hideMark/>
          </w:tcPr>
          <w:p w:rsidR="005616F5" w:rsidRPr="00B3163D" w:rsidRDefault="005616F5" w:rsidP="005616F5">
            <w:pPr>
              <w:spacing w:after="0" w:line="240" w:lineRule="auto"/>
              <w:rPr>
                <w:rFonts w:ascii="Times New Roman" w:hAnsi="Times New Roman" w:cs="Times New Roman"/>
                <w:sz w:val="24"/>
                <w:szCs w:val="24"/>
              </w:rPr>
            </w:pPr>
          </w:p>
        </w:tc>
        <w:tc>
          <w:tcPr>
            <w:tcW w:w="1417" w:type="dxa"/>
            <w:vMerge/>
            <w:vAlign w:val="center"/>
            <w:hideMark/>
          </w:tcPr>
          <w:p w:rsidR="005616F5" w:rsidRPr="00B3163D" w:rsidRDefault="005616F5" w:rsidP="005616F5">
            <w:pPr>
              <w:spacing w:after="0" w:line="240" w:lineRule="auto"/>
              <w:jc w:val="center"/>
              <w:rPr>
                <w:rFonts w:ascii="Times New Roman" w:hAnsi="Times New Roman" w:cs="Times New Roman"/>
                <w:sz w:val="24"/>
                <w:szCs w:val="24"/>
              </w:rPr>
            </w:pPr>
          </w:p>
        </w:tc>
        <w:tc>
          <w:tcPr>
            <w:tcW w:w="5103" w:type="dxa"/>
            <w:vAlign w:val="center"/>
            <w:hideMark/>
          </w:tcPr>
          <w:p w:rsidR="005616F5" w:rsidRPr="00396517" w:rsidRDefault="005616F5" w:rsidP="005B7088">
            <w:pPr>
              <w:suppressAutoHyphens/>
              <w:spacing w:after="0" w:line="240" w:lineRule="auto"/>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 xml:space="preserve">2 – для прочих объектов </w:t>
            </w:r>
          </w:p>
        </w:tc>
      </w:tr>
      <w:tr w:rsidR="00B33D9C" w:rsidRPr="00B3163D" w:rsidTr="00B33D9C">
        <w:trPr>
          <w:trHeight w:val="848"/>
        </w:trPr>
        <w:tc>
          <w:tcPr>
            <w:tcW w:w="567" w:type="dxa"/>
            <w:vMerge w:val="restart"/>
            <w:vAlign w:val="center"/>
          </w:tcPr>
          <w:p w:rsidR="00B33D9C" w:rsidRPr="00B3163D" w:rsidRDefault="00B33D9C" w:rsidP="005616F5">
            <w:pPr>
              <w:spacing w:after="0" w:line="240" w:lineRule="auto"/>
              <w:jc w:val="center"/>
              <w:rPr>
                <w:rFonts w:ascii="Times New Roman" w:hAnsi="Times New Roman" w:cs="Times New Roman"/>
                <w:sz w:val="24"/>
                <w:szCs w:val="24"/>
              </w:rPr>
            </w:pPr>
            <w:r w:rsidRPr="00B3163D">
              <w:rPr>
                <w:rFonts w:ascii="Times New Roman" w:hAnsi="Times New Roman" w:cs="Times New Roman"/>
                <w:sz w:val="24"/>
                <w:szCs w:val="24"/>
              </w:rPr>
              <w:t>7</w:t>
            </w:r>
          </w:p>
        </w:tc>
        <w:tc>
          <w:tcPr>
            <w:tcW w:w="3119" w:type="dxa"/>
            <w:vMerge w:val="restart"/>
            <w:vAlign w:val="center"/>
          </w:tcPr>
          <w:p w:rsidR="00B33D9C" w:rsidRPr="00B3163D" w:rsidRDefault="00B33D9C" w:rsidP="005616F5">
            <w:pPr>
              <w:spacing w:after="0" w:line="240" w:lineRule="auto"/>
              <w:rPr>
                <w:rFonts w:ascii="Times New Roman" w:hAnsi="Times New Roman" w:cs="Times New Roman"/>
                <w:sz w:val="24"/>
                <w:szCs w:val="24"/>
              </w:rPr>
            </w:pPr>
            <w:r w:rsidRPr="00B3163D">
              <w:rPr>
                <w:rFonts w:ascii="Times New Roman" w:hAnsi="Times New Roman" w:cs="Times New Roman"/>
                <w:sz w:val="24"/>
                <w:szCs w:val="24"/>
              </w:rPr>
              <w:t>Предельная высота зданий, строений</w:t>
            </w:r>
          </w:p>
        </w:tc>
        <w:tc>
          <w:tcPr>
            <w:tcW w:w="1417" w:type="dxa"/>
            <w:vMerge w:val="restart"/>
            <w:vAlign w:val="center"/>
          </w:tcPr>
          <w:p w:rsidR="00B33D9C" w:rsidRPr="00B3163D" w:rsidRDefault="00B33D9C" w:rsidP="005616F5">
            <w:pPr>
              <w:spacing w:after="0" w:line="240" w:lineRule="auto"/>
              <w:jc w:val="center"/>
              <w:rPr>
                <w:rFonts w:ascii="Times New Roman" w:hAnsi="Times New Roman" w:cs="Times New Roman"/>
                <w:sz w:val="24"/>
                <w:szCs w:val="24"/>
              </w:rPr>
            </w:pPr>
            <w:r w:rsidRPr="00B3163D">
              <w:rPr>
                <w:rFonts w:ascii="Times New Roman" w:hAnsi="Times New Roman" w:cs="Times New Roman"/>
                <w:sz w:val="24"/>
                <w:szCs w:val="24"/>
              </w:rPr>
              <w:t>м</w:t>
            </w:r>
          </w:p>
        </w:tc>
        <w:tc>
          <w:tcPr>
            <w:tcW w:w="5103" w:type="dxa"/>
            <w:vAlign w:val="center"/>
          </w:tcPr>
          <w:p w:rsidR="00B33D9C" w:rsidRPr="00396517" w:rsidRDefault="00B33D9C" w:rsidP="005616F5">
            <w:pPr>
              <w:suppressAutoHyphens/>
              <w:spacing w:after="0" w:line="240" w:lineRule="auto"/>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 xml:space="preserve">12 - для </w:t>
            </w:r>
            <w:r w:rsidRPr="00396517">
              <w:rPr>
                <w:rFonts w:ascii="Times New Roman" w:hAnsi="Times New Roman" w:cs="Times New Roman"/>
                <w:sz w:val="24"/>
                <w:szCs w:val="24"/>
              </w:rPr>
              <w:t>индивидуального жилищного строительства</w:t>
            </w:r>
            <w:r w:rsidRPr="00396517">
              <w:rPr>
                <w:rFonts w:ascii="Times New Roman" w:eastAsia="Calibri" w:hAnsi="Times New Roman" w:cs="Times New Roman"/>
                <w:kern w:val="2"/>
                <w:sz w:val="24"/>
                <w:szCs w:val="24"/>
                <w:lang w:eastAsia="ar-SA"/>
              </w:rPr>
              <w:t>, ведения личного подсобного хозяйства</w:t>
            </w:r>
          </w:p>
        </w:tc>
      </w:tr>
      <w:tr w:rsidR="005B7088" w:rsidRPr="00B3163D" w:rsidTr="00EA66AD">
        <w:trPr>
          <w:trHeight w:val="64"/>
        </w:trPr>
        <w:tc>
          <w:tcPr>
            <w:tcW w:w="567" w:type="dxa"/>
            <w:vMerge/>
            <w:vAlign w:val="center"/>
          </w:tcPr>
          <w:p w:rsidR="005B7088" w:rsidRPr="00B3163D" w:rsidRDefault="005B7088" w:rsidP="005616F5">
            <w:pPr>
              <w:spacing w:after="0" w:line="240" w:lineRule="auto"/>
              <w:jc w:val="center"/>
              <w:rPr>
                <w:rFonts w:ascii="Times New Roman" w:hAnsi="Times New Roman" w:cs="Times New Roman"/>
                <w:sz w:val="24"/>
                <w:szCs w:val="24"/>
              </w:rPr>
            </w:pPr>
          </w:p>
        </w:tc>
        <w:tc>
          <w:tcPr>
            <w:tcW w:w="3119" w:type="dxa"/>
            <w:vMerge/>
            <w:vAlign w:val="center"/>
          </w:tcPr>
          <w:p w:rsidR="005B7088" w:rsidRPr="00B3163D" w:rsidRDefault="005B7088" w:rsidP="005616F5">
            <w:pPr>
              <w:spacing w:after="0" w:line="240" w:lineRule="auto"/>
              <w:rPr>
                <w:rFonts w:ascii="Times New Roman" w:hAnsi="Times New Roman" w:cs="Times New Roman"/>
                <w:sz w:val="24"/>
                <w:szCs w:val="24"/>
              </w:rPr>
            </w:pPr>
          </w:p>
        </w:tc>
        <w:tc>
          <w:tcPr>
            <w:tcW w:w="1417" w:type="dxa"/>
            <w:vMerge/>
            <w:vAlign w:val="center"/>
          </w:tcPr>
          <w:p w:rsidR="005B7088" w:rsidRPr="00B3163D" w:rsidRDefault="005B7088" w:rsidP="005616F5">
            <w:pPr>
              <w:spacing w:after="0" w:line="240" w:lineRule="auto"/>
              <w:jc w:val="center"/>
              <w:rPr>
                <w:rFonts w:ascii="Times New Roman" w:hAnsi="Times New Roman" w:cs="Times New Roman"/>
                <w:sz w:val="24"/>
                <w:szCs w:val="24"/>
              </w:rPr>
            </w:pPr>
          </w:p>
        </w:tc>
        <w:tc>
          <w:tcPr>
            <w:tcW w:w="5103" w:type="dxa"/>
            <w:vAlign w:val="center"/>
          </w:tcPr>
          <w:p w:rsidR="005B7088" w:rsidRPr="00396517" w:rsidRDefault="005B7088" w:rsidP="00B33D9C">
            <w:pPr>
              <w:suppressAutoHyphens/>
              <w:spacing w:after="0" w:line="240" w:lineRule="auto"/>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 xml:space="preserve">6 – для </w:t>
            </w:r>
            <w:r w:rsidRPr="00396517">
              <w:rPr>
                <w:rFonts w:ascii="Times New Roman" w:hAnsi="Times New Roman" w:cs="Times New Roman"/>
                <w:sz w:val="24"/>
                <w:szCs w:val="24"/>
              </w:rPr>
              <w:t xml:space="preserve">блокированного жилого дома </w:t>
            </w:r>
            <w:r w:rsidRPr="00396517">
              <w:rPr>
                <w:rFonts w:ascii="Times New Roman" w:eastAsia="Times New Roman" w:hAnsi="Times New Roman" w:cs="Times New Roman"/>
                <w:sz w:val="24"/>
                <w:szCs w:val="24"/>
                <w:lang w:eastAsia="ru-RU"/>
              </w:rPr>
              <w:t>(</w:t>
            </w:r>
            <w:r w:rsidR="00B33D9C" w:rsidRPr="00396517">
              <w:rPr>
                <w:rFonts w:ascii="Times New Roman" w:eastAsia="Times New Roman" w:hAnsi="Times New Roman" w:cs="Times New Roman"/>
                <w:sz w:val="24"/>
                <w:szCs w:val="24"/>
                <w:lang w:eastAsia="ru-RU"/>
              </w:rPr>
              <w:t>3</w:t>
            </w:r>
            <w:r w:rsidRPr="00396517">
              <w:rPr>
                <w:rFonts w:ascii="Times New Roman" w:eastAsia="Times New Roman" w:hAnsi="Times New Roman" w:cs="Times New Roman"/>
                <w:sz w:val="24"/>
                <w:szCs w:val="24"/>
                <w:lang w:eastAsia="ru-RU"/>
              </w:rPr>
              <w:t xml:space="preserve"> блока)</w:t>
            </w:r>
          </w:p>
        </w:tc>
      </w:tr>
      <w:tr w:rsidR="005616F5" w:rsidRPr="00B3163D" w:rsidTr="00EA66AD">
        <w:trPr>
          <w:trHeight w:val="64"/>
        </w:trPr>
        <w:tc>
          <w:tcPr>
            <w:tcW w:w="567" w:type="dxa"/>
            <w:vMerge/>
            <w:vAlign w:val="center"/>
          </w:tcPr>
          <w:p w:rsidR="005616F5" w:rsidRPr="00B3163D" w:rsidRDefault="005616F5" w:rsidP="005616F5">
            <w:pPr>
              <w:spacing w:after="0" w:line="240" w:lineRule="auto"/>
              <w:jc w:val="center"/>
              <w:rPr>
                <w:rFonts w:ascii="Times New Roman" w:hAnsi="Times New Roman" w:cs="Times New Roman"/>
                <w:sz w:val="24"/>
                <w:szCs w:val="24"/>
              </w:rPr>
            </w:pPr>
          </w:p>
        </w:tc>
        <w:tc>
          <w:tcPr>
            <w:tcW w:w="3119" w:type="dxa"/>
            <w:vMerge/>
            <w:vAlign w:val="center"/>
          </w:tcPr>
          <w:p w:rsidR="005616F5" w:rsidRPr="00B3163D" w:rsidRDefault="005616F5" w:rsidP="005616F5">
            <w:pPr>
              <w:spacing w:after="0" w:line="240" w:lineRule="auto"/>
              <w:rPr>
                <w:rFonts w:ascii="Times New Roman" w:hAnsi="Times New Roman" w:cs="Times New Roman"/>
                <w:sz w:val="24"/>
                <w:szCs w:val="24"/>
              </w:rPr>
            </w:pPr>
          </w:p>
        </w:tc>
        <w:tc>
          <w:tcPr>
            <w:tcW w:w="1417" w:type="dxa"/>
            <w:vMerge/>
            <w:vAlign w:val="center"/>
          </w:tcPr>
          <w:p w:rsidR="005616F5" w:rsidRPr="00B3163D" w:rsidRDefault="005616F5" w:rsidP="005616F5">
            <w:pPr>
              <w:spacing w:after="0" w:line="240" w:lineRule="auto"/>
              <w:jc w:val="center"/>
              <w:rPr>
                <w:rFonts w:ascii="Times New Roman" w:hAnsi="Times New Roman" w:cs="Times New Roman"/>
                <w:sz w:val="24"/>
                <w:szCs w:val="24"/>
              </w:rPr>
            </w:pPr>
          </w:p>
        </w:tc>
        <w:tc>
          <w:tcPr>
            <w:tcW w:w="5103" w:type="dxa"/>
            <w:vAlign w:val="center"/>
          </w:tcPr>
          <w:p w:rsidR="005616F5" w:rsidRPr="00396517" w:rsidRDefault="005616F5" w:rsidP="005B7088">
            <w:pPr>
              <w:suppressAutoHyphens/>
              <w:spacing w:after="0" w:line="240" w:lineRule="auto"/>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1</w:t>
            </w:r>
            <w:r w:rsidR="005B7088" w:rsidRPr="00396517">
              <w:rPr>
                <w:rFonts w:ascii="Times New Roman" w:eastAsia="Calibri" w:hAnsi="Times New Roman" w:cs="Times New Roman"/>
                <w:kern w:val="2"/>
                <w:sz w:val="24"/>
                <w:szCs w:val="24"/>
                <w:lang w:eastAsia="ar-SA"/>
              </w:rPr>
              <w:t>2</w:t>
            </w:r>
            <w:r w:rsidRPr="00396517">
              <w:rPr>
                <w:rFonts w:ascii="Times New Roman" w:eastAsia="Calibri" w:hAnsi="Times New Roman" w:cs="Times New Roman"/>
                <w:kern w:val="2"/>
                <w:sz w:val="24"/>
                <w:szCs w:val="24"/>
                <w:lang w:eastAsia="ar-SA"/>
              </w:rPr>
              <w:t xml:space="preserve"> – для прочих объектов </w:t>
            </w:r>
          </w:p>
        </w:tc>
      </w:tr>
      <w:tr w:rsidR="005616F5" w:rsidRPr="00B3163D" w:rsidTr="00EA66AD">
        <w:trPr>
          <w:trHeight w:val="64"/>
        </w:trPr>
        <w:tc>
          <w:tcPr>
            <w:tcW w:w="567" w:type="dxa"/>
            <w:vMerge/>
            <w:vAlign w:val="center"/>
          </w:tcPr>
          <w:p w:rsidR="005616F5" w:rsidRPr="00B3163D" w:rsidRDefault="005616F5" w:rsidP="005616F5">
            <w:pPr>
              <w:spacing w:after="0" w:line="240" w:lineRule="auto"/>
              <w:jc w:val="center"/>
              <w:rPr>
                <w:rFonts w:ascii="Times New Roman" w:hAnsi="Times New Roman" w:cs="Times New Roman"/>
                <w:sz w:val="24"/>
                <w:szCs w:val="24"/>
              </w:rPr>
            </w:pPr>
          </w:p>
        </w:tc>
        <w:tc>
          <w:tcPr>
            <w:tcW w:w="3119" w:type="dxa"/>
            <w:vMerge/>
            <w:vAlign w:val="center"/>
          </w:tcPr>
          <w:p w:rsidR="005616F5" w:rsidRPr="00B3163D" w:rsidRDefault="005616F5" w:rsidP="005616F5">
            <w:pPr>
              <w:spacing w:after="0" w:line="240" w:lineRule="auto"/>
              <w:rPr>
                <w:rFonts w:ascii="Times New Roman" w:hAnsi="Times New Roman" w:cs="Times New Roman"/>
                <w:sz w:val="24"/>
                <w:szCs w:val="24"/>
              </w:rPr>
            </w:pPr>
          </w:p>
        </w:tc>
        <w:tc>
          <w:tcPr>
            <w:tcW w:w="1417" w:type="dxa"/>
            <w:vMerge/>
            <w:vAlign w:val="center"/>
          </w:tcPr>
          <w:p w:rsidR="005616F5" w:rsidRPr="00B3163D" w:rsidRDefault="005616F5" w:rsidP="005616F5">
            <w:pPr>
              <w:spacing w:after="0" w:line="240" w:lineRule="auto"/>
              <w:jc w:val="center"/>
              <w:rPr>
                <w:rFonts w:ascii="Times New Roman" w:hAnsi="Times New Roman" w:cs="Times New Roman"/>
                <w:sz w:val="24"/>
                <w:szCs w:val="24"/>
              </w:rPr>
            </w:pPr>
          </w:p>
        </w:tc>
        <w:tc>
          <w:tcPr>
            <w:tcW w:w="5103" w:type="dxa"/>
            <w:vAlign w:val="center"/>
          </w:tcPr>
          <w:p w:rsidR="005616F5" w:rsidRPr="00396517" w:rsidRDefault="005616F5" w:rsidP="005616F5">
            <w:pPr>
              <w:suppressAutoHyphens/>
              <w:spacing w:after="0" w:line="240" w:lineRule="auto"/>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3 – для вспомогательных объектов</w:t>
            </w:r>
          </w:p>
        </w:tc>
      </w:tr>
      <w:tr w:rsidR="005616F5" w:rsidRPr="00B3163D" w:rsidTr="00EA66AD">
        <w:trPr>
          <w:trHeight w:val="64"/>
        </w:trPr>
        <w:tc>
          <w:tcPr>
            <w:tcW w:w="567" w:type="dxa"/>
            <w:vAlign w:val="center"/>
          </w:tcPr>
          <w:p w:rsidR="005616F5" w:rsidRPr="00B3163D" w:rsidRDefault="005616F5" w:rsidP="005616F5">
            <w:pPr>
              <w:spacing w:after="0" w:line="240" w:lineRule="auto"/>
              <w:jc w:val="center"/>
              <w:rPr>
                <w:rFonts w:ascii="Times New Roman" w:hAnsi="Times New Roman" w:cs="Times New Roman"/>
                <w:sz w:val="24"/>
                <w:szCs w:val="24"/>
              </w:rPr>
            </w:pPr>
            <w:r w:rsidRPr="00B3163D">
              <w:rPr>
                <w:rFonts w:ascii="Times New Roman" w:hAnsi="Times New Roman" w:cs="Times New Roman"/>
                <w:sz w:val="24"/>
                <w:szCs w:val="24"/>
              </w:rPr>
              <w:t>8</w:t>
            </w:r>
          </w:p>
        </w:tc>
        <w:tc>
          <w:tcPr>
            <w:tcW w:w="3119" w:type="dxa"/>
            <w:vAlign w:val="center"/>
          </w:tcPr>
          <w:p w:rsidR="005616F5" w:rsidRPr="00B3163D" w:rsidRDefault="005616F5" w:rsidP="005616F5">
            <w:pPr>
              <w:spacing w:after="0" w:line="240" w:lineRule="auto"/>
              <w:rPr>
                <w:rFonts w:ascii="Times New Roman" w:hAnsi="Times New Roman" w:cs="Times New Roman"/>
                <w:sz w:val="24"/>
                <w:szCs w:val="24"/>
              </w:rPr>
            </w:pPr>
            <w:r w:rsidRPr="00B3163D">
              <w:rPr>
                <w:rFonts w:ascii="Times New Roman" w:hAnsi="Times New Roman" w:cs="Times New Roman"/>
                <w:sz w:val="24"/>
                <w:szCs w:val="24"/>
              </w:rPr>
              <w:t>Предельная высота сооружений</w:t>
            </w:r>
          </w:p>
        </w:tc>
        <w:tc>
          <w:tcPr>
            <w:tcW w:w="1417" w:type="dxa"/>
            <w:vAlign w:val="center"/>
          </w:tcPr>
          <w:p w:rsidR="005616F5" w:rsidRPr="00B3163D" w:rsidRDefault="005616F5" w:rsidP="005616F5">
            <w:pPr>
              <w:spacing w:after="0" w:line="240" w:lineRule="auto"/>
              <w:jc w:val="center"/>
              <w:rPr>
                <w:rFonts w:ascii="Times New Roman" w:hAnsi="Times New Roman" w:cs="Times New Roman"/>
                <w:sz w:val="24"/>
                <w:szCs w:val="24"/>
              </w:rPr>
            </w:pPr>
            <w:r w:rsidRPr="00B3163D">
              <w:rPr>
                <w:rFonts w:ascii="Times New Roman" w:hAnsi="Times New Roman" w:cs="Times New Roman"/>
                <w:sz w:val="24"/>
                <w:szCs w:val="24"/>
              </w:rPr>
              <w:t>м</w:t>
            </w:r>
          </w:p>
        </w:tc>
        <w:tc>
          <w:tcPr>
            <w:tcW w:w="5103" w:type="dxa"/>
            <w:vAlign w:val="center"/>
          </w:tcPr>
          <w:p w:rsidR="005616F5" w:rsidRPr="00396517" w:rsidRDefault="005B7088" w:rsidP="005616F5">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50</w:t>
            </w:r>
          </w:p>
        </w:tc>
      </w:tr>
      <w:tr w:rsidR="005616F5" w:rsidRPr="00B3163D" w:rsidTr="00EA66AD">
        <w:trPr>
          <w:trHeight w:val="595"/>
        </w:trPr>
        <w:tc>
          <w:tcPr>
            <w:tcW w:w="567" w:type="dxa"/>
            <w:vAlign w:val="center"/>
            <w:hideMark/>
          </w:tcPr>
          <w:p w:rsidR="005616F5" w:rsidRPr="00B3163D" w:rsidRDefault="005616F5" w:rsidP="005616F5">
            <w:pPr>
              <w:widowControl w:val="0"/>
              <w:autoSpaceDE w:val="0"/>
              <w:autoSpaceDN w:val="0"/>
              <w:adjustRightInd w:val="0"/>
              <w:spacing w:after="0" w:line="240" w:lineRule="auto"/>
              <w:jc w:val="center"/>
              <w:rPr>
                <w:rFonts w:ascii="Times New Roman" w:hAnsi="Times New Roman" w:cs="Times New Roman"/>
                <w:sz w:val="24"/>
                <w:szCs w:val="24"/>
              </w:rPr>
            </w:pPr>
            <w:r w:rsidRPr="00B3163D">
              <w:rPr>
                <w:rFonts w:ascii="Times New Roman" w:hAnsi="Times New Roman" w:cs="Times New Roman"/>
                <w:sz w:val="24"/>
                <w:szCs w:val="24"/>
              </w:rPr>
              <w:t>9</w:t>
            </w:r>
          </w:p>
        </w:tc>
        <w:tc>
          <w:tcPr>
            <w:tcW w:w="3119" w:type="dxa"/>
            <w:vAlign w:val="center"/>
            <w:hideMark/>
          </w:tcPr>
          <w:p w:rsidR="005616F5" w:rsidRPr="00B3163D" w:rsidRDefault="005616F5" w:rsidP="005616F5">
            <w:pPr>
              <w:widowControl w:val="0"/>
              <w:autoSpaceDE w:val="0"/>
              <w:autoSpaceDN w:val="0"/>
              <w:adjustRightInd w:val="0"/>
              <w:spacing w:after="0" w:line="240" w:lineRule="auto"/>
              <w:rPr>
                <w:rFonts w:ascii="Times New Roman" w:hAnsi="Times New Roman" w:cs="Times New Roman"/>
                <w:sz w:val="24"/>
                <w:szCs w:val="24"/>
              </w:rPr>
            </w:pPr>
            <w:r w:rsidRPr="00396517">
              <w:rPr>
                <w:rFonts w:ascii="Times New Roman" w:hAnsi="Times New Roman" w:cs="Times New Roman"/>
                <w:sz w:val="24"/>
                <w:szCs w:val="24"/>
              </w:rPr>
              <w:t>Максимальная высота ограждений земельных участков, выполненных в «глухом», или «прозрачном» исполнении</w:t>
            </w:r>
          </w:p>
        </w:tc>
        <w:tc>
          <w:tcPr>
            <w:tcW w:w="1417" w:type="dxa"/>
            <w:vAlign w:val="center"/>
            <w:hideMark/>
          </w:tcPr>
          <w:p w:rsidR="005616F5" w:rsidRPr="00B3163D" w:rsidRDefault="005616F5" w:rsidP="005616F5">
            <w:pPr>
              <w:widowControl w:val="0"/>
              <w:autoSpaceDE w:val="0"/>
              <w:autoSpaceDN w:val="0"/>
              <w:adjustRightInd w:val="0"/>
              <w:spacing w:after="0" w:line="240" w:lineRule="auto"/>
              <w:jc w:val="center"/>
              <w:rPr>
                <w:rFonts w:ascii="Times New Roman" w:hAnsi="Times New Roman" w:cs="Times New Roman"/>
                <w:sz w:val="24"/>
                <w:szCs w:val="24"/>
              </w:rPr>
            </w:pPr>
            <w:r w:rsidRPr="00B3163D">
              <w:rPr>
                <w:rFonts w:ascii="Times New Roman" w:hAnsi="Times New Roman" w:cs="Times New Roman"/>
                <w:sz w:val="24"/>
                <w:szCs w:val="24"/>
              </w:rPr>
              <w:t>м</w:t>
            </w:r>
          </w:p>
        </w:tc>
        <w:tc>
          <w:tcPr>
            <w:tcW w:w="5103" w:type="dxa"/>
            <w:vAlign w:val="center"/>
            <w:hideMark/>
          </w:tcPr>
          <w:p w:rsidR="005616F5" w:rsidRPr="00396517" w:rsidRDefault="005616F5" w:rsidP="005616F5">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hAnsi="Times New Roman" w:cs="Times New Roman"/>
                <w:sz w:val="24"/>
                <w:szCs w:val="24"/>
              </w:rPr>
              <w:t>2</w:t>
            </w:r>
          </w:p>
        </w:tc>
      </w:tr>
    </w:tbl>
    <w:p w:rsidR="00214008" w:rsidRPr="00467A8A" w:rsidRDefault="00214008" w:rsidP="0016675C">
      <w:pPr>
        <w:pStyle w:val="ConsPlusNormal"/>
        <w:ind w:firstLine="0"/>
        <w:jc w:val="right"/>
        <w:rPr>
          <w:rFonts w:ascii="Times New Roman" w:hAnsi="Times New Roman"/>
          <w:sz w:val="26"/>
          <w:szCs w:val="26"/>
        </w:rPr>
      </w:pPr>
      <w:r w:rsidRPr="00396517">
        <w:rPr>
          <w:rFonts w:ascii="Times New Roman" w:hAnsi="Times New Roman"/>
          <w:sz w:val="26"/>
          <w:szCs w:val="26"/>
        </w:rPr>
        <w:t>»;</w:t>
      </w:r>
      <w:r w:rsidRPr="00467A8A">
        <w:rPr>
          <w:rFonts w:ascii="Times New Roman" w:hAnsi="Times New Roman"/>
          <w:sz w:val="26"/>
          <w:szCs w:val="26"/>
        </w:rPr>
        <w:t xml:space="preserve">   </w:t>
      </w:r>
    </w:p>
    <w:p w:rsidR="006254E3" w:rsidRDefault="006254E3" w:rsidP="00212E0A">
      <w:pPr>
        <w:pStyle w:val="ConsPlusNormal"/>
        <w:suppressAutoHyphens w:val="0"/>
        <w:autoSpaceDN w:val="0"/>
        <w:adjustRightInd w:val="0"/>
        <w:ind w:firstLine="708"/>
        <w:jc w:val="both"/>
        <w:rPr>
          <w:rFonts w:ascii="Times New Roman" w:hAnsi="Times New Roman"/>
          <w:b/>
          <w:sz w:val="26"/>
          <w:szCs w:val="26"/>
          <w:highlight w:val="magenta"/>
        </w:rPr>
      </w:pPr>
    </w:p>
    <w:p w:rsidR="00212E0A" w:rsidRPr="00C51F8F" w:rsidRDefault="00C51F8F" w:rsidP="00212E0A">
      <w:pPr>
        <w:pStyle w:val="ConsPlusNormal"/>
        <w:suppressAutoHyphens w:val="0"/>
        <w:autoSpaceDN w:val="0"/>
        <w:adjustRightInd w:val="0"/>
        <w:ind w:firstLine="708"/>
        <w:jc w:val="both"/>
        <w:rPr>
          <w:rFonts w:ascii="Times New Roman" w:hAnsi="Times New Roman"/>
          <w:sz w:val="26"/>
          <w:szCs w:val="26"/>
        </w:rPr>
      </w:pPr>
      <w:r w:rsidRPr="00396517">
        <w:rPr>
          <w:rFonts w:ascii="Times New Roman" w:hAnsi="Times New Roman"/>
          <w:sz w:val="26"/>
          <w:szCs w:val="26"/>
        </w:rPr>
        <w:t>11</w:t>
      </w:r>
      <w:r w:rsidR="00212E0A" w:rsidRPr="00396517">
        <w:rPr>
          <w:rFonts w:ascii="Times New Roman" w:hAnsi="Times New Roman"/>
          <w:sz w:val="26"/>
          <w:szCs w:val="26"/>
        </w:rPr>
        <w:t>) дополнить статьей 30.4. следующего содержания:</w:t>
      </w:r>
    </w:p>
    <w:p w:rsidR="00212E0A" w:rsidRPr="00B3163D" w:rsidRDefault="00212E0A" w:rsidP="00212E0A">
      <w:pPr>
        <w:pStyle w:val="a3"/>
        <w:ind w:firstLine="708"/>
        <w:jc w:val="both"/>
        <w:rPr>
          <w:rFonts w:ascii="Times New Roman" w:hAnsi="Times New Roman"/>
          <w:sz w:val="26"/>
          <w:szCs w:val="26"/>
        </w:rPr>
      </w:pPr>
      <w:r w:rsidRPr="00B3163D">
        <w:rPr>
          <w:rFonts w:ascii="Times New Roman" w:hAnsi="Times New Roman"/>
          <w:sz w:val="26"/>
          <w:szCs w:val="26"/>
        </w:rPr>
        <w:t>«Статья 30.4. Общественно-деловые зоны</w:t>
      </w:r>
    </w:p>
    <w:p w:rsidR="00212E0A" w:rsidRDefault="00212E0A" w:rsidP="006254E3">
      <w:pPr>
        <w:pStyle w:val="a5"/>
        <w:numPr>
          <w:ilvl w:val="0"/>
          <w:numId w:val="3"/>
        </w:numPr>
        <w:spacing w:after="0" w:line="240" w:lineRule="exact"/>
        <w:jc w:val="both"/>
        <w:outlineLvl w:val="0"/>
        <w:rPr>
          <w:rFonts w:ascii="Times New Roman" w:hAnsi="Times New Roman"/>
          <w:sz w:val="26"/>
          <w:szCs w:val="26"/>
        </w:rPr>
      </w:pPr>
      <w:r w:rsidRPr="00B3163D">
        <w:rPr>
          <w:rFonts w:ascii="Times New Roman" w:hAnsi="Times New Roman"/>
          <w:sz w:val="26"/>
          <w:szCs w:val="26"/>
        </w:rPr>
        <w:t>О-1 Зона делового, общественного и коммерческого назначения</w:t>
      </w:r>
    </w:p>
    <w:p w:rsidR="00B3163D" w:rsidRPr="00B3163D" w:rsidRDefault="00B3163D" w:rsidP="00B3163D">
      <w:pPr>
        <w:pStyle w:val="a5"/>
        <w:spacing w:after="0" w:line="240" w:lineRule="exact"/>
        <w:ind w:left="1068"/>
        <w:jc w:val="both"/>
        <w:outlineLvl w:val="0"/>
        <w:rPr>
          <w:rFonts w:ascii="Times New Roman" w:hAnsi="Times New Roman"/>
          <w:sz w:val="26"/>
          <w:szCs w:val="26"/>
        </w:rPr>
      </w:pPr>
    </w:p>
    <w:p w:rsidR="00212E0A" w:rsidRPr="00C51F8F" w:rsidRDefault="00212E0A" w:rsidP="00212E0A">
      <w:pPr>
        <w:spacing w:after="0" w:line="240" w:lineRule="auto"/>
        <w:jc w:val="both"/>
        <w:rPr>
          <w:rFonts w:ascii="Times New Roman" w:hAnsi="Times New Roman" w:cs="Times New Roman"/>
        </w:rPr>
      </w:pPr>
      <w:r w:rsidRPr="00C51F8F">
        <w:rPr>
          <w:rFonts w:ascii="Times New Roman" w:hAnsi="Times New Roman"/>
          <w:sz w:val="26"/>
          <w:szCs w:val="26"/>
        </w:rPr>
        <w:t xml:space="preserve">            1) З</w:t>
      </w:r>
      <w:r w:rsidRPr="00C51F8F">
        <w:rPr>
          <w:rFonts w:ascii="Times New Roman" w:hAnsi="Times New Roman" w:cs="Times New Roman"/>
          <w:sz w:val="26"/>
          <w:szCs w:val="26"/>
        </w:rPr>
        <w:t xml:space="preserve">она объектов обслуживания населения выделена для создания правовых условий формирования разнообразных объектов местного значения, </w:t>
      </w:r>
      <w:proofErr w:type="gramStart"/>
      <w:r w:rsidRPr="00C51F8F">
        <w:rPr>
          <w:rFonts w:ascii="Times New Roman" w:hAnsi="Times New Roman" w:cs="Times New Roman"/>
          <w:sz w:val="26"/>
          <w:szCs w:val="26"/>
        </w:rPr>
        <w:t>связанных</w:t>
      </w:r>
      <w:proofErr w:type="gramEnd"/>
      <w:r w:rsidRPr="00C51F8F">
        <w:rPr>
          <w:rFonts w:ascii="Times New Roman" w:hAnsi="Times New Roman" w:cs="Times New Roman"/>
          <w:sz w:val="26"/>
          <w:szCs w:val="26"/>
        </w:rPr>
        <w:t xml:space="preserve"> прежде всего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 недвижимости.</w:t>
      </w:r>
    </w:p>
    <w:p w:rsidR="00212E0A" w:rsidRDefault="00212E0A" w:rsidP="00212E0A">
      <w:pPr>
        <w:spacing w:after="0" w:line="240" w:lineRule="auto"/>
        <w:jc w:val="both"/>
        <w:rPr>
          <w:rFonts w:ascii="Times New Roman" w:hAnsi="Times New Roman"/>
          <w:sz w:val="26"/>
          <w:szCs w:val="26"/>
        </w:rPr>
      </w:pPr>
      <w:r w:rsidRPr="00C51F8F">
        <w:rPr>
          <w:rFonts w:ascii="Times New Roman" w:hAnsi="Times New Roman"/>
          <w:sz w:val="26"/>
          <w:szCs w:val="26"/>
        </w:rPr>
        <w:t xml:space="preserve">            2) 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О-1 представлен в таблице </w:t>
      </w:r>
      <w:r w:rsidR="006254E3" w:rsidRPr="00C51F8F">
        <w:rPr>
          <w:rFonts w:ascii="Times New Roman" w:hAnsi="Times New Roman"/>
          <w:sz w:val="26"/>
          <w:szCs w:val="26"/>
        </w:rPr>
        <w:t>4</w:t>
      </w:r>
      <w:r w:rsidR="002A4CDA">
        <w:rPr>
          <w:rFonts w:ascii="Times New Roman" w:hAnsi="Times New Roman"/>
          <w:sz w:val="26"/>
          <w:szCs w:val="26"/>
        </w:rPr>
        <w:t>.</w:t>
      </w:r>
    </w:p>
    <w:p w:rsidR="0031770A" w:rsidRDefault="0031770A" w:rsidP="00212E0A">
      <w:pPr>
        <w:spacing w:after="0" w:line="240" w:lineRule="auto"/>
        <w:jc w:val="both"/>
        <w:rPr>
          <w:rFonts w:ascii="Times New Roman" w:hAnsi="Times New Roman"/>
          <w:sz w:val="26"/>
          <w:szCs w:val="26"/>
        </w:rPr>
      </w:pPr>
    </w:p>
    <w:p w:rsidR="00212E0A" w:rsidRDefault="00212E0A" w:rsidP="00212E0A">
      <w:pPr>
        <w:spacing w:after="0" w:line="240" w:lineRule="auto"/>
        <w:jc w:val="both"/>
        <w:rPr>
          <w:rFonts w:ascii="Times New Roman" w:hAnsi="Times New Roman"/>
          <w:sz w:val="26"/>
          <w:szCs w:val="26"/>
        </w:rPr>
      </w:pPr>
      <w:r>
        <w:rPr>
          <w:rFonts w:ascii="Times New Roman" w:hAnsi="Times New Roman"/>
          <w:sz w:val="26"/>
          <w:szCs w:val="26"/>
        </w:rPr>
        <w:t xml:space="preserve">                                                                                                                                           Таблица </w:t>
      </w:r>
      <w:r w:rsidR="006254E3">
        <w:rPr>
          <w:rFonts w:ascii="Times New Roman" w:hAnsi="Times New Roman"/>
          <w:sz w:val="26"/>
          <w:szCs w:val="26"/>
        </w:rPr>
        <w:t>4</w:t>
      </w:r>
    </w:p>
    <w:tbl>
      <w:tblPr>
        <w:tblStyle w:val="a4"/>
        <w:tblW w:w="0" w:type="auto"/>
        <w:tblInd w:w="142" w:type="dxa"/>
        <w:tblLayout w:type="fixed"/>
        <w:tblLook w:val="04A0" w:firstRow="1" w:lastRow="0" w:firstColumn="1" w:lastColumn="0" w:noHBand="0" w:noVBand="1"/>
      </w:tblPr>
      <w:tblGrid>
        <w:gridCol w:w="519"/>
        <w:gridCol w:w="2282"/>
        <w:gridCol w:w="851"/>
        <w:gridCol w:w="3986"/>
        <w:gridCol w:w="2534"/>
      </w:tblGrid>
      <w:tr w:rsidR="00664CA7" w:rsidRPr="00B3163D" w:rsidTr="00EA66AD">
        <w:tc>
          <w:tcPr>
            <w:tcW w:w="519" w:type="dxa"/>
            <w:vAlign w:val="center"/>
          </w:tcPr>
          <w:p w:rsidR="00664CA7" w:rsidRPr="00B3163D" w:rsidRDefault="00664CA7" w:rsidP="00D21BA0">
            <w:pPr>
              <w:ind w:right="-102"/>
              <w:jc w:val="center"/>
              <w:rPr>
                <w:rFonts w:ascii="Times New Roman" w:hAnsi="Times New Roman"/>
                <w:bCs/>
                <w:sz w:val="24"/>
                <w:szCs w:val="24"/>
                <w:lang w:eastAsia="ru-RU"/>
              </w:rPr>
            </w:pPr>
            <w:r w:rsidRPr="00B3163D">
              <w:rPr>
                <w:rFonts w:ascii="Times New Roman" w:hAnsi="Times New Roman"/>
                <w:bCs/>
                <w:sz w:val="24"/>
                <w:szCs w:val="24"/>
                <w:lang w:eastAsia="ru-RU"/>
              </w:rPr>
              <w:t>№</w:t>
            </w:r>
          </w:p>
          <w:p w:rsidR="00664CA7" w:rsidRPr="00B3163D" w:rsidRDefault="00664CA7" w:rsidP="00D21BA0">
            <w:pPr>
              <w:ind w:right="-102"/>
              <w:jc w:val="center"/>
              <w:rPr>
                <w:rFonts w:ascii="Times New Roman" w:hAnsi="Times New Roman"/>
                <w:bCs/>
                <w:sz w:val="24"/>
                <w:szCs w:val="24"/>
                <w:lang w:eastAsia="ru-RU"/>
              </w:rPr>
            </w:pPr>
            <w:proofErr w:type="gramStart"/>
            <w:r w:rsidRPr="00B3163D">
              <w:rPr>
                <w:rFonts w:ascii="Times New Roman" w:hAnsi="Times New Roman"/>
                <w:bCs/>
                <w:sz w:val="24"/>
                <w:szCs w:val="24"/>
                <w:lang w:eastAsia="ru-RU"/>
              </w:rPr>
              <w:t>п</w:t>
            </w:r>
            <w:proofErr w:type="gramEnd"/>
            <w:r w:rsidRPr="00B3163D">
              <w:rPr>
                <w:rFonts w:ascii="Times New Roman" w:hAnsi="Times New Roman"/>
                <w:bCs/>
                <w:sz w:val="24"/>
                <w:szCs w:val="24"/>
                <w:lang w:eastAsia="ru-RU"/>
              </w:rPr>
              <w:t>/п</w:t>
            </w:r>
          </w:p>
        </w:tc>
        <w:tc>
          <w:tcPr>
            <w:tcW w:w="2282" w:type="dxa"/>
            <w:vAlign w:val="center"/>
          </w:tcPr>
          <w:p w:rsidR="00664CA7" w:rsidRPr="00B3163D" w:rsidRDefault="00664CA7" w:rsidP="00D21BA0">
            <w:pPr>
              <w:tabs>
                <w:tab w:val="left" w:pos="1422"/>
              </w:tabs>
              <w:jc w:val="center"/>
              <w:rPr>
                <w:rFonts w:ascii="Times New Roman" w:hAnsi="Times New Roman"/>
                <w:sz w:val="24"/>
                <w:szCs w:val="24"/>
                <w:lang w:eastAsia="ru-RU"/>
              </w:rPr>
            </w:pPr>
            <w:r w:rsidRPr="00B3163D">
              <w:rPr>
                <w:rFonts w:ascii="Times New Roman" w:hAnsi="Times New Roman"/>
                <w:bCs/>
                <w:sz w:val="24"/>
                <w:szCs w:val="24"/>
                <w:lang w:eastAsia="ru-RU"/>
              </w:rPr>
              <w:t>Основной вид разрешенного использования земельного участка</w:t>
            </w:r>
          </w:p>
        </w:tc>
        <w:tc>
          <w:tcPr>
            <w:tcW w:w="851" w:type="dxa"/>
            <w:vAlign w:val="center"/>
          </w:tcPr>
          <w:p w:rsidR="00664CA7" w:rsidRPr="00B3163D" w:rsidRDefault="00664CA7" w:rsidP="00D21BA0">
            <w:pPr>
              <w:ind w:right="-114"/>
              <w:jc w:val="center"/>
              <w:rPr>
                <w:rFonts w:ascii="Times New Roman" w:hAnsi="Times New Roman"/>
                <w:bCs/>
                <w:sz w:val="24"/>
                <w:szCs w:val="24"/>
                <w:lang w:eastAsia="ru-RU"/>
              </w:rPr>
            </w:pPr>
            <w:r w:rsidRPr="00B3163D">
              <w:rPr>
                <w:rFonts w:ascii="Times New Roman" w:hAnsi="Times New Roman"/>
                <w:bCs/>
                <w:sz w:val="24"/>
                <w:szCs w:val="24"/>
                <w:lang w:eastAsia="ru-RU"/>
              </w:rPr>
              <w:t>Код</w:t>
            </w:r>
          </w:p>
        </w:tc>
        <w:tc>
          <w:tcPr>
            <w:tcW w:w="3986" w:type="dxa"/>
            <w:vAlign w:val="center"/>
          </w:tcPr>
          <w:p w:rsidR="00664CA7" w:rsidRPr="00B3163D" w:rsidRDefault="00CF32A0" w:rsidP="00D21BA0">
            <w:pPr>
              <w:ind w:right="39"/>
              <w:jc w:val="center"/>
              <w:rPr>
                <w:rFonts w:ascii="Times New Roman" w:hAnsi="Times New Roman"/>
                <w:sz w:val="24"/>
                <w:szCs w:val="24"/>
                <w:lang w:eastAsia="ru-RU"/>
              </w:rPr>
            </w:pPr>
            <w:r w:rsidRPr="00B3163D">
              <w:rPr>
                <w:rFonts w:ascii="Times New Roman" w:hAnsi="Times New Roman"/>
                <w:bCs/>
                <w:sz w:val="24"/>
                <w:szCs w:val="24"/>
              </w:rPr>
              <w:t>Основные виды разрешенного использования объектов капитального строительства</w:t>
            </w:r>
          </w:p>
        </w:tc>
        <w:tc>
          <w:tcPr>
            <w:tcW w:w="2534" w:type="dxa"/>
            <w:vAlign w:val="center"/>
          </w:tcPr>
          <w:p w:rsidR="00664CA7" w:rsidRPr="00B3163D" w:rsidRDefault="00664CA7" w:rsidP="00D21BA0">
            <w:pPr>
              <w:ind w:right="149"/>
              <w:jc w:val="center"/>
              <w:rPr>
                <w:rFonts w:ascii="Times New Roman" w:hAnsi="Times New Roman"/>
                <w:bCs/>
                <w:sz w:val="24"/>
                <w:szCs w:val="24"/>
                <w:lang w:eastAsia="ru-RU"/>
              </w:rPr>
            </w:pPr>
            <w:r w:rsidRPr="00B3163D">
              <w:rPr>
                <w:rFonts w:ascii="Times New Roman" w:hAnsi="Times New Roman"/>
                <w:bCs/>
                <w:sz w:val="24"/>
                <w:szCs w:val="24"/>
                <w:lang w:eastAsia="ru-RU"/>
              </w:rPr>
              <w:t>Вспомогательные виды разрешенного использования</w:t>
            </w:r>
          </w:p>
        </w:tc>
      </w:tr>
      <w:tr w:rsidR="00D639AA" w:rsidRPr="00B3163D" w:rsidTr="00EA66AD">
        <w:tc>
          <w:tcPr>
            <w:tcW w:w="519" w:type="dxa"/>
            <w:vAlign w:val="center"/>
          </w:tcPr>
          <w:p w:rsidR="00D639AA" w:rsidRPr="00B3163D" w:rsidRDefault="00D639AA" w:rsidP="00D21BA0">
            <w:pPr>
              <w:ind w:right="-102"/>
              <w:jc w:val="center"/>
              <w:rPr>
                <w:rFonts w:ascii="Times New Roman" w:hAnsi="Times New Roman"/>
                <w:bCs/>
                <w:sz w:val="24"/>
                <w:szCs w:val="24"/>
                <w:lang w:eastAsia="ru-RU"/>
              </w:rPr>
            </w:pPr>
            <w:r w:rsidRPr="00B3163D">
              <w:rPr>
                <w:rFonts w:ascii="Times New Roman" w:hAnsi="Times New Roman"/>
                <w:bCs/>
                <w:sz w:val="24"/>
                <w:szCs w:val="24"/>
                <w:lang w:eastAsia="ru-RU"/>
              </w:rPr>
              <w:t>1</w:t>
            </w:r>
          </w:p>
        </w:tc>
        <w:tc>
          <w:tcPr>
            <w:tcW w:w="2282" w:type="dxa"/>
            <w:vAlign w:val="center"/>
          </w:tcPr>
          <w:p w:rsidR="00D639AA" w:rsidRPr="00B3163D" w:rsidRDefault="00D639AA" w:rsidP="00833D81">
            <w:pPr>
              <w:pStyle w:val="a5"/>
              <w:ind w:left="0"/>
              <w:outlineLvl w:val="0"/>
              <w:rPr>
                <w:rFonts w:ascii="Times New Roman" w:eastAsia="Times New Roman" w:hAnsi="Times New Roman"/>
                <w:sz w:val="24"/>
                <w:szCs w:val="24"/>
                <w:lang w:eastAsia="ru-RU"/>
              </w:rPr>
            </w:pPr>
            <w:r w:rsidRPr="00B3163D">
              <w:rPr>
                <w:rFonts w:ascii="Times New Roman" w:hAnsi="Times New Roman"/>
                <w:sz w:val="24"/>
                <w:szCs w:val="24"/>
              </w:rPr>
              <w:t>Социальное обслуживание</w:t>
            </w:r>
          </w:p>
        </w:tc>
        <w:tc>
          <w:tcPr>
            <w:tcW w:w="851" w:type="dxa"/>
            <w:vAlign w:val="center"/>
          </w:tcPr>
          <w:p w:rsidR="00D639AA" w:rsidRPr="00B3163D" w:rsidRDefault="00D639AA" w:rsidP="00833D81">
            <w:pPr>
              <w:pStyle w:val="a5"/>
              <w:ind w:left="0"/>
              <w:outlineLvl w:val="0"/>
              <w:rPr>
                <w:rFonts w:ascii="Times New Roman" w:hAnsi="Times New Roman"/>
                <w:sz w:val="24"/>
                <w:szCs w:val="24"/>
              </w:rPr>
            </w:pPr>
            <w:r w:rsidRPr="00B3163D">
              <w:rPr>
                <w:rFonts w:ascii="Times New Roman" w:hAnsi="Times New Roman"/>
                <w:sz w:val="24"/>
                <w:szCs w:val="24"/>
              </w:rPr>
              <w:t>3.2</w:t>
            </w:r>
          </w:p>
        </w:tc>
        <w:tc>
          <w:tcPr>
            <w:tcW w:w="3986" w:type="dxa"/>
            <w:vAlign w:val="center"/>
          </w:tcPr>
          <w:p w:rsidR="00D639AA" w:rsidRPr="00B3163D" w:rsidRDefault="00D639AA" w:rsidP="00833D81">
            <w:pPr>
              <w:spacing w:before="100" w:beforeAutospacing="1" w:after="100" w:afterAutospacing="1"/>
              <w:rPr>
                <w:rFonts w:ascii="Times New Roman" w:eastAsia="Times New Roman" w:hAnsi="Times New Roman"/>
                <w:sz w:val="24"/>
                <w:szCs w:val="24"/>
                <w:lang w:eastAsia="ru-RU"/>
              </w:rPr>
            </w:pPr>
            <w:r w:rsidRPr="00B3163D">
              <w:rPr>
                <w:rFonts w:ascii="Times New Roman" w:eastAsia="Times New Roman" w:hAnsi="Times New Roman"/>
                <w:sz w:val="24"/>
                <w:szCs w:val="24"/>
                <w:lang w:eastAsia="ru-RU"/>
              </w:rPr>
              <w:t xml:space="preserve">Размещение объектов капитального строительства, предназначенных для оказания гражданам социальной помощи: службы занятости населения,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w:t>
            </w:r>
            <w:r w:rsidRPr="00B3163D">
              <w:rPr>
                <w:rFonts w:ascii="Times New Roman" w:eastAsia="Times New Roman" w:hAnsi="Times New Roman"/>
                <w:sz w:val="24"/>
                <w:szCs w:val="24"/>
                <w:lang w:eastAsia="ru-RU"/>
              </w:rPr>
              <w:lastRenderedPageBreak/>
              <w:t>размещение объектов капитального строительства для размещения отделений почты и телеграфа</w:t>
            </w:r>
          </w:p>
        </w:tc>
        <w:tc>
          <w:tcPr>
            <w:tcW w:w="2534" w:type="dxa"/>
            <w:vAlign w:val="center"/>
          </w:tcPr>
          <w:p w:rsidR="00D639AA" w:rsidRPr="00B3163D" w:rsidRDefault="00D639AA" w:rsidP="00833D81">
            <w:pPr>
              <w:pStyle w:val="a5"/>
              <w:ind w:left="0"/>
              <w:outlineLvl w:val="0"/>
              <w:rPr>
                <w:rFonts w:ascii="Times New Roman" w:hAnsi="Times New Roman"/>
                <w:sz w:val="24"/>
                <w:szCs w:val="24"/>
              </w:rPr>
            </w:pPr>
            <w:r w:rsidRPr="00B3163D">
              <w:rPr>
                <w:rFonts w:ascii="Times New Roman" w:hAnsi="Times New Roman"/>
                <w:sz w:val="24"/>
                <w:szCs w:val="24"/>
              </w:rPr>
              <w:lastRenderedPageBreak/>
              <w:t xml:space="preserve">Объектные автостоянки </w:t>
            </w:r>
          </w:p>
        </w:tc>
      </w:tr>
      <w:tr w:rsidR="00664CA7" w:rsidRPr="00B3163D" w:rsidTr="00EA66AD">
        <w:tc>
          <w:tcPr>
            <w:tcW w:w="519" w:type="dxa"/>
            <w:vAlign w:val="center"/>
          </w:tcPr>
          <w:p w:rsidR="00664CA7" w:rsidRPr="00B3163D" w:rsidRDefault="00D639AA" w:rsidP="00D21BA0">
            <w:pPr>
              <w:ind w:left="-108" w:right="-102"/>
              <w:jc w:val="center"/>
              <w:rPr>
                <w:rFonts w:ascii="Times New Roman" w:hAnsi="Times New Roman"/>
                <w:sz w:val="24"/>
                <w:szCs w:val="24"/>
              </w:rPr>
            </w:pPr>
            <w:r w:rsidRPr="00B3163D">
              <w:rPr>
                <w:rFonts w:ascii="Times New Roman" w:hAnsi="Times New Roman"/>
                <w:sz w:val="24"/>
                <w:szCs w:val="24"/>
              </w:rPr>
              <w:lastRenderedPageBreak/>
              <w:t>2</w:t>
            </w:r>
          </w:p>
        </w:tc>
        <w:tc>
          <w:tcPr>
            <w:tcW w:w="2282" w:type="dxa"/>
            <w:vAlign w:val="center"/>
          </w:tcPr>
          <w:p w:rsidR="00664CA7" w:rsidRPr="00B3163D" w:rsidRDefault="00664CA7" w:rsidP="00D21BA0">
            <w:pPr>
              <w:autoSpaceDE w:val="0"/>
              <w:autoSpaceDN w:val="0"/>
              <w:adjustRightInd w:val="0"/>
              <w:rPr>
                <w:rFonts w:ascii="Times New Roman" w:hAnsi="Times New Roman"/>
                <w:sz w:val="24"/>
                <w:szCs w:val="24"/>
              </w:rPr>
            </w:pPr>
            <w:r w:rsidRPr="00B3163D">
              <w:rPr>
                <w:rFonts w:ascii="Times New Roman" w:hAnsi="Times New Roman"/>
                <w:sz w:val="24"/>
                <w:szCs w:val="24"/>
              </w:rPr>
              <w:t>Бытовое обслуживание</w:t>
            </w:r>
          </w:p>
        </w:tc>
        <w:tc>
          <w:tcPr>
            <w:tcW w:w="851" w:type="dxa"/>
            <w:vAlign w:val="center"/>
          </w:tcPr>
          <w:p w:rsidR="00664CA7" w:rsidRPr="00B3163D" w:rsidRDefault="00664CA7" w:rsidP="00EA66AD">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3.3</w:t>
            </w:r>
          </w:p>
        </w:tc>
        <w:tc>
          <w:tcPr>
            <w:tcW w:w="3986" w:type="dxa"/>
            <w:vAlign w:val="center"/>
          </w:tcPr>
          <w:p w:rsidR="00664CA7" w:rsidRPr="00B3163D" w:rsidRDefault="00664CA7" w:rsidP="00D21BA0">
            <w:pPr>
              <w:widowControl w:val="0"/>
              <w:autoSpaceDE w:val="0"/>
              <w:autoSpaceDN w:val="0"/>
              <w:adjustRightInd w:val="0"/>
              <w:rPr>
                <w:rFonts w:ascii="Times New Roman" w:hAnsi="Times New Roman"/>
                <w:sz w:val="24"/>
                <w:szCs w:val="24"/>
              </w:rPr>
            </w:pPr>
            <w:r w:rsidRPr="00B3163D">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w:t>
            </w:r>
            <w:r w:rsidRPr="00396517">
              <w:rPr>
                <w:rFonts w:ascii="Times New Roman" w:eastAsia="Times New Roman" w:hAnsi="Times New Roman"/>
                <w:sz w:val="24"/>
                <w:szCs w:val="24"/>
                <w:lang w:eastAsia="ru-RU"/>
              </w:rPr>
              <w:t>мастерские мелкого ремонта, ателье, бани, парикмахерские, прачечные, химчистки, похоронные бюро)</w:t>
            </w:r>
          </w:p>
        </w:tc>
        <w:tc>
          <w:tcPr>
            <w:tcW w:w="2534" w:type="dxa"/>
            <w:vAlign w:val="center"/>
          </w:tcPr>
          <w:p w:rsidR="00664CA7" w:rsidRPr="00B3163D" w:rsidRDefault="00664CA7" w:rsidP="002B2746">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 xml:space="preserve">Объектные автостоянки </w:t>
            </w:r>
          </w:p>
        </w:tc>
      </w:tr>
      <w:tr w:rsidR="00664CA7" w:rsidRPr="00B3163D" w:rsidTr="00EA66AD">
        <w:tc>
          <w:tcPr>
            <w:tcW w:w="519" w:type="dxa"/>
            <w:vAlign w:val="center"/>
          </w:tcPr>
          <w:p w:rsidR="00664CA7" w:rsidRPr="00B3163D" w:rsidRDefault="00D639AA" w:rsidP="00D21BA0">
            <w:pPr>
              <w:pStyle w:val="a5"/>
              <w:ind w:left="0"/>
              <w:outlineLvl w:val="0"/>
              <w:rPr>
                <w:rFonts w:ascii="Times New Roman" w:hAnsi="Times New Roman"/>
                <w:sz w:val="24"/>
                <w:szCs w:val="24"/>
              </w:rPr>
            </w:pPr>
            <w:r w:rsidRPr="00B3163D">
              <w:rPr>
                <w:rFonts w:ascii="Times New Roman" w:hAnsi="Times New Roman"/>
                <w:sz w:val="24"/>
                <w:szCs w:val="24"/>
              </w:rPr>
              <w:t>3</w:t>
            </w:r>
          </w:p>
        </w:tc>
        <w:tc>
          <w:tcPr>
            <w:tcW w:w="2282" w:type="dxa"/>
            <w:vAlign w:val="center"/>
          </w:tcPr>
          <w:p w:rsidR="00664CA7" w:rsidRPr="00B3163D" w:rsidRDefault="00664CA7" w:rsidP="00D21BA0">
            <w:pPr>
              <w:pStyle w:val="a5"/>
              <w:ind w:left="0"/>
              <w:outlineLvl w:val="0"/>
              <w:rPr>
                <w:rFonts w:ascii="Times New Roman" w:eastAsia="Times New Roman" w:hAnsi="Times New Roman"/>
                <w:sz w:val="24"/>
                <w:szCs w:val="24"/>
                <w:lang w:eastAsia="ru-RU"/>
              </w:rPr>
            </w:pPr>
            <w:r w:rsidRPr="00B3163D">
              <w:rPr>
                <w:rFonts w:ascii="Times New Roman" w:hAnsi="Times New Roman"/>
                <w:sz w:val="24"/>
                <w:szCs w:val="24"/>
              </w:rPr>
              <w:t>Амбулаторно-поликлиническое обслуживание</w:t>
            </w:r>
          </w:p>
        </w:tc>
        <w:tc>
          <w:tcPr>
            <w:tcW w:w="851" w:type="dxa"/>
            <w:vAlign w:val="center"/>
          </w:tcPr>
          <w:p w:rsidR="00664CA7" w:rsidRPr="00B3163D" w:rsidRDefault="00664CA7" w:rsidP="00D21BA0">
            <w:pPr>
              <w:pStyle w:val="a5"/>
              <w:ind w:left="0"/>
              <w:outlineLvl w:val="0"/>
              <w:rPr>
                <w:rFonts w:ascii="Times New Roman" w:hAnsi="Times New Roman"/>
                <w:sz w:val="24"/>
                <w:szCs w:val="24"/>
              </w:rPr>
            </w:pPr>
            <w:r w:rsidRPr="00B3163D">
              <w:rPr>
                <w:rFonts w:ascii="Times New Roman" w:hAnsi="Times New Roman"/>
                <w:sz w:val="24"/>
                <w:szCs w:val="24"/>
              </w:rPr>
              <w:t>3.4.1</w:t>
            </w:r>
          </w:p>
        </w:tc>
        <w:tc>
          <w:tcPr>
            <w:tcW w:w="3986" w:type="dxa"/>
            <w:vAlign w:val="center"/>
          </w:tcPr>
          <w:p w:rsidR="00D21BA0" w:rsidRPr="00B3163D" w:rsidRDefault="00664CA7" w:rsidP="00D21BA0">
            <w:pPr>
              <w:spacing w:before="100" w:beforeAutospacing="1" w:after="100" w:afterAutospacing="1"/>
              <w:rPr>
                <w:rFonts w:ascii="Times New Roman" w:eastAsia="Times New Roman" w:hAnsi="Times New Roman"/>
                <w:sz w:val="24"/>
                <w:szCs w:val="24"/>
                <w:lang w:eastAsia="ru-RU"/>
              </w:rPr>
            </w:pPr>
            <w:r w:rsidRPr="00B3163D">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w:t>
            </w:r>
            <w:r w:rsidR="00D639AA" w:rsidRPr="00B3163D">
              <w:rPr>
                <w:rFonts w:ascii="Times New Roman" w:eastAsia="Times New Roman" w:hAnsi="Times New Roman"/>
                <w:sz w:val="24"/>
                <w:szCs w:val="24"/>
                <w:lang w:eastAsia="ru-RU"/>
              </w:rPr>
              <w:t>дравоохранения, молочные кухни)</w:t>
            </w:r>
          </w:p>
        </w:tc>
        <w:tc>
          <w:tcPr>
            <w:tcW w:w="2534" w:type="dxa"/>
            <w:vAlign w:val="center"/>
          </w:tcPr>
          <w:p w:rsidR="00664CA7" w:rsidRPr="00B3163D" w:rsidRDefault="00664CA7" w:rsidP="002B2746">
            <w:pPr>
              <w:pStyle w:val="a5"/>
              <w:ind w:left="0"/>
              <w:outlineLvl w:val="0"/>
              <w:rPr>
                <w:rFonts w:ascii="Times New Roman" w:hAnsi="Times New Roman"/>
                <w:sz w:val="24"/>
                <w:szCs w:val="24"/>
              </w:rPr>
            </w:pPr>
            <w:r w:rsidRPr="00B3163D">
              <w:rPr>
                <w:rFonts w:ascii="Times New Roman" w:hAnsi="Times New Roman"/>
                <w:sz w:val="24"/>
                <w:szCs w:val="24"/>
              </w:rPr>
              <w:t xml:space="preserve">Объектные автостоянки </w:t>
            </w:r>
          </w:p>
        </w:tc>
      </w:tr>
      <w:tr w:rsidR="005738E9" w:rsidRPr="00B3163D" w:rsidTr="00EA66AD">
        <w:tc>
          <w:tcPr>
            <w:tcW w:w="519" w:type="dxa"/>
            <w:vAlign w:val="center"/>
          </w:tcPr>
          <w:p w:rsidR="005738E9" w:rsidRPr="00B3163D" w:rsidRDefault="00D639AA" w:rsidP="00D21BA0">
            <w:pPr>
              <w:pStyle w:val="a5"/>
              <w:ind w:left="0"/>
              <w:outlineLvl w:val="0"/>
              <w:rPr>
                <w:rFonts w:ascii="Times New Roman" w:hAnsi="Times New Roman"/>
                <w:sz w:val="24"/>
                <w:szCs w:val="24"/>
              </w:rPr>
            </w:pPr>
            <w:r w:rsidRPr="00B3163D">
              <w:rPr>
                <w:rFonts w:ascii="Times New Roman" w:hAnsi="Times New Roman"/>
                <w:sz w:val="24"/>
                <w:szCs w:val="24"/>
              </w:rPr>
              <w:t>4</w:t>
            </w:r>
          </w:p>
        </w:tc>
        <w:tc>
          <w:tcPr>
            <w:tcW w:w="2282" w:type="dxa"/>
            <w:vAlign w:val="center"/>
          </w:tcPr>
          <w:p w:rsidR="005738E9" w:rsidRPr="00B3163D" w:rsidRDefault="005738E9" w:rsidP="00D21BA0">
            <w:pPr>
              <w:autoSpaceDE w:val="0"/>
              <w:autoSpaceDN w:val="0"/>
              <w:adjustRightInd w:val="0"/>
              <w:rPr>
                <w:rFonts w:ascii="Times New Roman" w:hAnsi="Times New Roman"/>
                <w:sz w:val="24"/>
                <w:szCs w:val="24"/>
              </w:rPr>
            </w:pPr>
            <w:r w:rsidRPr="00B3163D">
              <w:rPr>
                <w:rFonts w:ascii="Times New Roman" w:hAnsi="Times New Roman"/>
                <w:sz w:val="24"/>
                <w:szCs w:val="24"/>
              </w:rPr>
              <w:t>Культурное развитие</w:t>
            </w:r>
          </w:p>
        </w:tc>
        <w:tc>
          <w:tcPr>
            <w:tcW w:w="851" w:type="dxa"/>
            <w:vAlign w:val="center"/>
          </w:tcPr>
          <w:p w:rsidR="005738E9" w:rsidRPr="00B3163D" w:rsidRDefault="005738E9" w:rsidP="00D21BA0">
            <w:pPr>
              <w:widowControl w:val="0"/>
              <w:autoSpaceDE w:val="0"/>
              <w:autoSpaceDN w:val="0"/>
              <w:adjustRightInd w:val="0"/>
              <w:jc w:val="center"/>
              <w:rPr>
                <w:rFonts w:ascii="Times New Roman" w:hAnsi="Times New Roman"/>
                <w:sz w:val="24"/>
                <w:szCs w:val="24"/>
              </w:rPr>
            </w:pPr>
            <w:r w:rsidRPr="00B3163D">
              <w:rPr>
                <w:rFonts w:ascii="Times New Roman" w:hAnsi="Times New Roman"/>
                <w:sz w:val="24"/>
                <w:szCs w:val="24"/>
              </w:rPr>
              <w:t>3.6</w:t>
            </w:r>
          </w:p>
        </w:tc>
        <w:tc>
          <w:tcPr>
            <w:tcW w:w="3986" w:type="dxa"/>
            <w:vAlign w:val="center"/>
          </w:tcPr>
          <w:p w:rsidR="005738E9" w:rsidRPr="00B3163D" w:rsidRDefault="005738E9" w:rsidP="00D21BA0">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 xml:space="preserve">Размещение объектов капитального строительства, предназначенных для размещения в них музеев, выставочных залов, </w:t>
            </w:r>
            <w:r w:rsidRPr="00B3163D">
              <w:rPr>
                <w:rFonts w:ascii="Times New Roman" w:eastAsia="Times New Roman" w:hAnsi="Times New Roman"/>
                <w:sz w:val="24"/>
                <w:szCs w:val="24"/>
                <w:lang w:eastAsia="ru-RU"/>
              </w:rPr>
              <w:t>художественных галерей</w:t>
            </w:r>
            <w:r w:rsidRPr="00B3163D">
              <w:rPr>
                <w:rFonts w:ascii="Times New Roman" w:hAnsi="Times New Roman"/>
                <w:sz w:val="24"/>
                <w:szCs w:val="24"/>
              </w:rPr>
              <w:t>, домов культуры, библиотек</w:t>
            </w:r>
          </w:p>
        </w:tc>
        <w:tc>
          <w:tcPr>
            <w:tcW w:w="2534" w:type="dxa"/>
            <w:vAlign w:val="center"/>
          </w:tcPr>
          <w:p w:rsidR="005738E9" w:rsidRPr="00B3163D" w:rsidRDefault="005738E9" w:rsidP="002B2746">
            <w:pPr>
              <w:pStyle w:val="ConsPlusNormal"/>
              <w:ind w:firstLine="0"/>
              <w:rPr>
                <w:rFonts w:ascii="Times New Roman" w:hAnsi="Times New Roman"/>
              </w:rPr>
            </w:pPr>
            <w:r w:rsidRPr="00B3163D">
              <w:rPr>
                <w:rFonts w:ascii="Times New Roman" w:hAnsi="Times New Roman"/>
              </w:rPr>
              <w:t xml:space="preserve">Объектные автостоянки </w:t>
            </w:r>
          </w:p>
        </w:tc>
      </w:tr>
      <w:tr w:rsidR="005738E9" w:rsidRPr="00B3163D" w:rsidTr="00EA66AD">
        <w:tc>
          <w:tcPr>
            <w:tcW w:w="519" w:type="dxa"/>
            <w:vAlign w:val="center"/>
          </w:tcPr>
          <w:p w:rsidR="005738E9" w:rsidRPr="00B3163D" w:rsidRDefault="00D639AA" w:rsidP="00D21BA0">
            <w:pPr>
              <w:pStyle w:val="a5"/>
              <w:ind w:left="0"/>
              <w:outlineLvl w:val="0"/>
              <w:rPr>
                <w:rFonts w:ascii="Times New Roman" w:hAnsi="Times New Roman"/>
                <w:sz w:val="24"/>
                <w:szCs w:val="24"/>
              </w:rPr>
            </w:pPr>
            <w:r w:rsidRPr="00B3163D">
              <w:rPr>
                <w:rFonts w:ascii="Times New Roman" w:hAnsi="Times New Roman"/>
                <w:sz w:val="24"/>
                <w:szCs w:val="24"/>
              </w:rPr>
              <w:t>5</w:t>
            </w:r>
          </w:p>
        </w:tc>
        <w:tc>
          <w:tcPr>
            <w:tcW w:w="2282" w:type="dxa"/>
            <w:vAlign w:val="center"/>
          </w:tcPr>
          <w:p w:rsidR="005738E9" w:rsidRPr="00B3163D" w:rsidRDefault="005738E9" w:rsidP="00D21BA0">
            <w:pPr>
              <w:autoSpaceDE w:val="0"/>
              <w:autoSpaceDN w:val="0"/>
              <w:adjustRightInd w:val="0"/>
              <w:rPr>
                <w:rFonts w:ascii="Times New Roman" w:hAnsi="Times New Roman"/>
                <w:sz w:val="24"/>
                <w:szCs w:val="24"/>
              </w:rPr>
            </w:pPr>
            <w:r w:rsidRPr="00B3163D">
              <w:rPr>
                <w:rFonts w:ascii="Times New Roman" w:hAnsi="Times New Roman"/>
                <w:sz w:val="24"/>
                <w:szCs w:val="24"/>
              </w:rPr>
              <w:t>Общественное управление</w:t>
            </w:r>
          </w:p>
        </w:tc>
        <w:tc>
          <w:tcPr>
            <w:tcW w:w="851" w:type="dxa"/>
            <w:vAlign w:val="center"/>
          </w:tcPr>
          <w:p w:rsidR="005738E9" w:rsidRPr="00B3163D" w:rsidRDefault="005738E9" w:rsidP="00D21BA0">
            <w:pPr>
              <w:widowControl w:val="0"/>
              <w:autoSpaceDE w:val="0"/>
              <w:autoSpaceDN w:val="0"/>
              <w:adjustRightInd w:val="0"/>
              <w:jc w:val="center"/>
              <w:rPr>
                <w:rFonts w:ascii="Times New Roman" w:hAnsi="Times New Roman"/>
                <w:sz w:val="24"/>
                <w:szCs w:val="24"/>
              </w:rPr>
            </w:pPr>
            <w:r w:rsidRPr="00B3163D">
              <w:rPr>
                <w:rFonts w:ascii="Times New Roman" w:hAnsi="Times New Roman"/>
                <w:sz w:val="24"/>
                <w:szCs w:val="24"/>
              </w:rPr>
              <w:t>3.8</w:t>
            </w:r>
          </w:p>
        </w:tc>
        <w:tc>
          <w:tcPr>
            <w:tcW w:w="3986" w:type="dxa"/>
            <w:vAlign w:val="center"/>
          </w:tcPr>
          <w:p w:rsidR="005738E9" w:rsidRPr="00B3163D" w:rsidRDefault="005738E9" w:rsidP="00D21BA0">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w:t>
            </w:r>
          </w:p>
        </w:tc>
        <w:tc>
          <w:tcPr>
            <w:tcW w:w="2534" w:type="dxa"/>
            <w:vAlign w:val="center"/>
          </w:tcPr>
          <w:p w:rsidR="006D7C44" w:rsidRPr="00B3163D" w:rsidRDefault="005738E9" w:rsidP="002B2746">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 xml:space="preserve">Объектные автостоянки </w:t>
            </w:r>
          </w:p>
        </w:tc>
      </w:tr>
      <w:tr w:rsidR="00F365A6" w:rsidRPr="00B3163D" w:rsidTr="00EA66AD">
        <w:tc>
          <w:tcPr>
            <w:tcW w:w="519" w:type="dxa"/>
            <w:vAlign w:val="center"/>
          </w:tcPr>
          <w:p w:rsidR="00F365A6" w:rsidRPr="00B3163D" w:rsidRDefault="00D639AA" w:rsidP="00D21BA0">
            <w:pPr>
              <w:pStyle w:val="a5"/>
              <w:ind w:left="0"/>
              <w:outlineLvl w:val="0"/>
              <w:rPr>
                <w:rFonts w:ascii="Times New Roman" w:hAnsi="Times New Roman"/>
                <w:sz w:val="24"/>
                <w:szCs w:val="24"/>
              </w:rPr>
            </w:pPr>
            <w:r w:rsidRPr="00B3163D">
              <w:rPr>
                <w:rFonts w:ascii="Times New Roman" w:hAnsi="Times New Roman"/>
                <w:sz w:val="24"/>
                <w:szCs w:val="24"/>
              </w:rPr>
              <w:t>6</w:t>
            </w:r>
          </w:p>
        </w:tc>
        <w:tc>
          <w:tcPr>
            <w:tcW w:w="2282" w:type="dxa"/>
            <w:vAlign w:val="center"/>
          </w:tcPr>
          <w:p w:rsidR="00F365A6" w:rsidRPr="00B3163D" w:rsidRDefault="00F365A6" w:rsidP="00D21BA0">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Амбулаторное ветеринарное обслуживание</w:t>
            </w:r>
          </w:p>
        </w:tc>
        <w:tc>
          <w:tcPr>
            <w:tcW w:w="851" w:type="dxa"/>
            <w:vAlign w:val="center"/>
          </w:tcPr>
          <w:p w:rsidR="00F365A6" w:rsidRPr="00B3163D" w:rsidRDefault="00F365A6" w:rsidP="00D21BA0">
            <w:pPr>
              <w:widowControl w:val="0"/>
              <w:autoSpaceDE w:val="0"/>
              <w:autoSpaceDN w:val="0"/>
              <w:adjustRightInd w:val="0"/>
              <w:jc w:val="center"/>
              <w:rPr>
                <w:rFonts w:ascii="Times New Roman" w:hAnsi="Times New Roman"/>
                <w:sz w:val="24"/>
                <w:szCs w:val="24"/>
              </w:rPr>
            </w:pPr>
            <w:r w:rsidRPr="00B3163D">
              <w:rPr>
                <w:rFonts w:ascii="Times New Roman" w:hAnsi="Times New Roman"/>
                <w:sz w:val="24"/>
                <w:szCs w:val="24"/>
              </w:rPr>
              <w:t>3.10.1</w:t>
            </w:r>
          </w:p>
        </w:tc>
        <w:tc>
          <w:tcPr>
            <w:tcW w:w="3986" w:type="dxa"/>
            <w:vAlign w:val="center"/>
          </w:tcPr>
          <w:p w:rsidR="00F365A6" w:rsidRPr="00B3163D" w:rsidRDefault="00F365A6" w:rsidP="00D21BA0">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2534" w:type="dxa"/>
            <w:vAlign w:val="center"/>
          </w:tcPr>
          <w:p w:rsidR="00F365A6" w:rsidRPr="00B3163D" w:rsidRDefault="00F365A6" w:rsidP="002B2746">
            <w:pPr>
              <w:autoSpaceDE w:val="0"/>
              <w:autoSpaceDN w:val="0"/>
              <w:adjustRightInd w:val="0"/>
              <w:rPr>
                <w:rFonts w:ascii="Times New Roman" w:hAnsi="Times New Roman"/>
                <w:sz w:val="24"/>
                <w:szCs w:val="24"/>
              </w:rPr>
            </w:pPr>
            <w:r w:rsidRPr="00B3163D">
              <w:rPr>
                <w:rFonts w:ascii="Times New Roman" w:hAnsi="Times New Roman"/>
                <w:sz w:val="24"/>
                <w:szCs w:val="24"/>
              </w:rPr>
              <w:t xml:space="preserve">Объектные автостоянки </w:t>
            </w:r>
          </w:p>
        </w:tc>
      </w:tr>
      <w:tr w:rsidR="00F365A6" w:rsidRPr="00B3163D" w:rsidTr="00EA66AD">
        <w:tc>
          <w:tcPr>
            <w:tcW w:w="519" w:type="dxa"/>
            <w:vAlign w:val="center"/>
          </w:tcPr>
          <w:p w:rsidR="00F365A6" w:rsidRPr="00B3163D" w:rsidRDefault="00D639AA" w:rsidP="00D21BA0">
            <w:pPr>
              <w:pStyle w:val="a5"/>
              <w:ind w:left="0"/>
              <w:outlineLvl w:val="0"/>
              <w:rPr>
                <w:rFonts w:ascii="Times New Roman" w:hAnsi="Times New Roman"/>
                <w:sz w:val="24"/>
                <w:szCs w:val="24"/>
              </w:rPr>
            </w:pPr>
            <w:r w:rsidRPr="00B3163D">
              <w:rPr>
                <w:rFonts w:ascii="Times New Roman" w:hAnsi="Times New Roman"/>
                <w:sz w:val="24"/>
                <w:szCs w:val="24"/>
              </w:rPr>
              <w:t>7</w:t>
            </w:r>
          </w:p>
        </w:tc>
        <w:tc>
          <w:tcPr>
            <w:tcW w:w="2282" w:type="dxa"/>
            <w:vAlign w:val="center"/>
          </w:tcPr>
          <w:p w:rsidR="00F365A6" w:rsidRPr="00B3163D" w:rsidRDefault="00F365A6" w:rsidP="00D21BA0">
            <w:pPr>
              <w:rPr>
                <w:rFonts w:ascii="Times New Roman" w:eastAsia="Times New Roman" w:hAnsi="Times New Roman"/>
                <w:sz w:val="24"/>
                <w:szCs w:val="24"/>
                <w:lang w:eastAsia="ru-RU"/>
              </w:rPr>
            </w:pPr>
            <w:proofErr w:type="gramStart"/>
            <w:r w:rsidRPr="00B3163D">
              <w:rPr>
                <w:rFonts w:ascii="Times New Roman" w:eastAsia="Times New Roman" w:hAnsi="Times New Roman"/>
                <w:sz w:val="24"/>
                <w:szCs w:val="24"/>
                <w:lang w:eastAsia="ru-RU"/>
              </w:rPr>
              <w:t>Объекты торговли (торговые центры, торгово-развлекательные центры (комплексы)</w:t>
            </w:r>
            <w:proofErr w:type="gramEnd"/>
          </w:p>
        </w:tc>
        <w:tc>
          <w:tcPr>
            <w:tcW w:w="851" w:type="dxa"/>
            <w:vAlign w:val="center"/>
          </w:tcPr>
          <w:p w:rsidR="00F365A6" w:rsidRPr="00B3163D" w:rsidRDefault="00F365A6" w:rsidP="00D21BA0">
            <w:pPr>
              <w:rPr>
                <w:rFonts w:ascii="Times New Roman" w:hAnsi="Times New Roman"/>
                <w:bCs/>
                <w:sz w:val="24"/>
                <w:szCs w:val="24"/>
              </w:rPr>
            </w:pPr>
            <w:r w:rsidRPr="00B3163D">
              <w:rPr>
                <w:rFonts w:ascii="Times New Roman" w:hAnsi="Times New Roman"/>
                <w:bCs/>
                <w:sz w:val="24"/>
                <w:szCs w:val="24"/>
              </w:rPr>
              <w:t>4.2</w:t>
            </w:r>
          </w:p>
        </w:tc>
        <w:tc>
          <w:tcPr>
            <w:tcW w:w="3986" w:type="dxa"/>
            <w:vAlign w:val="center"/>
          </w:tcPr>
          <w:p w:rsidR="00F365A6" w:rsidRPr="00B3163D" w:rsidRDefault="00F365A6" w:rsidP="00E53ED0">
            <w:pPr>
              <w:spacing w:before="100" w:beforeAutospacing="1" w:after="100" w:afterAutospacing="1"/>
              <w:rPr>
                <w:rFonts w:ascii="Times New Roman" w:eastAsia="Times New Roman" w:hAnsi="Times New Roman"/>
                <w:sz w:val="24"/>
                <w:szCs w:val="24"/>
                <w:lang w:eastAsia="ru-RU"/>
              </w:rPr>
            </w:pPr>
            <w:r w:rsidRPr="00B3163D">
              <w:rPr>
                <w:rFonts w:ascii="Times New Roman" w:eastAsia="Times New Roman" w:hAnsi="Times New Roman"/>
                <w:sz w:val="24"/>
                <w:szCs w:val="24"/>
                <w:lang w:eastAsia="ru-RU"/>
              </w:rPr>
              <w:t xml:space="preserve">Размещение объектов капитального строительства, общей площадью </w:t>
            </w:r>
            <w:r w:rsidR="00E53ED0" w:rsidRPr="00B3163D">
              <w:rPr>
                <w:rFonts w:ascii="Times New Roman" w:eastAsia="Times New Roman" w:hAnsi="Times New Roman"/>
                <w:sz w:val="24"/>
                <w:szCs w:val="24"/>
                <w:lang w:eastAsia="ru-RU"/>
              </w:rPr>
              <w:t xml:space="preserve">не </w:t>
            </w:r>
            <w:r w:rsidRPr="00396517">
              <w:rPr>
                <w:rFonts w:ascii="Times New Roman" w:eastAsia="Times New Roman" w:hAnsi="Times New Roman"/>
                <w:sz w:val="24"/>
                <w:szCs w:val="24"/>
                <w:lang w:eastAsia="ru-RU"/>
              </w:rPr>
              <w:t xml:space="preserve">свыше </w:t>
            </w:r>
            <w:r w:rsidR="00E53ED0" w:rsidRPr="00396517">
              <w:rPr>
                <w:rFonts w:ascii="Times New Roman" w:eastAsia="Times New Roman" w:hAnsi="Times New Roman"/>
                <w:sz w:val="24"/>
                <w:szCs w:val="24"/>
                <w:lang w:eastAsia="ru-RU"/>
              </w:rPr>
              <w:t>1</w:t>
            </w:r>
            <w:r w:rsidRPr="00396517">
              <w:rPr>
                <w:rFonts w:ascii="Times New Roman" w:eastAsia="Times New Roman" w:hAnsi="Times New Roman"/>
                <w:sz w:val="24"/>
                <w:szCs w:val="24"/>
                <w:lang w:eastAsia="ru-RU"/>
              </w:rPr>
              <w:t>000 кв. м с целью</w:t>
            </w:r>
            <w:r w:rsidRPr="00B3163D">
              <w:rPr>
                <w:rFonts w:ascii="Times New Roman" w:eastAsia="Times New Roman" w:hAnsi="Times New Roman"/>
                <w:sz w:val="24"/>
                <w:szCs w:val="24"/>
                <w:lang w:eastAsia="ru-RU"/>
              </w:rPr>
              <w:t xml:space="preserve"> размещения одной или нескольких организаций, осуществляющих продажу товаров, и (или) оказание услуг </w:t>
            </w:r>
          </w:p>
        </w:tc>
        <w:tc>
          <w:tcPr>
            <w:tcW w:w="2534" w:type="dxa"/>
            <w:vAlign w:val="center"/>
          </w:tcPr>
          <w:p w:rsidR="00F365A6" w:rsidRPr="00B3163D" w:rsidRDefault="00F365A6" w:rsidP="002B2746">
            <w:pPr>
              <w:ind w:firstLine="14"/>
              <w:rPr>
                <w:rFonts w:ascii="Times New Roman" w:hAnsi="Times New Roman"/>
                <w:sz w:val="24"/>
                <w:szCs w:val="24"/>
              </w:rPr>
            </w:pPr>
            <w:r w:rsidRPr="00B3163D">
              <w:rPr>
                <w:rFonts w:ascii="Times New Roman" w:hAnsi="Times New Roman"/>
                <w:sz w:val="24"/>
                <w:szCs w:val="24"/>
              </w:rPr>
              <w:t xml:space="preserve">Объектные автостоянки </w:t>
            </w:r>
          </w:p>
        </w:tc>
      </w:tr>
      <w:tr w:rsidR="00F365A6" w:rsidRPr="00B3163D" w:rsidTr="00EA66AD">
        <w:tc>
          <w:tcPr>
            <w:tcW w:w="519" w:type="dxa"/>
            <w:vAlign w:val="center"/>
          </w:tcPr>
          <w:p w:rsidR="00F365A6" w:rsidRPr="00B3163D" w:rsidRDefault="00D639AA" w:rsidP="00D21BA0">
            <w:pPr>
              <w:pStyle w:val="a5"/>
              <w:ind w:left="0"/>
              <w:outlineLvl w:val="0"/>
              <w:rPr>
                <w:rFonts w:ascii="Times New Roman" w:hAnsi="Times New Roman"/>
                <w:sz w:val="24"/>
                <w:szCs w:val="24"/>
              </w:rPr>
            </w:pPr>
            <w:r w:rsidRPr="00B3163D">
              <w:rPr>
                <w:rFonts w:ascii="Times New Roman" w:hAnsi="Times New Roman"/>
                <w:sz w:val="24"/>
                <w:szCs w:val="24"/>
              </w:rPr>
              <w:t>8</w:t>
            </w:r>
          </w:p>
        </w:tc>
        <w:tc>
          <w:tcPr>
            <w:tcW w:w="2282" w:type="dxa"/>
            <w:vAlign w:val="center"/>
          </w:tcPr>
          <w:p w:rsidR="00F365A6" w:rsidRPr="00B3163D" w:rsidRDefault="00F365A6" w:rsidP="00D21BA0">
            <w:pPr>
              <w:rPr>
                <w:rFonts w:ascii="Times New Roman" w:eastAsia="Times New Roman" w:hAnsi="Times New Roman"/>
                <w:sz w:val="24"/>
                <w:szCs w:val="24"/>
                <w:lang w:eastAsia="ru-RU"/>
              </w:rPr>
            </w:pPr>
            <w:r w:rsidRPr="00B3163D">
              <w:rPr>
                <w:rFonts w:ascii="Times New Roman" w:eastAsia="Times New Roman" w:hAnsi="Times New Roman"/>
                <w:sz w:val="24"/>
                <w:szCs w:val="24"/>
                <w:lang w:eastAsia="ru-RU"/>
              </w:rPr>
              <w:t>Рынки</w:t>
            </w:r>
          </w:p>
        </w:tc>
        <w:tc>
          <w:tcPr>
            <w:tcW w:w="851" w:type="dxa"/>
            <w:vAlign w:val="center"/>
          </w:tcPr>
          <w:p w:rsidR="00F365A6" w:rsidRPr="00B3163D" w:rsidRDefault="00F365A6" w:rsidP="00D21BA0">
            <w:pPr>
              <w:rPr>
                <w:rFonts w:ascii="Times New Roman" w:hAnsi="Times New Roman"/>
                <w:bCs/>
                <w:sz w:val="24"/>
                <w:szCs w:val="24"/>
              </w:rPr>
            </w:pPr>
            <w:r w:rsidRPr="00B3163D">
              <w:rPr>
                <w:rFonts w:ascii="Times New Roman" w:hAnsi="Times New Roman"/>
                <w:bCs/>
                <w:sz w:val="24"/>
                <w:szCs w:val="24"/>
              </w:rPr>
              <w:t>4.3</w:t>
            </w:r>
          </w:p>
        </w:tc>
        <w:tc>
          <w:tcPr>
            <w:tcW w:w="3986" w:type="dxa"/>
            <w:vAlign w:val="center"/>
          </w:tcPr>
          <w:p w:rsidR="00F365A6" w:rsidRPr="00B3163D" w:rsidRDefault="00F365A6" w:rsidP="00E77EF0">
            <w:pPr>
              <w:spacing w:before="100" w:beforeAutospacing="1" w:after="100" w:afterAutospacing="1"/>
              <w:rPr>
                <w:rFonts w:ascii="Times New Roman" w:eastAsia="Times New Roman" w:hAnsi="Times New Roman"/>
                <w:sz w:val="24"/>
                <w:szCs w:val="24"/>
                <w:lang w:eastAsia="ru-RU"/>
              </w:rPr>
            </w:pPr>
            <w:r w:rsidRPr="00B3163D">
              <w:rPr>
                <w:rFonts w:ascii="Times New Roman" w:eastAsia="Times New Roman" w:hAnsi="Times New Roman"/>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w:t>
            </w:r>
            <w:r w:rsidR="00E77EF0" w:rsidRPr="00B3163D">
              <w:rPr>
                <w:rFonts w:ascii="Times New Roman" w:eastAsia="Times New Roman" w:hAnsi="Times New Roman"/>
                <w:sz w:val="24"/>
                <w:szCs w:val="24"/>
                <w:lang w:eastAsia="ru-RU"/>
              </w:rPr>
              <w:t>)</w:t>
            </w:r>
          </w:p>
        </w:tc>
        <w:tc>
          <w:tcPr>
            <w:tcW w:w="2534" w:type="dxa"/>
            <w:vAlign w:val="center"/>
          </w:tcPr>
          <w:p w:rsidR="00F365A6" w:rsidRPr="00B3163D" w:rsidRDefault="00F365A6" w:rsidP="002B2746">
            <w:pPr>
              <w:ind w:firstLine="14"/>
              <w:rPr>
                <w:rFonts w:ascii="Times New Roman" w:hAnsi="Times New Roman"/>
                <w:sz w:val="24"/>
                <w:szCs w:val="24"/>
              </w:rPr>
            </w:pPr>
            <w:r w:rsidRPr="00B3163D">
              <w:rPr>
                <w:rFonts w:ascii="Times New Roman" w:hAnsi="Times New Roman"/>
                <w:sz w:val="24"/>
                <w:szCs w:val="24"/>
              </w:rPr>
              <w:t xml:space="preserve">Объектные автостоянки </w:t>
            </w:r>
          </w:p>
        </w:tc>
      </w:tr>
      <w:tr w:rsidR="00F365A6" w:rsidRPr="00B3163D" w:rsidTr="00EA66AD">
        <w:tc>
          <w:tcPr>
            <w:tcW w:w="519" w:type="dxa"/>
            <w:vAlign w:val="center"/>
          </w:tcPr>
          <w:p w:rsidR="00F365A6" w:rsidRPr="00B3163D" w:rsidRDefault="00D639AA" w:rsidP="00D21BA0">
            <w:pPr>
              <w:pStyle w:val="a5"/>
              <w:ind w:left="0"/>
              <w:outlineLvl w:val="0"/>
              <w:rPr>
                <w:rFonts w:ascii="Times New Roman" w:hAnsi="Times New Roman"/>
                <w:sz w:val="24"/>
                <w:szCs w:val="24"/>
              </w:rPr>
            </w:pPr>
            <w:r w:rsidRPr="00B3163D">
              <w:rPr>
                <w:rFonts w:ascii="Times New Roman" w:hAnsi="Times New Roman"/>
                <w:sz w:val="24"/>
                <w:szCs w:val="24"/>
              </w:rPr>
              <w:t>9</w:t>
            </w:r>
          </w:p>
        </w:tc>
        <w:tc>
          <w:tcPr>
            <w:tcW w:w="2282" w:type="dxa"/>
            <w:vAlign w:val="center"/>
          </w:tcPr>
          <w:p w:rsidR="00F365A6" w:rsidRPr="00B3163D" w:rsidRDefault="00F365A6" w:rsidP="00D21BA0">
            <w:pPr>
              <w:autoSpaceDE w:val="0"/>
              <w:autoSpaceDN w:val="0"/>
              <w:adjustRightInd w:val="0"/>
              <w:rPr>
                <w:rFonts w:ascii="Times New Roman" w:hAnsi="Times New Roman"/>
                <w:sz w:val="24"/>
                <w:szCs w:val="24"/>
              </w:rPr>
            </w:pPr>
            <w:r w:rsidRPr="00B3163D">
              <w:rPr>
                <w:rFonts w:ascii="Times New Roman" w:hAnsi="Times New Roman"/>
                <w:sz w:val="24"/>
                <w:szCs w:val="24"/>
              </w:rPr>
              <w:t>Магазины</w:t>
            </w:r>
          </w:p>
        </w:tc>
        <w:tc>
          <w:tcPr>
            <w:tcW w:w="851" w:type="dxa"/>
            <w:vAlign w:val="center"/>
          </w:tcPr>
          <w:p w:rsidR="00F365A6" w:rsidRPr="00B3163D" w:rsidRDefault="00F365A6" w:rsidP="00D21BA0">
            <w:pPr>
              <w:widowControl w:val="0"/>
              <w:autoSpaceDE w:val="0"/>
              <w:autoSpaceDN w:val="0"/>
              <w:adjustRightInd w:val="0"/>
              <w:jc w:val="center"/>
              <w:rPr>
                <w:rFonts w:ascii="Times New Roman" w:hAnsi="Times New Roman"/>
                <w:sz w:val="24"/>
                <w:szCs w:val="24"/>
              </w:rPr>
            </w:pPr>
            <w:r w:rsidRPr="00B3163D">
              <w:rPr>
                <w:rFonts w:ascii="Times New Roman" w:hAnsi="Times New Roman"/>
                <w:sz w:val="24"/>
                <w:szCs w:val="24"/>
              </w:rPr>
              <w:t>4.4</w:t>
            </w:r>
          </w:p>
        </w:tc>
        <w:tc>
          <w:tcPr>
            <w:tcW w:w="3986" w:type="dxa"/>
            <w:vAlign w:val="center"/>
          </w:tcPr>
          <w:p w:rsidR="00F365A6" w:rsidRPr="00B3163D" w:rsidRDefault="00F365A6" w:rsidP="00D21BA0">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150 </w:t>
            </w:r>
            <w:proofErr w:type="spellStart"/>
            <w:r w:rsidRPr="00B3163D">
              <w:rPr>
                <w:rFonts w:ascii="Times New Roman" w:hAnsi="Times New Roman"/>
                <w:sz w:val="24"/>
                <w:szCs w:val="24"/>
              </w:rPr>
              <w:t>кв</w:t>
            </w:r>
            <w:proofErr w:type="gramStart"/>
            <w:r w:rsidRPr="00B3163D">
              <w:rPr>
                <w:rFonts w:ascii="Times New Roman" w:hAnsi="Times New Roman"/>
                <w:sz w:val="24"/>
                <w:szCs w:val="24"/>
              </w:rPr>
              <w:t>.м</w:t>
            </w:r>
            <w:proofErr w:type="spellEnd"/>
            <w:proofErr w:type="gramEnd"/>
          </w:p>
        </w:tc>
        <w:tc>
          <w:tcPr>
            <w:tcW w:w="2534" w:type="dxa"/>
            <w:vAlign w:val="center"/>
          </w:tcPr>
          <w:p w:rsidR="00F365A6" w:rsidRPr="00B3163D" w:rsidRDefault="00F365A6" w:rsidP="002B2746">
            <w:pPr>
              <w:autoSpaceDE w:val="0"/>
              <w:autoSpaceDN w:val="0"/>
              <w:adjustRightInd w:val="0"/>
              <w:rPr>
                <w:rFonts w:ascii="Times New Roman" w:hAnsi="Times New Roman"/>
                <w:sz w:val="24"/>
                <w:szCs w:val="24"/>
              </w:rPr>
            </w:pPr>
            <w:r w:rsidRPr="00B3163D">
              <w:rPr>
                <w:rFonts w:ascii="Times New Roman" w:hAnsi="Times New Roman"/>
                <w:sz w:val="24"/>
                <w:szCs w:val="24"/>
              </w:rPr>
              <w:t xml:space="preserve">Объектные автостоянки </w:t>
            </w:r>
          </w:p>
        </w:tc>
      </w:tr>
      <w:tr w:rsidR="00F365A6" w:rsidRPr="00B3163D" w:rsidTr="00EA66AD">
        <w:tc>
          <w:tcPr>
            <w:tcW w:w="519" w:type="dxa"/>
            <w:vAlign w:val="center"/>
          </w:tcPr>
          <w:p w:rsidR="00F365A6" w:rsidRPr="00B3163D" w:rsidRDefault="00D639AA" w:rsidP="00D21BA0">
            <w:pPr>
              <w:pStyle w:val="a5"/>
              <w:ind w:left="0"/>
              <w:outlineLvl w:val="0"/>
              <w:rPr>
                <w:rFonts w:ascii="Times New Roman" w:hAnsi="Times New Roman"/>
                <w:sz w:val="24"/>
                <w:szCs w:val="24"/>
              </w:rPr>
            </w:pPr>
            <w:r w:rsidRPr="00B3163D">
              <w:rPr>
                <w:rFonts w:ascii="Times New Roman" w:hAnsi="Times New Roman"/>
                <w:sz w:val="24"/>
                <w:szCs w:val="24"/>
              </w:rPr>
              <w:t>10</w:t>
            </w:r>
          </w:p>
        </w:tc>
        <w:tc>
          <w:tcPr>
            <w:tcW w:w="2282" w:type="dxa"/>
            <w:vAlign w:val="center"/>
          </w:tcPr>
          <w:p w:rsidR="00F365A6" w:rsidRPr="00B3163D" w:rsidRDefault="00F365A6" w:rsidP="00D21BA0">
            <w:pPr>
              <w:pStyle w:val="a3"/>
              <w:rPr>
                <w:rFonts w:ascii="Times New Roman" w:hAnsi="Times New Roman"/>
                <w:sz w:val="24"/>
                <w:szCs w:val="24"/>
              </w:rPr>
            </w:pPr>
            <w:r w:rsidRPr="00B3163D">
              <w:rPr>
                <w:rFonts w:ascii="Times New Roman" w:hAnsi="Times New Roman"/>
                <w:sz w:val="24"/>
                <w:szCs w:val="24"/>
              </w:rPr>
              <w:t xml:space="preserve">Банковская и </w:t>
            </w:r>
            <w:r w:rsidRPr="00B3163D">
              <w:rPr>
                <w:rFonts w:ascii="Times New Roman" w:hAnsi="Times New Roman"/>
                <w:sz w:val="24"/>
                <w:szCs w:val="24"/>
              </w:rPr>
              <w:lastRenderedPageBreak/>
              <w:t>страховая деятельность</w:t>
            </w:r>
          </w:p>
        </w:tc>
        <w:tc>
          <w:tcPr>
            <w:tcW w:w="851" w:type="dxa"/>
            <w:vAlign w:val="center"/>
          </w:tcPr>
          <w:p w:rsidR="00F365A6" w:rsidRPr="00B3163D" w:rsidRDefault="00F365A6" w:rsidP="00D21BA0">
            <w:pPr>
              <w:pStyle w:val="a3"/>
              <w:ind w:left="-108" w:right="-108"/>
              <w:jc w:val="center"/>
              <w:rPr>
                <w:rFonts w:ascii="Times New Roman" w:hAnsi="Times New Roman"/>
                <w:sz w:val="24"/>
                <w:szCs w:val="24"/>
              </w:rPr>
            </w:pPr>
            <w:r w:rsidRPr="00B3163D">
              <w:rPr>
                <w:rFonts w:ascii="Times New Roman" w:hAnsi="Times New Roman"/>
                <w:sz w:val="24"/>
                <w:szCs w:val="24"/>
              </w:rPr>
              <w:lastRenderedPageBreak/>
              <w:t>4.5</w:t>
            </w:r>
          </w:p>
        </w:tc>
        <w:tc>
          <w:tcPr>
            <w:tcW w:w="3986" w:type="dxa"/>
            <w:vAlign w:val="center"/>
          </w:tcPr>
          <w:p w:rsidR="00F365A6" w:rsidRPr="00B3163D" w:rsidRDefault="00F365A6" w:rsidP="00D21BA0">
            <w:pPr>
              <w:pStyle w:val="a3"/>
              <w:rPr>
                <w:rFonts w:ascii="Times New Roman" w:hAnsi="Times New Roman"/>
                <w:sz w:val="24"/>
                <w:szCs w:val="24"/>
              </w:rPr>
            </w:pPr>
            <w:r w:rsidRPr="00B3163D">
              <w:rPr>
                <w:rFonts w:ascii="Times New Roman" w:hAnsi="Times New Roman"/>
                <w:sz w:val="24"/>
                <w:szCs w:val="24"/>
              </w:rPr>
              <w:t xml:space="preserve">Размещение объектов капитального </w:t>
            </w:r>
            <w:r w:rsidRPr="00B3163D">
              <w:rPr>
                <w:rFonts w:ascii="Times New Roman" w:hAnsi="Times New Roman"/>
                <w:sz w:val="24"/>
                <w:szCs w:val="24"/>
              </w:rPr>
              <w:lastRenderedPageBreak/>
              <w:t>строительства, предназначенных для размещения организаций, оказывающих банковские и страховые услуги</w:t>
            </w:r>
          </w:p>
        </w:tc>
        <w:tc>
          <w:tcPr>
            <w:tcW w:w="2534" w:type="dxa"/>
            <w:vAlign w:val="center"/>
          </w:tcPr>
          <w:p w:rsidR="00F365A6" w:rsidRPr="00B3163D" w:rsidRDefault="00F365A6" w:rsidP="002B2746">
            <w:pPr>
              <w:pStyle w:val="a3"/>
              <w:rPr>
                <w:rFonts w:ascii="Times New Roman" w:hAnsi="Times New Roman"/>
                <w:sz w:val="24"/>
                <w:szCs w:val="24"/>
              </w:rPr>
            </w:pPr>
            <w:r w:rsidRPr="00B3163D">
              <w:rPr>
                <w:rFonts w:ascii="Times New Roman" w:hAnsi="Times New Roman"/>
                <w:sz w:val="24"/>
                <w:szCs w:val="24"/>
              </w:rPr>
              <w:lastRenderedPageBreak/>
              <w:t xml:space="preserve">Объектные </w:t>
            </w:r>
            <w:r w:rsidRPr="00B3163D">
              <w:rPr>
                <w:rFonts w:ascii="Times New Roman" w:hAnsi="Times New Roman"/>
                <w:sz w:val="24"/>
                <w:szCs w:val="24"/>
              </w:rPr>
              <w:lastRenderedPageBreak/>
              <w:t xml:space="preserve">автостоянки </w:t>
            </w:r>
          </w:p>
        </w:tc>
      </w:tr>
      <w:tr w:rsidR="00F365A6" w:rsidRPr="00B3163D" w:rsidTr="00EA66AD">
        <w:tc>
          <w:tcPr>
            <w:tcW w:w="519" w:type="dxa"/>
            <w:vAlign w:val="center"/>
          </w:tcPr>
          <w:p w:rsidR="00F365A6" w:rsidRPr="00B3163D" w:rsidRDefault="00D21BA0" w:rsidP="00D639AA">
            <w:pPr>
              <w:pStyle w:val="a5"/>
              <w:ind w:left="0"/>
              <w:outlineLvl w:val="0"/>
              <w:rPr>
                <w:rFonts w:ascii="Times New Roman" w:hAnsi="Times New Roman"/>
                <w:sz w:val="24"/>
                <w:szCs w:val="24"/>
              </w:rPr>
            </w:pPr>
            <w:r w:rsidRPr="00B3163D">
              <w:rPr>
                <w:rFonts w:ascii="Times New Roman" w:hAnsi="Times New Roman"/>
                <w:sz w:val="24"/>
                <w:szCs w:val="24"/>
              </w:rPr>
              <w:lastRenderedPageBreak/>
              <w:t>1</w:t>
            </w:r>
            <w:r w:rsidR="00D639AA" w:rsidRPr="00B3163D">
              <w:rPr>
                <w:rFonts w:ascii="Times New Roman" w:hAnsi="Times New Roman"/>
                <w:sz w:val="24"/>
                <w:szCs w:val="24"/>
              </w:rPr>
              <w:t>1</w:t>
            </w:r>
          </w:p>
        </w:tc>
        <w:tc>
          <w:tcPr>
            <w:tcW w:w="2282" w:type="dxa"/>
            <w:vAlign w:val="center"/>
          </w:tcPr>
          <w:p w:rsidR="00F365A6" w:rsidRPr="00B3163D" w:rsidRDefault="00F365A6" w:rsidP="00D21BA0">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Общественное питание</w:t>
            </w:r>
          </w:p>
        </w:tc>
        <w:tc>
          <w:tcPr>
            <w:tcW w:w="851" w:type="dxa"/>
            <w:vAlign w:val="center"/>
          </w:tcPr>
          <w:p w:rsidR="00F365A6" w:rsidRPr="00B3163D" w:rsidRDefault="00F365A6" w:rsidP="00D21BA0">
            <w:pPr>
              <w:widowControl w:val="0"/>
              <w:autoSpaceDE w:val="0"/>
              <w:autoSpaceDN w:val="0"/>
              <w:adjustRightInd w:val="0"/>
              <w:jc w:val="center"/>
              <w:rPr>
                <w:rFonts w:ascii="Times New Roman" w:hAnsi="Times New Roman"/>
                <w:sz w:val="24"/>
                <w:szCs w:val="24"/>
              </w:rPr>
            </w:pPr>
            <w:r w:rsidRPr="00B3163D">
              <w:rPr>
                <w:rFonts w:ascii="Times New Roman" w:hAnsi="Times New Roman"/>
                <w:sz w:val="24"/>
                <w:szCs w:val="24"/>
              </w:rPr>
              <w:t>4.6</w:t>
            </w:r>
          </w:p>
        </w:tc>
        <w:tc>
          <w:tcPr>
            <w:tcW w:w="3986" w:type="dxa"/>
            <w:vAlign w:val="center"/>
          </w:tcPr>
          <w:p w:rsidR="0025314D" w:rsidRPr="00B3163D" w:rsidRDefault="00F365A6" w:rsidP="00D21BA0">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Размещение объектов капитального строительства в целях устройства мест общественного питания (кафе, столовые)</w:t>
            </w:r>
            <w:r w:rsidR="00D03A54" w:rsidRPr="00B3163D">
              <w:rPr>
                <w:rFonts w:ascii="Times New Roman" w:hAnsi="Times New Roman"/>
                <w:sz w:val="24"/>
                <w:szCs w:val="24"/>
              </w:rPr>
              <w:t>,</w:t>
            </w:r>
            <w:r w:rsidR="00E53ED0" w:rsidRPr="00B3163D">
              <w:rPr>
                <w:rFonts w:ascii="Times New Roman" w:hAnsi="Times New Roman"/>
                <w:sz w:val="24"/>
                <w:szCs w:val="24"/>
              </w:rPr>
              <w:t xml:space="preserve"> </w:t>
            </w:r>
            <w:r w:rsidR="00D03A54" w:rsidRPr="00B3163D">
              <w:rPr>
                <w:rFonts w:ascii="Times New Roman" w:hAnsi="Times New Roman"/>
                <w:sz w:val="24"/>
                <w:szCs w:val="24"/>
              </w:rPr>
              <w:t xml:space="preserve">площадь которых </w:t>
            </w:r>
            <w:r w:rsidR="00D03A54" w:rsidRPr="00396517">
              <w:rPr>
                <w:rFonts w:ascii="Times New Roman" w:hAnsi="Times New Roman"/>
                <w:sz w:val="24"/>
                <w:szCs w:val="24"/>
              </w:rPr>
              <w:t xml:space="preserve">составляет </w:t>
            </w:r>
            <w:r w:rsidR="00E53ED0" w:rsidRPr="00396517">
              <w:rPr>
                <w:rFonts w:ascii="Times New Roman" w:hAnsi="Times New Roman"/>
                <w:sz w:val="24"/>
                <w:szCs w:val="24"/>
              </w:rPr>
              <w:t xml:space="preserve">до 350 </w:t>
            </w:r>
            <w:proofErr w:type="spellStart"/>
            <w:r w:rsidR="00E53ED0" w:rsidRPr="00396517">
              <w:rPr>
                <w:rFonts w:ascii="Times New Roman" w:hAnsi="Times New Roman"/>
                <w:sz w:val="24"/>
                <w:szCs w:val="24"/>
              </w:rPr>
              <w:t>кв.м</w:t>
            </w:r>
            <w:proofErr w:type="spellEnd"/>
            <w:r w:rsidR="00E53ED0" w:rsidRPr="00396517">
              <w:rPr>
                <w:rFonts w:ascii="Times New Roman" w:hAnsi="Times New Roman"/>
                <w:sz w:val="24"/>
                <w:szCs w:val="24"/>
              </w:rPr>
              <w:t>.</w:t>
            </w:r>
          </w:p>
        </w:tc>
        <w:tc>
          <w:tcPr>
            <w:tcW w:w="2534" w:type="dxa"/>
            <w:vAlign w:val="center"/>
          </w:tcPr>
          <w:p w:rsidR="00F365A6" w:rsidRPr="00B3163D" w:rsidRDefault="00F365A6" w:rsidP="002B2746">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 xml:space="preserve">Объектные автостоянки </w:t>
            </w:r>
          </w:p>
        </w:tc>
      </w:tr>
      <w:tr w:rsidR="00F365A6" w:rsidRPr="00B3163D" w:rsidTr="00EA66AD">
        <w:tc>
          <w:tcPr>
            <w:tcW w:w="519" w:type="dxa"/>
            <w:vAlign w:val="center"/>
          </w:tcPr>
          <w:p w:rsidR="00F365A6" w:rsidRPr="00B3163D" w:rsidRDefault="00D21BA0" w:rsidP="00D639AA">
            <w:pPr>
              <w:pStyle w:val="a5"/>
              <w:ind w:left="0"/>
              <w:outlineLvl w:val="0"/>
              <w:rPr>
                <w:rFonts w:ascii="Times New Roman" w:hAnsi="Times New Roman"/>
                <w:sz w:val="24"/>
                <w:szCs w:val="24"/>
              </w:rPr>
            </w:pPr>
            <w:r w:rsidRPr="00B3163D">
              <w:rPr>
                <w:rFonts w:ascii="Times New Roman" w:hAnsi="Times New Roman"/>
                <w:sz w:val="24"/>
                <w:szCs w:val="24"/>
              </w:rPr>
              <w:t>1</w:t>
            </w:r>
            <w:r w:rsidR="00D639AA" w:rsidRPr="00B3163D">
              <w:rPr>
                <w:rFonts w:ascii="Times New Roman" w:hAnsi="Times New Roman"/>
                <w:sz w:val="24"/>
                <w:szCs w:val="24"/>
              </w:rPr>
              <w:t>2</w:t>
            </w:r>
          </w:p>
        </w:tc>
        <w:tc>
          <w:tcPr>
            <w:tcW w:w="2282" w:type="dxa"/>
            <w:vAlign w:val="center"/>
          </w:tcPr>
          <w:p w:rsidR="00F365A6" w:rsidRPr="00B3163D" w:rsidRDefault="00F365A6" w:rsidP="00D21BA0">
            <w:pPr>
              <w:autoSpaceDE w:val="0"/>
              <w:autoSpaceDN w:val="0"/>
              <w:adjustRightInd w:val="0"/>
              <w:rPr>
                <w:rFonts w:ascii="Times New Roman" w:hAnsi="Times New Roman"/>
                <w:sz w:val="24"/>
                <w:szCs w:val="24"/>
              </w:rPr>
            </w:pPr>
            <w:r w:rsidRPr="00B3163D">
              <w:rPr>
                <w:rFonts w:ascii="Times New Roman" w:hAnsi="Times New Roman"/>
                <w:sz w:val="24"/>
                <w:szCs w:val="24"/>
              </w:rPr>
              <w:t>Гостиничное обслуживание</w:t>
            </w:r>
          </w:p>
        </w:tc>
        <w:tc>
          <w:tcPr>
            <w:tcW w:w="851" w:type="dxa"/>
            <w:vAlign w:val="center"/>
          </w:tcPr>
          <w:p w:rsidR="00F365A6" w:rsidRPr="00B3163D" w:rsidRDefault="00F365A6" w:rsidP="00D21BA0">
            <w:pPr>
              <w:widowControl w:val="0"/>
              <w:autoSpaceDE w:val="0"/>
              <w:autoSpaceDN w:val="0"/>
              <w:adjustRightInd w:val="0"/>
              <w:jc w:val="center"/>
              <w:rPr>
                <w:rFonts w:ascii="Times New Roman" w:hAnsi="Times New Roman"/>
                <w:sz w:val="24"/>
                <w:szCs w:val="24"/>
              </w:rPr>
            </w:pPr>
            <w:r w:rsidRPr="00B3163D">
              <w:rPr>
                <w:rFonts w:ascii="Times New Roman" w:hAnsi="Times New Roman"/>
                <w:sz w:val="24"/>
                <w:szCs w:val="24"/>
              </w:rPr>
              <w:t>4.7</w:t>
            </w:r>
          </w:p>
        </w:tc>
        <w:tc>
          <w:tcPr>
            <w:tcW w:w="3986" w:type="dxa"/>
            <w:vAlign w:val="center"/>
          </w:tcPr>
          <w:p w:rsidR="00F365A6" w:rsidRPr="00B3163D" w:rsidRDefault="00F365A6" w:rsidP="00D21BA0">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Размещение гостиниц</w:t>
            </w:r>
          </w:p>
        </w:tc>
        <w:tc>
          <w:tcPr>
            <w:tcW w:w="2534" w:type="dxa"/>
            <w:vAlign w:val="center"/>
          </w:tcPr>
          <w:p w:rsidR="00F365A6" w:rsidRPr="00B3163D" w:rsidRDefault="00F365A6" w:rsidP="002B2746">
            <w:pPr>
              <w:autoSpaceDE w:val="0"/>
              <w:autoSpaceDN w:val="0"/>
              <w:adjustRightInd w:val="0"/>
              <w:rPr>
                <w:rFonts w:ascii="Times New Roman" w:hAnsi="Times New Roman"/>
                <w:sz w:val="24"/>
                <w:szCs w:val="24"/>
              </w:rPr>
            </w:pPr>
            <w:r w:rsidRPr="00B3163D">
              <w:rPr>
                <w:rFonts w:ascii="Times New Roman" w:hAnsi="Times New Roman"/>
                <w:sz w:val="24"/>
                <w:szCs w:val="24"/>
              </w:rPr>
              <w:t xml:space="preserve">Объектные автостоянки </w:t>
            </w:r>
          </w:p>
        </w:tc>
      </w:tr>
      <w:tr w:rsidR="00F365A6" w:rsidRPr="00B3163D" w:rsidTr="00EA66AD">
        <w:tc>
          <w:tcPr>
            <w:tcW w:w="519" w:type="dxa"/>
            <w:vAlign w:val="center"/>
          </w:tcPr>
          <w:p w:rsidR="00F365A6" w:rsidRPr="00B3163D" w:rsidRDefault="00D21BA0" w:rsidP="00D639AA">
            <w:pPr>
              <w:pStyle w:val="a5"/>
              <w:ind w:left="0"/>
              <w:outlineLvl w:val="0"/>
              <w:rPr>
                <w:rFonts w:ascii="Times New Roman" w:hAnsi="Times New Roman"/>
                <w:sz w:val="24"/>
                <w:szCs w:val="24"/>
              </w:rPr>
            </w:pPr>
            <w:r w:rsidRPr="00B3163D">
              <w:rPr>
                <w:rFonts w:ascii="Times New Roman" w:hAnsi="Times New Roman"/>
                <w:sz w:val="24"/>
                <w:szCs w:val="24"/>
              </w:rPr>
              <w:t>1</w:t>
            </w:r>
            <w:r w:rsidR="00D639AA" w:rsidRPr="00B3163D">
              <w:rPr>
                <w:rFonts w:ascii="Times New Roman" w:hAnsi="Times New Roman"/>
                <w:sz w:val="24"/>
                <w:szCs w:val="24"/>
              </w:rPr>
              <w:t>3</w:t>
            </w:r>
          </w:p>
        </w:tc>
        <w:tc>
          <w:tcPr>
            <w:tcW w:w="2282" w:type="dxa"/>
            <w:vAlign w:val="center"/>
          </w:tcPr>
          <w:p w:rsidR="00F365A6" w:rsidRPr="00B3163D" w:rsidRDefault="00F365A6" w:rsidP="00D21BA0">
            <w:pPr>
              <w:autoSpaceDE w:val="0"/>
              <w:autoSpaceDN w:val="0"/>
              <w:adjustRightInd w:val="0"/>
              <w:rPr>
                <w:rFonts w:ascii="Times New Roman" w:hAnsi="Times New Roman"/>
                <w:sz w:val="24"/>
                <w:szCs w:val="24"/>
              </w:rPr>
            </w:pPr>
            <w:r w:rsidRPr="00B3163D">
              <w:rPr>
                <w:rFonts w:ascii="Times New Roman" w:hAnsi="Times New Roman"/>
                <w:sz w:val="24"/>
                <w:szCs w:val="24"/>
              </w:rPr>
              <w:t>Спорт</w:t>
            </w:r>
          </w:p>
        </w:tc>
        <w:tc>
          <w:tcPr>
            <w:tcW w:w="851" w:type="dxa"/>
            <w:vAlign w:val="center"/>
          </w:tcPr>
          <w:p w:rsidR="00F365A6" w:rsidRPr="00B3163D" w:rsidRDefault="00F365A6" w:rsidP="00D21BA0">
            <w:pPr>
              <w:widowControl w:val="0"/>
              <w:autoSpaceDE w:val="0"/>
              <w:autoSpaceDN w:val="0"/>
              <w:adjustRightInd w:val="0"/>
              <w:jc w:val="center"/>
              <w:rPr>
                <w:rFonts w:ascii="Times New Roman" w:hAnsi="Times New Roman"/>
                <w:sz w:val="24"/>
                <w:szCs w:val="24"/>
              </w:rPr>
            </w:pPr>
            <w:r w:rsidRPr="00B3163D">
              <w:rPr>
                <w:rFonts w:ascii="Times New Roman" w:hAnsi="Times New Roman"/>
                <w:sz w:val="24"/>
                <w:szCs w:val="24"/>
              </w:rPr>
              <w:t>5.1</w:t>
            </w:r>
          </w:p>
        </w:tc>
        <w:tc>
          <w:tcPr>
            <w:tcW w:w="3986" w:type="dxa"/>
            <w:vAlign w:val="center"/>
          </w:tcPr>
          <w:p w:rsidR="00F365A6" w:rsidRPr="00B3163D" w:rsidRDefault="00F365A6" w:rsidP="00D21BA0">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2534" w:type="dxa"/>
            <w:vAlign w:val="center"/>
          </w:tcPr>
          <w:p w:rsidR="00F365A6" w:rsidRPr="00B3163D" w:rsidRDefault="00F365A6" w:rsidP="002B2746">
            <w:pPr>
              <w:autoSpaceDE w:val="0"/>
              <w:autoSpaceDN w:val="0"/>
              <w:adjustRightInd w:val="0"/>
              <w:rPr>
                <w:rFonts w:ascii="Times New Roman" w:hAnsi="Times New Roman"/>
                <w:sz w:val="24"/>
                <w:szCs w:val="24"/>
              </w:rPr>
            </w:pPr>
            <w:r w:rsidRPr="00B3163D">
              <w:rPr>
                <w:rFonts w:ascii="Times New Roman" w:hAnsi="Times New Roman"/>
                <w:sz w:val="24"/>
                <w:szCs w:val="24"/>
              </w:rPr>
              <w:t xml:space="preserve">Площадки для размещения временных сооружений проката инвентаря, общественного питания, не являющихся объектами капитального строительства, объектные стоянки </w:t>
            </w:r>
          </w:p>
        </w:tc>
      </w:tr>
      <w:tr w:rsidR="00F365A6" w:rsidRPr="00B3163D" w:rsidTr="00EA66AD">
        <w:tc>
          <w:tcPr>
            <w:tcW w:w="519" w:type="dxa"/>
            <w:vAlign w:val="center"/>
          </w:tcPr>
          <w:p w:rsidR="00F365A6" w:rsidRPr="00B3163D" w:rsidRDefault="00D21BA0" w:rsidP="00D639AA">
            <w:pPr>
              <w:pStyle w:val="a5"/>
              <w:ind w:left="0"/>
              <w:outlineLvl w:val="0"/>
              <w:rPr>
                <w:rFonts w:ascii="Times New Roman" w:hAnsi="Times New Roman"/>
                <w:sz w:val="24"/>
                <w:szCs w:val="24"/>
              </w:rPr>
            </w:pPr>
            <w:r w:rsidRPr="00B3163D">
              <w:rPr>
                <w:rFonts w:ascii="Times New Roman" w:hAnsi="Times New Roman"/>
                <w:sz w:val="24"/>
                <w:szCs w:val="24"/>
              </w:rPr>
              <w:t>1</w:t>
            </w:r>
            <w:r w:rsidR="00D639AA" w:rsidRPr="00B3163D">
              <w:rPr>
                <w:rFonts w:ascii="Times New Roman" w:hAnsi="Times New Roman"/>
                <w:sz w:val="24"/>
                <w:szCs w:val="24"/>
              </w:rPr>
              <w:t>4</w:t>
            </w:r>
          </w:p>
        </w:tc>
        <w:tc>
          <w:tcPr>
            <w:tcW w:w="2282" w:type="dxa"/>
            <w:vAlign w:val="center"/>
          </w:tcPr>
          <w:p w:rsidR="00F365A6" w:rsidRPr="00B3163D" w:rsidRDefault="00F365A6" w:rsidP="00D21BA0">
            <w:pPr>
              <w:pStyle w:val="a5"/>
              <w:ind w:left="0"/>
              <w:outlineLvl w:val="0"/>
              <w:rPr>
                <w:rFonts w:ascii="Times New Roman" w:hAnsi="Times New Roman"/>
                <w:sz w:val="24"/>
                <w:szCs w:val="24"/>
              </w:rPr>
            </w:pPr>
            <w:r w:rsidRPr="00B3163D">
              <w:rPr>
                <w:rFonts w:ascii="Times New Roman" w:hAnsi="Times New Roman"/>
                <w:sz w:val="24"/>
                <w:szCs w:val="24"/>
              </w:rPr>
              <w:t>Обеспечение внутреннего правопорядка</w:t>
            </w:r>
          </w:p>
        </w:tc>
        <w:tc>
          <w:tcPr>
            <w:tcW w:w="851" w:type="dxa"/>
            <w:vAlign w:val="center"/>
          </w:tcPr>
          <w:p w:rsidR="00F365A6" w:rsidRPr="00B3163D" w:rsidRDefault="00F365A6" w:rsidP="00D21BA0">
            <w:pPr>
              <w:pStyle w:val="a5"/>
              <w:ind w:left="0"/>
              <w:outlineLvl w:val="0"/>
              <w:rPr>
                <w:rFonts w:ascii="Times New Roman" w:hAnsi="Times New Roman"/>
                <w:sz w:val="24"/>
                <w:szCs w:val="24"/>
              </w:rPr>
            </w:pPr>
            <w:r w:rsidRPr="00B3163D">
              <w:rPr>
                <w:rFonts w:ascii="Times New Roman" w:hAnsi="Times New Roman"/>
                <w:sz w:val="24"/>
                <w:szCs w:val="24"/>
              </w:rPr>
              <w:t>8.3</w:t>
            </w:r>
          </w:p>
        </w:tc>
        <w:tc>
          <w:tcPr>
            <w:tcW w:w="3986" w:type="dxa"/>
            <w:vAlign w:val="center"/>
          </w:tcPr>
          <w:p w:rsidR="00F365A6" w:rsidRPr="00B3163D" w:rsidRDefault="00F365A6" w:rsidP="00D21BA0">
            <w:pPr>
              <w:spacing w:before="100" w:beforeAutospacing="1" w:after="100" w:afterAutospacing="1"/>
              <w:rPr>
                <w:rFonts w:ascii="Times New Roman" w:eastAsia="Times New Roman" w:hAnsi="Times New Roman"/>
                <w:sz w:val="24"/>
                <w:szCs w:val="24"/>
                <w:lang w:eastAsia="ru-RU"/>
              </w:rPr>
            </w:pPr>
            <w:r w:rsidRPr="00B3163D">
              <w:rPr>
                <w:rFonts w:ascii="Times New Roman" w:eastAsia="Times New Roman" w:hAnsi="Times New Roman"/>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размещение объектов гражданской обороны</w:t>
            </w:r>
          </w:p>
        </w:tc>
        <w:tc>
          <w:tcPr>
            <w:tcW w:w="2534" w:type="dxa"/>
            <w:vAlign w:val="center"/>
          </w:tcPr>
          <w:p w:rsidR="00F365A6" w:rsidRPr="00B3163D" w:rsidRDefault="00F365A6" w:rsidP="002B2746">
            <w:pPr>
              <w:pStyle w:val="a5"/>
              <w:ind w:left="0"/>
              <w:outlineLvl w:val="0"/>
              <w:rPr>
                <w:rFonts w:ascii="Times New Roman" w:hAnsi="Times New Roman"/>
                <w:sz w:val="24"/>
                <w:szCs w:val="24"/>
              </w:rPr>
            </w:pPr>
            <w:r w:rsidRPr="00B3163D">
              <w:rPr>
                <w:rFonts w:ascii="Times New Roman" w:hAnsi="Times New Roman"/>
                <w:sz w:val="24"/>
                <w:szCs w:val="24"/>
              </w:rPr>
              <w:t xml:space="preserve">Объектные автостоянки </w:t>
            </w:r>
          </w:p>
        </w:tc>
      </w:tr>
      <w:tr w:rsidR="00F365A6" w:rsidRPr="00B3163D" w:rsidTr="00EA66AD">
        <w:tc>
          <w:tcPr>
            <w:tcW w:w="519" w:type="dxa"/>
            <w:vAlign w:val="center"/>
          </w:tcPr>
          <w:p w:rsidR="00F365A6" w:rsidRPr="00B3163D" w:rsidRDefault="00D21BA0" w:rsidP="00D21BA0">
            <w:pPr>
              <w:pStyle w:val="a5"/>
              <w:ind w:left="0"/>
              <w:outlineLvl w:val="0"/>
              <w:rPr>
                <w:rFonts w:ascii="Times New Roman" w:hAnsi="Times New Roman"/>
                <w:sz w:val="24"/>
                <w:szCs w:val="24"/>
              </w:rPr>
            </w:pPr>
            <w:r w:rsidRPr="00B3163D">
              <w:rPr>
                <w:rFonts w:ascii="Times New Roman" w:hAnsi="Times New Roman"/>
                <w:sz w:val="24"/>
                <w:szCs w:val="24"/>
              </w:rPr>
              <w:t>15</w:t>
            </w:r>
          </w:p>
        </w:tc>
        <w:tc>
          <w:tcPr>
            <w:tcW w:w="2282" w:type="dxa"/>
            <w:vAlign w:val="center"/>
          </w:tcPr>
          <w:p w:rsidR="00F365A6" w:rsidRPr="00B3163D" w:rsidRDefault="00F365A6" w:rsidP="00D21BA0">
            <w:pPr>
              <w:autoSpaceDE w:val="0"/>
              <w:autoSpaceDN w:val="0"/>
              <w:adjustRightInd w:val="0"/>
              <w:rPr>
                <w:rFonts w:ascii="Times New Roman" w:hAnsi="Times New Roman"/>
                <w:sz w:val="24"/>
                <w:szCs w:val="24"/>
              </w:rPr>
            </w:pPr>
            <w:r w:rsidRPr="00B3163D">
              <w:rPr>
                <w:rFonts w:ascii="Times New Roman" w:hAnsi="Times New Roman"/>
                <w:sz w:val="24"/>
                <w:szCs w:val="24"/>
              </w:rPr>
              <w:t>Историко-культурная деятельность</w:t>
            </w:r>
          </w:p>
        </w:tc>
        <w:tc>
          <w:tcPr>
            <w:tcW w:w="851" w:type="dxa"/>
            <w:vAlign w:val="center"/>
          </w:tcPr>
          <w:p w:rsidR="00F365A6" w:rsidRPr="00B3163D" w:rsidRDefault="00F365A6" w:rsidP="00D21BA0">
            <w:pPr>
              <w:widowControl w:val="0"/>
              <w:autoSpaceDE w:val="0"/>
              <w:autoSpaceDN w:val="0"/>
              <w:adjustRightInd w:val="0"/>
              <w:jc w:val="center"/>
              <w:rPr>
                <w:rFonts w:ascii="Times New Roman" w:hAnsi="Times New Roman"/>
                <w:sz w:val="24"/>
                <w:szCs w:val="24"/>
              </w:rPr>
            </w:pPr>
            <w:r w:rsidRPr="00B3163D">
              <w:rPr>
                <w:rFonts w:ascii="Times New Roman" w:hAnsi="Times New Roman"/>
                <w:sz w:val="24"/>
                <w:szCs w:val="24"/>
              </w:rPr>
              <w:t>9.3</w:t>
            </w:r>
          </w:p>
        </w:tc>
        <w:tc>
          <w:tcPr>
            <w:tcW w:w="3986" w:type="dxa"/>
            <w:vAlign w:val="center"/>
          </w:tcPr>
          <w:p w:rsidR="00F365A6" w:rsidRPr="00B3163D" w:rsidRDefault="00F365A6" w:rsidP="00D21BA0">
            <w:pPr>
              <w:widowControl w:val="0"/>
              <w:autoSpaceDE w:val="0"/>
              <w:autoSpaceDN w:val="0"/>
              <w:adjustRightInd w:val="0"/>
              <w:rPr>
                <w:rFonts w:ascii="Times New Roman" w:hAnsi="Times New Roman"/>
                <w:sz w:val="24"/>
                <w:szCs w:val="24"/>
              </w:rPr>
            </w:pPr>
            <w:r w:rsidRPr="00B3163D">
              <w:rPr>
                <w:rFonts w:ascii="Times New Roman" w:hAnsi="Times New Roman"/>
                <w:sz w:val="24"/>
                <w:szCs w:val="24"/>
              </w:rPr>
              <w:t>Объекты историко-культурного назначения (памятники, стелы, мемориальные сооружения)</w:t>
            </w:r>
          </w:p>
        </w:tc>
        <w:tc>
          <w:tcPr>
            <w:tcW w:w="2534" w:type="dxa"/>
            <w:vAlign w:val="center"/>
          </w:tcPr>
          <w:p w:rsidR="00F365A6" w:rsidRPr="00B3163D" w:rsidRDefault="00F365A6" w:rsidP="002B2746">
            <w:pPr>
              <w:autoSpaceDE w:val="0"/>
              <w:autoSpaceDN w:val="0"/>
              <w:adjustRightInd w:val="0"/>
              <w:rPr>
                <w:rFonts w:ascii="Times New Roman" w:hAnsi="Times New Roman"/>
                <w:sz w:val="24"/>
                <w:szCs w:val="24"/>
              </w:rPr>
            </w:pPr>
            <w:r w:rsidRPr="00B3163D">
              <w:rPr>
                <w:rFonts w:ascii="Times New Roman" w:hAnsi="Times New Roman"/>
                <w:sz w:val="24"/>
                <w:szCs w:val="24"/>
              </w:rPr>
              <w:t xml:space="preserve">Объектные автостоянки </w:t>
            </w:r>
          </w:p>
        </w:tc>
      </w:tr>
      <w:tr w:rsidR="00F365A6" w:rsidRPr="00B3163D" w:rsidTr="00EA66AD">
        <w:tc>
          <w:tcPr>
            <w:tcW w:w="519" w:type="dxa"/>
            <w:vAlign w:val="center"/>
          </w:tcPr>
          <w:p w:rsidR="00F365A6" w:rsidRPr="00B3163D" w:rsidRDefault="00D639AA" w:rsidP="00D21BA0">
            <w:pPr>
              <w:pStyle w:val="a5"/>
              <w:ind w:left="0"/>
              <w:outlineLvl w:val="0"/>
              <w:rPr>
                <w:rFonts w:ascii="Times New Roman" w:hAnsi="Times New Roman"/>
                <w:sz w:val="24"/>
                <w:szCs w:val="24"/>
              </w:rPr>
            </w:pPr>
            <w:r w:rsidRPr="00B3163D">
              <w:rPr>
                <w:rFonts w:ascii="Times New Roman" w:hAnsi="Times New Roman"/>
                <w:sz w:val="24"/>
                <w:szCs w:val="24"/>
              </w:rPr>
              <w:t>16</w:t>
            </w:r>
          </w:p>
        </w:tc>
        <w:tc>
          <w:tcPr>
            <w:tcW w:w="2282" w:type="dxa"/>
            <w:vAlign w:val="center"/>
          </w:tcPr>
          <w:p w:rsidR="00F365A6" w:rsidRPr="00B3163D" w:rsidRDefault="00F365A6" w:rsidP="00D21BA0">
            <w:pPr>
              <w:pStyle w:val="a5"/>
              <w:ind w:left="0"/>
              <w:outlineLvl w:val="0"/>
              <w:rPr>
                <w:rFonts w:ascii="Times New Roman" w:hAnsi="Times New Roman"/>
                <w:sz w:val="24"/>
                <w:szCs w:val="24"/>
              </w:rPr>
            </w:pPr>
            <w:r w:rsidRPr="00B3163D">
              <w:rPr>
                <w:rFonts w:ascii="Times New Roman" w:hAnsi="Times New Roman"/>
                <w:sz w:val="24"/>
                <w:szCs w:val="24"/>
              </w:rPr>
              <w:t>Земельные участки (территории) общего пользования</w:t>
            </w:r>
          </w:p>
        </w:tc>
        <w:tc>
          <w:tcPr>
            <w:tcW w:w="851" w:type="dxa"/>
            <w:vAlign w:val="center"/>
          </w:tcPr>
          <w:p w:rsidR="00F365A6" w:rsidRPr="00B3163D" w:rsidRDefault="00F365A6" w:rsidP="00D21BA0">
            <w:pPr>
              <w:pStyle w:val="a5"/>
              <w:ind w:left="0"/>
              <w:outlineLvl w:val="0"/>
              <w:rPr>
                <w:rFonts w:ascii="Times New Roman" w:hAnsi="Times New Roman"/>
                <w:sz w:val="24"/>
                <w:szCs w:val="24"/>
              </w:rPr>
            </w:pPr>
            <w:r w:rsidRPr="00B3163D">
              <w:rPr>
                <w:rFonts w:ascii="Times New Roman" w:hAnsi="Times New Roman"/>
                <w:sz w:val="24"/>
                <w:szCs w:val="24"/>
              </w:rPr>
              <w:t>12.0</w:t>
            </w:r>
          </w:p>
        </w:tc>
        <w:tc>
          <w:tcPr>
            <w:tcW w:w="3986" w:type="dxa"/>
            <w:vAlign w:val="center"/>
          </w:tcPr>
          <w:p w:rsidR="00F365A6" w:rsidRPr="00B3163D" w:rsidRDefault="00F365A6" w:rsidP="00D21BA0">
            <w:pPr>
              <w:spacing w:before="100" w:beforeAutospacing="1" w:after="100" w:afterAutospacing="1"/>
              <w:rPr>
                <w:rFonts w:ascii="Times New Roman" w:eastAsia="Times New Roman" w:hAnsi="Times New Roman"/>
                <w:sz w:val="24"/>
                <w:szCs w:val="24"/>
                <w:lang w:eastAsia="ru-RU"/>
              </w:rPr>
            </w:pPr>
            <w:r w:rsidRPr="00B3163D">
              <w:rPr>
                <w:rFonts w:ascii="Times New Roman" w:eastAsia="Times New Roman" w:hAnsi="Times New Roman"/>
                <w:sz w:val="24"/>
                <w:szCs w:val="24"/>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скверов, площадей, проездов, малых архитектурных форм благоустройства</w:t>
            </w:r>
          </w:p>
        </w:tc>
        <w:tc>
          <w:tcPr>
            <w:tcW w:w="2534" w:type="dxa"/>
            <w:vAlign w:val="center"/>
          </w:tcPr>
          <w:p w:rsidR="00AB0969" w:rsidRPr="00B3163D" w:rsidRDefault="00AB0969" w:rsidP="00AB0969">
            <w:pPr>
              <w:autoSpaceDE w:val="0"/>
              <w:autoSpaceDN w:val="0"/>
              <w:adjustRightInd w:val="0"/>
              <w:rPr>
                <w:rFonts w:ascii="Times New Roman" w:hAnsi="Times New Roman"/>
                <w:sz w:val="24"/>
                <w:szCs w:val="24"/>
              </w:rPr>
            </w:pPr>
            <w:r w:rsidRPr="00B3163D">
              <w:rPr>
                <w:rFonts w:ascii="Times New Roman" w:hAnsi="Times New Roman"/>
                <w:sz w:val="24"/>
                <w:szCs w:val="24"/>
              </w:rPr>
              <w:t>Объектные автостоянки,</w:t>
            </w:r>
          </w:p>
          <w:p w:rsidR="00AB0969" w:rsidRPr="00B3163D" w:rsidRDefault="00AB0969" w:rsidP="00AB0969">
            <w:pPr>
              <w:autoSpaceDE w:val="0"/>
              <w:autoSpaceDN w:val="0"/>
              <w:adjustRightInd w:val="0"/>
              <w:rPr>
                <w:rFonts w:ascii="Times New Roman" w:hAnsi="Times New Roman"/>
                <w:sz w:val="24"/>
                <w:szCs w:val="24"/>
              </w:rPr>
            </w:pPr>
            <w:r w:rsidRPr="00B3163D">
              <w:rPr>
                <w:rFonts w:ascii="Times New Roman" w:hAnsi="Times New Roman"/>
                <w:sz w:val="24"/>
                <w:szCs w:val="24"/>
              </w:rPr>
              <w:t>остановочные павильоны, площадки для отдыха и спорта,</w:t>
            </w:r>
          </w:p>
          <w:p w:rsidR="00F365A6" w:rsidRPr="00B3163D" w:rsidRDefault="00AB0969" w:rsidP="00AB0969">
            <w:pPr>
              <w:pStyle w:val="a5"/>
              <w:ind w:left="0"/>
              <w:outlineLvl w:val="0"/>
              <w:rPr>
                <w:rFonts w:ascii="Times New Roman" w:hAnsi="Times New Roman"/>
                <w:sz w:val="24"/>
                <w:szCs w:val="24"/>
              </w:rPr>
            </w:pPr>
            <w:r w:rsidRPr="00B3163D">
              <w:rPr>
                <w:rFonts w:ascii="Times New Roman" w:hAnsi="Times New Roman"/>
                <w:sz w:val="24"/>
                <w:szCs w:val="24"/>
              </w:rPr>
              <w:t>элементы благоустройства территории</w:t>
            </w:r>
          </w:p>
        </w:tc>
      </w:tr>
    </w:tbl>
    <w:p w:rsidR="00664CA7" w:rsidRDefault="00664CA7" w:rsidP="00212E0A">
      <w:pPr>
        <w:widowControl w:val="0"/>
        <w:autoSpaceDE w:val="0"/>
        <w:autoSpaceDN w:val="0"/>
        <w:adjustRightInd w:val="0"/>
        <w:spacing w:after="0" w:line="240" w:lineRule="auto"/>
        <w:jc w:val="center"/>
        <w:rPr>
          <w:rFonts w:ascii="Times New Roman" w:hAnsi="Times New Roman" w:cs="Times New Roman"/>
          <w:sz w:val="26"/>
          <w:szCs w:val="26"/>
        </w:rPr>
      </w:pPr>
    </w:p>
    <w:p w:rsidR="00A87FF1" w:rsidRPr="00E9712F" w:rsidRDefault="00D21BA0" w:rsidP="00D21BA0">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9712F">
        <w:rPr>
          <w:rFonts w:ascii="Times New Roman" w:hAnsi="Times New Roman" w:cs="Times New Roman"/>
          <w:sz w:val="26"/>
          <w:szCs w:val="26"/>
        </w:rPr>
        <w:t xml:space="preserve">3) Перечень условно разрешенных видов использования земельных участков и объектов капитального строительства, вспомогательных видов разрешенного использования зоны О-1 приведены в </w:t>
      </w:r>
      <w:hyperlink w:anchor="Par491" w:history="1">
        <w:r w:rsidRPr="00E9712F">
          <w:rPr>
            <w:rFonts w:ascii="Times New Roman" w:hAnsi="Times New Roman" w:cs="Times New Roman"/>
            <w:sz w:val="26"/>
            <w:szCs w:val="26"/>
          </w:rPr>
          <w:t xml:space="preserve">таблице </w:t>
        </w:r>
      </w:hyperlink>
      <w:r w:rsidR="00AD4E21" w:rsidRPr="00E9712F">
        <w:rPr>
          <w:rFonts w:ascii="Times New Roman" w:hAnsi="Times New Roman" w:cs="Times New Roman"/>
          <w:sz w:val="26"/>
          <w:szCs w:val="26"/>
        </w:rPr>
        <w:t>4</w:t>
      </w:r>
      <w:r w:rsidR="00C3341D" w:rsidRPr="00E9712F">
        <w:rPr>
          <w:rFonts w:ascii="Times New Roman" w:hAnsi="Times New Roman" w:cs="Times New Roman"/>
          <w:sz w:val="26"/>
          <w:szCs w:val="26"/>
        </w:rPr>
        <w:t>.1.</w:t>
      </w:r>
    </w:p>
    <w:p w:rsidR="0031770A" w:rsidRDefault="0031770A" w:rsidP="00D21BA0">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6254DF" w:rsidRPr="00D22EFE" w:rsidRDefault="006254DF" w:rsidP="00D21BA0">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D21BA0" w:rsidRPr="00D22EFE" w:rsidRDefault="00D21BA0" w:rsidP="00D21BA0">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sz w:val="26"/>
          <w:szCs w:val="26"/>
        </w:rPr>
        <w:t xml:space="preserve">                                                                                                                                        Т</w:t>
      </w:r>
      <w:r w:rsidRPr="00D22EFE">
        <w:rPr>
          <w:rFonts w:ascii="Times New Roman" w:hAnsi="Times New Roman" w:cs="Times New Roman"/>
          <w:sz w:val="26"/>
          <w:szCs w:val="26"/>
        </w:rPr>
        <w:t xml:space="preserve">аблица </w:t>
      </w:r>
      <w:r w:rsidR="00AD4E21">
        <w:rPr>
          <w:rFonts w:ascii="Times New Roman" w:hAnsi="Times New Roman" w:cs="Times New Roman"/>
          <w:sz w:val="26"/>
          <w:szCs w:val="26"/>
        </w:rPr>
        <w:t>4</w:t>
      </w:r>
      <w:r w:rsidRPr="00D22EFE">
        <w:rPr>
          <w:rFonts w:ascii="Times New Roman" w:hAnsi="Times New Roman" w:cs="Times New Roman"/>
          <w:sz w:val="26"/>
          <w:szCs w:val="26"/>
        </w:rPr>
        <w:t>.1</w:t>
      </w:r>
    </w:p>
    <w:tbl>
      <w:tblPr>
        <w:tblStyle w:val="a4"/>
        <w:tblW w:w="10206" w:type="dxa"/>
        <w:tblInd w:w="108" w:type="dxa"/>
        <w:tblLook w:val="04A0" w:firstRow="1" w:lastRow="0" w:firstColumn="1" w:lastColumn="0" w:noHBand="0" w:noVBand="1"/>
      </w:tblPr>
      <w:tblGrid>
        <w:gridCol w:w="567"/>
        <w:gridCol w:w="2268"/>
        <w:gridCol w:w="851"/>
        <w:gridCol w:w="3969"/>
        <w:gridCol w:w="2551"/>
      </w:tblGrid>
      <w:tr w:rsidR="00D21BA0" w:rsidRPr="00B3163D" w:rsidTr="00EA66AD">
        <w:tc>
          <w:tcPr>
            <w:tcW w:w="567" w:type="dxa"/>
            <w:vAlign w:val="center"/>
          </w:tcPr>
          <w:p w:rsidR="00D21BA0" w:rsidRPr="00B3163D" w:rsidRDefault="00D21BA0" w:rsidP="00D21BA0">
            <w:pPr>
              <w:jc w:val="center"/>
              <w:rPr>
                <w:rFonts w:ascii="Times New Roman" w:hAnsi="Times New Roman"/>
                <w:bCs/>
                <w:sz w:val="24"/>
                <w:szCs w:val="24"/>
              </w:rPr>
            </w:pPr>
            <w:r w:rsidRPr="00B3163D">
              <w:rPr>
                <w:rFonts w:ascii="Times New Roman" w:hAnsi="Times New Roman"/>
                <w:bCs/>
                <w:sz w:val="24"/>
                <w:szCs w:val="24"/>
              </w:rPr>
              <w:t xml:space="preserve">№ </w:t>
            </w:r>
            <w:proofErr w:type="gramStart"/>
            <w:r w:rsidRPr="00B3163D">
              <w:rPr>
                <w:rFonts w:ascii="Times New Roman" w:hAnsi="Times New Roman"/>
                <w:bCs/>
                <w:sz w:val="24"/>
                <w:szCs w:val="24"/>
              </w:rPr>
              <w:t>п</w:t>
            </w:r>
            <w:proofErr w:type="gramEnd"/>
            <w:r w:rsidRPr="00B3163D">
              <w:rPr>
                <w:rFonts w:ascii="Times New Roman" w:hAnsi="Times New Roman"/>
                <w:bCs/>
                <w:sz w:val="24"/>
                <w:szCs w:val="24"/>
              </w:rPr>
              <w:t>/п</w:t>
            </w:r>
          </w:p>
        </w:tc>
        <w:tc>
          <w:tcPr>
            <w:tcW w:w="2268" w:type="dxa"/>
            <w:vAlign w:val="center"/>
          </w:tcPr>
          <w:p w:rsidR="00D21BA0" w:rsidRPr="00B3163D" w:rsidRDefault="00D21BA0" w:rsidP="00C3341D">
            <w:pPr>
              <w:jc w:val="center"/>
              <w:rPr>
                <w:rFonts w:ascii="Times New Roman" w:hAnsi="Times New Roman"/>
                <w:sz w:val="24"/>
                <w:szCs w:val="24"/>
              </w:rPr>
            </w:pPr>
            <w:r w:rsidRPr="00B3163D">
              <w:rPr>
                <w:rFonts w:ascii="Times New Roman" w:hAnsi="Times New Roman"/>
                <w:bCs/>
                <w:sz w:val="24"/>
                <w:szCs w:val="24"/>
              </w:rPr>
              <w:t>Условно разрешенный вид использования земельного участка</w:t>
            </w:r>
          </w:p>
        </w:tc>
        <w:tc>
          <w:tcPr>
            <w:tcW w:w="851" w:type="dxa"/>
            <w:vAlign w:val="center"/>
          </w:tcPr>
          <w:p w:rsidR="00D21BA0" w:rsidRPr="00B3163D" w:rsidRDefault="00D21BA0" w:rsidP="00D21BA0">
            <w:pPr>
              <w:jc w:val="center"/>
              <w:rPr>
                <w:rFonts w:ascii="Times New Roman" w:hAnsi="Times New Roman"/>
                <w:bCs/>
                <w:sz w:val="24"/>
                <w:szCs w:val="24"/>
              </w:rPr>
            </w:pPr>
            <w:r w:rsidRPr="00B3163D">
              <w:rPr>
                <w:rFonts w:ascii="Times New Roman" w:hAnsi="Times New Roman"/>
                <w:bCs/>
                <w:sz w:val="24"/>
                <w:szCs w:val="24"/>
              </w:rPr>
              <w:t>Код</w:t>
            </w:r>
          </w:p>
        </w:tc>
        <w:tc>
          <w:tcPr>
            <w:tcW w:w="3969" w:type="dxa"/>
            <w:vAlign w:val="center"/>
          </w:tcPr>
          <w:p w:rsidR="00D21BA0" w:rsidRPr="00B3163D" w:rsidRDefault="00D21BA0" w:rsidP="00D21BA0">
            <w:pPr>
              <w:jc w:val="center"/>
              <w:rPr>
                <w:rFonts w:ascii="Times New Roman" w:hAnsi="Times New Roman"/>
                <w:bCs/>
                <w:sz w:val="24"/>
                <w:szCs w:val="24"/>
              </w:rPr>
            </w:pPr>
            <w:r w:rsidRPr="00B3163D">
              <w:rPr>
                <w:rFonts w:ascii="Times New Roman" w:hAnsi="Times New Roman"/>
                <w:bCs/>
                <w:sz w:val="24"/>
                <w:szCs w:val="24"/>
              </w:rPr>
              <w:t>Условно разрешенный</w:t>
            </w:r>
            <w:r w:rsidRPr="00B3163D">
              <w:rPr>
                <w:rFonts w:ascii="Times New Roman" w:hAnsi="Times New Roman"/>
                <w:bCs/>
                <w:sz w:val="24"/>
                <w:szCs w:val="24"/>
              </w:rPr>
              <w:br/>
              <w:t>вид использования объектов капитального строительства</w:t>
            </w:r>
          </w:p>
        </w:tc>
        <w:tc>
          <w:tcPr>
            <w:tcW w:w="2551" w:type="dxa"/>
            <w:vAlign w:val="center"/>
          </w:tcPr>
          <w:p w:rsidR="00D21BA0" w:rsidRPr="00B3163D" w:rsidRDefault="00D21BA0" w:rsidP="00D21BA0">
            <w:pPr>
              <w:ind w:firstLine="14"/>
              <w:jc w:val="center"/>
              <w:rPr>
                <w:rFonts w:ascii="Times New Roman" w:hAnsi="Times New Roman"/>
                <w:bCs/>
                <w:sz w:val="24"/>
                <w:szCs w:val="24"/>
              </w:rPr>
            </w:pPr>
            <w:r w:rsidRPr="00B3163D">
              <w:rPr>
                <w:rFonts w:ascii="Times New Roman" w:hAnsi="Times New Roman"/>
                <w:bCs/>
                <w:sz w:val="24"/>
                <w:szCs w:val="24"/>
              </w:rPr>
              <w:t>Вспомогательные виды разрешенного использования</w:t>
            </w:r>
          </w:p>
        </w:tc>
      </w:tr>
      <w:tr w:rsidR="00FC2148" w:rsidRPr="00B3163D" w:rsidTr="00EA66AD">
        <w:tc>
          <w:tcPr>
            <w:tcW w:w="567" w:type="dxa"/>
            <w:vAlign w:val="center"/>
          </w:tcPr>
          <w:p w:rsidR="00FC2148" w:rsidRPr="00B3163D" w:rsidRDefault="00537FD2" w:rsidP="00D21BA0">
            <w:pPr>
              <w:jc w:val="center"/>
              <w:rPr>
                <w:rFonts w:ascii="Times New Roman" w:hAnsi="Times New Roman"/>
                <w:bCs/>
                <w:sz w:val="24"/>
                <w:szCs w:val="24"/>
              </w:rPr>
            </w:pPr>
            <w:r w:rsidRPr="00B3163D">
              <w:rPr>
                <w:rFonts w:ascii="Times New Roman" w:hAnsi="Times New Roman"/>
                <w:bCs/>
                <w:sz w:val="24"/>
                <w:szCs w:val="24"/>
              </w:rPr>
              <w:lastRenderedPageBreak/>
              <w:t>1</w:t>
            </w:r>
          </w:p>
        </w:tc>
        <w:tc>
          <w:tcPr>
            <w:tcW w:w="2268" w:type="dxa"/>
            <w:vAlign w:val="center"/>
          </w:tcPr>
          <w:p w:rsidR="00FC2148" w:rsidRPr="00B3163D" w:rsidRDefault="00FC2148" w:rsidP="00833D81">
            <w:pPr>
              <w:pStyle w:val="a5"/>
              <w:ind w:left="0"/>
              <w:outlineLvl w:val="0"/>
              <w:rPr>
                <w:rFonts w:ascii="Times New Roman" w:hAnsi="Times New Roman"/>
                <w:sz w:val="24"/>
                <w:szCs w:val="24"/>
              </w:rPr>
            </w:pPr>
            <w:r w:rsidRPr="00B3163D">
              <w:rPr>
                <w:rFonts w:ascii="Times New Roman" w:eastAsia="Times New Roman" w:hAnsi="Times New Roman"/>
                <w:sz w:val="24"/>
                <w:szCs w:val="24"/>
                <w:lang w:eastAsia="ru-RU"/>
              </w:rPr>
              <w:t>Коммунальное обслуживание</w:t>
            </w:r>
          </w:p>
        </w:tc>
        <w:tc>
          <w:tcPr>
            <w:tcW w:w="851" w:type="dxa"/>
            <w:vAlign w:val="center"/>
          </w:tcPr>
          <w:p w:rsidR="00FC2148" w:rsidRPr="00B3163D" w:rsidRDefault="00FC2148" w:rsidP="00833D81">
            <w:pPr>
              <w:pStyle w:val="a5"/>
              <w:ind w:left="0"/>
              <w:outlineLvl w:val="0"/>
              <w:rPr>
                <w:rFonts w:ascii="Times New Roman" w:hAnsi="Times New Roman"/>
                <w:sz w:val="24"/>
                <w:szCs w:val="24"/>
              </w:rPr>
            </w:pPr>
            <w:r w:rsidRPr="00B3163D">
              <w:rPr>
                <w:rFonts w:ascii="Times New Roman" w:hAnsi="Times New Roman"/>
                <w:sz w:val="24"/>
                <w:szCs w:val="24"/>
              </w:rPr>
              <w:t>3.1</w:t>
            </w:r>
          </w:p>
        </w:tc>
        <w:tc>
          <w:tcPr>
            <w:tcW w:w="3969" w:type="dxa"/>
            <w:vAlign w:val="center"/>
          </w:tcPr>
          <w:p w:rsidR="00FC2148" w:rsidRPr="00B3163D" w:rsidRDefault="00FC2148" w:rsidP="00CF32A0">
            <w:pPr>
              <w:spacing w:before="100" w:beforeAutospacing="1" w:after="100" w:afterAutospacing="1"/>
              <w:rPr>
                <w:rFonts w:ascii="Times New Roman" w:eastAsia="Times New Roman" w:hAnsi="Times New Roman"/>
                <w:sz w:val="24"/>
                <w:szCs w:val="24"/>
                <w:lang w:eastAsia="ru-RU"/>
              </w:rPr>
            </w:pPr>
            <w:proofErr w:type="gramStart"/>
            <w:r w:rsidRPr="00B3163D">
              <w:rPr>
                <w:rFonts w:ascii="Times New Roman" w:eastAsia="Times New Roman" w:hAnsi="Times New Roman"/>
                <w:sz w:val="24"/>
                <w:szCs w:val="24"/>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w:t>
            </w:r>
            <w:r w:rsidR="00CF32A0" w:rsidRPr="00B3163D">
              <w:rPr>
                <w:rFonts w:ascii="Times New Roman" w:eastAsia="Times New Roman" w:hAnsi="Times New Roman"/>
                <w:sz w:val="24"/>
                <w:szCs w:val="24"/>
                <w:lang w:eastAsia="ru-RU"/>
              </w:rPr>
              <w:t>телефонных станций, канализаций</w:t>
            </w:r>
            <w:r w:rsidRPr="00B3163D">
              <w:rPr>
                <w:rFonts w:ascii="Times New Roman" w:eastAsia="Times New Roman" w:hAnsi="Times New Roman"/>
                <w:sz w:val="24"/>
                <w:szCs w:val="24"/>
                <w:lang w:eastAsia="ru-RU"/>
              </w:rPr>
              <w:t>)</w:t>
            </w:r>
            <w:proofErr w:type="gramEnd"/>
          </w:p>
        </w:tc>
        <w:tc>
          <w:tcPr>
            <w:tcW w:w="2551" w:type="dxa"/>
            <w:vAlign w:val="center"/>
          </w:tcPr>
          <w:p w:rsidR="00FC2148" w:rsidRPr="00B3163D" w:rsidRDefault="00FC2148" w:rsidP="00833D81">
            <w:pPr>
              <w:pStyle w:val="a5"/>
              <w:ind w:left="0"/>
              <w:outlineLvl w:val="0"/>
              <w:rPr>
                <w:rFonts w:ascii="Times New Roman" w:hAnsi="Times New Roman"/>
                <w:sz w:val="24"/>
                <w:szCs w:val="24"/>
              </w:rPr>
            </w:pPr>
            <w:r w:rsidRPr="00B3163D">
              <w:rPr>
                <w:rFonts w:ascii="Times New Roman" w:hAnsi="Times New Roman"/>
                <w:sz w:val="24"/>
                <w:szCs w:val="24"/>
              </w:rPr>
              <w:t xml:space="preserve">Объектные автостоянки </w:t>
            </w:r>
          </w:p>
        </w:tc>
      </w:tr>
      <w:tr w:rsidR="00D03A54" w:rsidRPr="00B3163D" w:rsidTr="00EA66AD">
        <w:tc>
          <w:tcPr>
            <w:tcW w:w="567" w:type="dxa"/>
            <w:vAlign w:val="center"/>
          </w:tcPr>
          <w:p w:rsidR="00D03A54" w:rsidRPr="00B3163D" w:rsidRDefault="00537FD2" w:rsidP="00B614EB">
            <w:pPr>
              <w:rPr>
                <w:rFonts w:ascii="Times New Roman" w:hAnsi="Times New Roman"/>
                <w:sz w:val="24"/>
                <w:szCs w:val="24"/>
              </w:rPr>
            </w:pPr>
            <w:r w:rsidRPr="00B3163D">
              <w:rPr>
                <w:rFonts w:ascii="Times New Roman" w:hAnsi="Times New Roman"/>
                <w:sz w:val="24"/>
                <w:szCs w:val="24"/>
              </w:rPr>
              <w:t>2</w:t>
            </w:r>
          </w:p>
        </w:tc>
        <w:tc>
          <w:tcPr>
            <w:tcW w:w="2268" w:type="dxa"/>
            <w:vAlign w:val="center"/>
          </w:tcPr>
          <w:p w:rsidR="00D03A54" w:rsidRPr="00B3163D" w:rsidRDefault="00D03A54" w:rsidP="00833D81">
            <w:pPr>
              <w:pStyle w:val="a3"/>
              <w:jc w:val="both"/>
              <w:rPr>
                <w:rFonts w:ascii="Times New Roman" w:hAnsi="Times New Roman"/>
                <w:sz w:val="24"/>
                <w:szCs w:val="24"/>
              </w:rPr>
            </w:pPr>
            <w:r w:rsidRPr="00B3163D">
              <w:rPr>
                <w:rFonts w:ascii="Times New Roman" w:hAnsi="Times New Roman"/>
                <w:sz w:val="24"/>
                <w:szCs w:val="24"/>
              </w:rPr>
              <w:t>Связь</w:t>
            </w:r>
          </w:p>
        </w:tc>
        <w:tc>
          <w:tcPr>
            <w:tcW w:w="851" w:type="dxa"/>
            <w:vAlign w:val="center"/>
          </w:tcPr>
          <w:p w:rsidR="00D03A54" w:rsidRPr="00B3163D" w:rsidRDefault="00D03A54" w:rsidP="00833D81">
            <w:pPr>
              <w:pStyle w:val="a3"/>
              <w:ind w:left="-108" w:right="-108"/>
              <w:jc w:val="center"/>
              <w:rPr>
                <w:rFonts w:ascii="Times New Roman" w:hAnsi="Times New Roman"/>
                <w:sz w:val="24"/>
                <w:szCs w:val="24"/>
              </w:rPr>
            </w:pPr>
            <w:r w:rsidRPr="00B3163D">
              <w:rPr>
                <w:rFonts w:ascii="Times New Roman" w:hAnsi="Times New Roman"/>
                <w:sz w:val="24"/>
                <w:szCs w:val="24"/>
                <w:lang w:val="en-US"/>
              </w:rPr>
              <w:t>6.8</w:t>
            </w:r>
          </w:p>
        </w:tc>
        <w:tc>
          <w:tcPr>
            <w:tcW w:w="3969" w:type="dxa"/>
            <w:vAlign w:val="center"/>
          </w:tcPr>
          <w:p w:rsidR="00D03A54" w:rsidRPr="00B3163D" w:rsidRDefault="00D03A54" w:rsidP="00833D81">
            <w:pPr>
              <w:pStyle w:val="a3"/>
              <w:rPr>
                <w:rFonts w:ascii="Times New Roman" w:hAnsi="Times New Roman"/>
                <w:sz w:val="24"/>
                <w:szCs w:val="24"/>
              </w:rPr>
            </w:pPr>
            <w:r w:rsidRPr="00B3163D">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w:t>
            </w:r>
          </w:p>
        </w:tc>
        <w:tc>
          <w:tcPr>
            <w:tcW w:w="2551" w:type="dxa"/>
            <w:vAlign w:val="center"/>
          </w:tcPr>
          <w:p w:rsidR="00D03A54" w:rsidRPr="00B3163D" w:rsidRDefault="00D03A54" w:rsidP="00833D81">
            <w:pPr>
              <w:autoSpaceDE w:val="0"/>
              <w:autoSpaceDN w:val="0"/>
              <w:adjustRightInd w:val="0"/>
              <w:rPr>
                <w:rFonts w:ascii="Times New Roman" w:hAnsi="Times New Roman"/>
                <w:sz w:val="24"/>
                <w:szCs w:val="24"/>
              </w:rPr>
            </w:pPr>
            <w:r w:rsidRPr="00B3163D">
              <w:rPr>
                <w:rFonts w:ascii="Times New Roman" w:hAnsi="Times New Roman"/>
                <w:sz w:val="24"/>
                <w:szCs w:val="24"/>
              </w:rPr>
              <w:t>Объектные автостоянки</w:t>
            </w:r>
          </w:p>
        </w:tc>
      </w:tr>
    </w:tbl>
    <w:p w:rsidR="00E9712F" w:rsidRDefault="00E9712F" w:rsidP="00E641EE">
      <w:pPr>
        <w:keepNext/>
        <w:spacing w:after="0" w:line="240" w:lineRule="auto"/>
        <w:ind w:firstLine="360"/>
        <w:jc w:val="both"/>
        <w:rPr>
          <w:rFonts w:ascii="Times New Roman" w:hAnsi="Times New Roman" w:cs="Times New Roman"/>
          <w:sz w:val="26"/>
          <w:szCs w:val="26"/>
        </w:rPr>
      </w:pPr>
    </w:p>
    <w:p w:rsidR="00E641EE" w:rsidRDefault="00E641EE" w:rsidP="00E641EE">
      <w:pPr>
        <w:keepNext/>
        <w:spacing w:after="0" w:line="240" w:lineRule="auto"/>
        <w:ind w:firstLine="360"/>
        <w:jc w:val="both"/>
        <w:rPr>
          <w:rFonts w:ascii="Times New Roman" w:hAnsi="Times New Roman" w:cs="Times New Roman"/>
          <w:sz w:val="26"/>
          <w:szCs w:val="26"/>
        </w:rPr>
      </w:pPr>
      <w:r w:rsidRPr="00DA5DF9">
        <w:rPr>
          <w:rFonts w:ascii="Times New Roman" w:hAnsi="Times New Roman" w:cs="Times New Roman"/>
          <w:sz w:val="26"/>
          <w:szCs w:val="26"/>
        </w:rPr>
        <w:t xml:space="preserve">4) </w:t>
      </w:r>
      <w:r>
        <w:rPr>
          <w:rFonts w:ascii="Times New Roman" w:hAnsi="Times New Roman" w:cs="Times New Roman"/>
          <w:sz w:val="26"/>
          <w:szCs w:val="26"/>
        </w:rPr>
        <w:t>П</w:t>
      </w:r>
      <w:r w:rsidRPr="00DA5DF9">
        <w:rPr>
          <w:rFonts w:ascii="Times New Roman" w:hAnsi="Times New Roman" w:cs="Times New Roman"/>
          <w:sz w:val="26"/>
          <w:szCs w:val="26"/>
        </w:rPr>
        <w:t xml:space="preserve">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w:t>
      </w:r>
      <w:r>
        <w:rPr>
          <w:rFonts w:ascii="Times New Roman" w:hAnsi="Times New Roman" w:cs="Times New Roman"/>
          <w:sz w:val="26"/>
          <w:szCs w:val="26"/>
        </w:rPr>
        <w:t>О</w:t>
      </w:r>
      <w:r w:rsidRPr="00DA5DF9">
        <w:rPr>
          <w:rFonts w:ascii="Times New Roman" w:hAnsi="Times New Roman" w:cs="Times New Roman"/>
          <w:sz w:val="26"/>
          <w:szCs w:val="26"/>
        </w:rPr>
        <w:t>-</w:t>
      </w:r>
      <w:r>
        <w:rPr>
          <w:rFonts w:ascii="Times New Roman" w:hAnsi="Times New Roman" w:cs="Times New Roman"/>
          <w:sz w:val="26"/>
          <w:szCs w:val="26"/>
        </w:rPr>
        <w:t xml:space="preserve">1 приведены в таблице </w:t>
      </w:r>
      <w:r w:rsidR="00537FD2">
        <w:rPr>
          <w:rFonts w:ascii="Times New Roman" w:hAnsi="Times New Roman" w:cs="Times New Roman"/>
          <w:sz w:val="26"/>
          <w:szCs w:val="26"/>
        </w:rPr>
        <w:t>4</w:t>
      </w:r>
      <w:r>
        <w:rPr>
          <w:rFonts w:ascii="Times New Roman" w:hAnsi="Times New Roman" w:cs="Times New Roman"/>
          <w:sz w:val="26"/>
          <w:szCs w:val="26"/>
        </w:rPr>
        <w:t>.2</w:t>
      </w:r>
      <w:r w:rsidR="00CF32A0">
        <w:rPr>
          <w:rFonts w:ascii="Times New Roman" w:hAnsi="Times New Roman" w:cs="Times New Roman"/>
          <w:sz w:val="26"/>
          <w:szCs w:val="26"/>
        </w:rPr>
        <w:t>.</w:t>
      </w:r>
    </w:p>
    <w:p w:rsidR="00E641EE" w:rsidRPr="00DA5DF9" w:rsidRDefault="00E641EE" w:rsidP="00E641EE">
      <w:pPr>
        <w:keepNext/>
        <w:spacing w:after="0" w:line="240" w:lineRule="auto"/>
        <w:ind w:firstLine="360"/>
        <w:jc w:val="both"/>
        <w:rPr>
          <w:rFonts w:ascii="Times New Roman" w:hAnsi="Times New Roman" w:cs="Times New Roman"/>
          <w:sz w:val="26"/>
          <w:szCs w:val="26"/>
        </w:rPr>
      </w:pPr>
    </w:p>
    <w:p w:rsidR="00E641EE" w:rsidRDefault="00E641EE" w:rsidP="00E641EE">
      <w:pPr>
        <w:spacing w:after="0" w:line="240" w:lineRule="auto"/>
        <w:jc w:val="right"/>
        <w:rPr>
          <w:rFonts w:ascii="Times New Roman" w:hAnsi="Times New Roman" w:cs="Times New Roman"/>
          <w:sz w:val="26"/>
          <w:szCs w:val="26"/>
        </w:rPr>
      </w:pPr>
      <w:r>
        <w:rPr>
          <w:rFonts w:ascii="Times New Roman" w:hAnsi="Times New Roman"/>
          <w:sz w:val="26"/>
          <w:szCs w:val="26"/>
        </w:rPr>
        <w:t>Т</w:t>
      </w:r>
      <w:r w:rsidRPr="00D22EFE">
        <w:rPr>
          <w:rFonts w:ascii="Times New Roman" w:hAnsi="Times New Roman" w:cs="Times New Roman"/>
          <w:sz w:val="26"/>
          <w:szCs w:val="26"/>
        </w:rPr>
        <w:t xml:space="preserve">аблица </w:t>
      </w:r>
      <w:r w:rsidR="00537FD2">
        <w:rPr>
          <w:rFonts w:ascii="Times New Roman" w:hAnsi="Times New Roman" w:cs="Times New Roman"/>
          <w:sz w:val="26"/>
          <w:szCs w:val="26"/>
        </w:rPr>
        <w:t>4</w:t>
      </w:r>
      <w:r w:rsidRPr="00D22EFE">
        <w:rPr>
          <w:rFonts w:ascii="Times New Roman" w:hAnsi="Times New Roman" w:cs="Times New Roman"/>
          <w:sz w:val="26"/>
          <w:szCs w:val="26"/>
        </w:rPr>
        <w:t>.</w:t>
      </w:r>
      <w:r>
        <w:rPr>
          <w:rFonts w:ascii="Times New Roman" w:hAnsi="Times New Roman" w:cs="Times New Roman"/>
          <w:sz w:val="26"/>
          <w:szCs w:val="26"/>
        </w:rPr>
        <w:t>2</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820"/>
        <w:gridCol w:w="1417"/>
        <w:gridCol w:w="3402"/>
      </w:tblGrid>
      <w:tr w:rsidR="00CF32A0" w:rsidRPr="006E1600" w:rsidTr="00EA66AD">
        <w:trPr>
          <w:trHeight w:val="717"/>
          <w:tblHeader/>
        </w:trPr>
        <w:tc>
          <w:tcPr>
            <w:tcW w:w="567" w:type="dxa"/>
            <w:vAlign w:val="center"/>
            <w:hideMark/>
          </w:tcPr>
          <w:p w:rsidR="00CF32A0" w:rsidRPr="006E1600" w:rsidRDefault="00CF32A0" w:rsidP="00CF32A0">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 xml:space="preserve">№ </w:t>
            </w:r>
            <w:proofErr w:type="gramStart"/>
            <w:r w:rsidRPr="006E1600">
              <w:rPr>
                <w:rFonts w:ascii="Times New Roman" w:eastAsia="Calibri" w:hAnsi="Times New Roman" w:cs="Times New Roman"/>
                <w:kern w:val="2"/>
                <w:sz w:val="24"/>
                <w:szCs w:val="24"/>
                <w:lang w:eastAsia="ar-SA"/>
              </w:rPr>
              <w:t>п</w:t>
            </w:r>
            <w:proofErr w:type="gramEnd"/>
            <w:r w:rsidRPr="006E1600">
              <w:rPr>
                <w:rFonts w:ascii="Times New Roman" w:eastAsia="Calibri" w:hAnsi="Times New Roman" w:cs="Times New Roman"/>
                <w:kern w:val="2"/>
                <w:sz w:val="24"/>
                <w:szCs w:val="24"/>
                <w:lang w:eastAsia="ar-SA"/>
              </w:rPr>
              <w:t>/п</w:t>
            </w:r>
          </w:p>
        </w:tc>
        <w:tc>
          <w:tcPr>
            <w:tcW w:w="4820" w:type="dxa"/>
            <w:vAlign w:val="center"/>
            <w:hideMark/>
          </w:tcPr>
          <w:p w:rsidR="00CF32A0" w:rsidRPr="006E1600" w:rsidRDefault="00CF32A0" w:rsidP="00CF32A0">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Наименование</w:t>
            </w:r>
          </w:p>
        </w:tc>
        <w:tc>
          <w:tcPr>
            <w:tcW w:w="1417" w:type="dxa"/>
            <w:vAlign w:val="center"/>
            <w:hideMark/>
          </w:tcPr>
          <w:p w:rsidR="00CF32A0" w:rsidRPr="006E1600" w:rsidRDefault="00CF32A0" w:rsidP="00CF32A0">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Единица измерения</w:t>
            </w:r>
          </w:p>
        </w:tc>
        <w:tc>
          <w:tcPr>
            <w:tcW w:w="3402" w:type="dxa"/>
            <w:vAlign w:val="center"/>
            <w:hideMark/>
          </w:tcPr>
          <w:p w:rsidR="00CF32A0" w:rsidRPr="006E1600" w:rsidRDefault="00CF32A0" w:rsidP="00CF32A0">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Количество</w:t>
            </w:r>
          </w:p>
        </w:tc>
      </w:tr>
      <w:tr w:rsidR="00CF32A0" w:rsidRPr="006E1600" w:rsidTr="00EA66AD">
        <w:trPr>
          <w:trHeight w:val="407"/>
        </w:trPr>
        <w:tc>
          <w:tcPr>
            <w:tcW w:w="567" w:type="dxa"/>
            <w:vAlign w:val="center"/>
            <w:hideMark/>
          </w:tcPr>
          <w:p w:rsidR="00CF32A0" w:rsidRPr="006E1600" w:rsidRDefault="00CF32A0" w:rsidP="00CF32A0">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1</w:t>
            </w:r>
          </w:p>
        </w:tc>
        <w:tc>
          <w:tcPr>
            <w:tcW w:w="4820" w:type="dxa"/>
            <w:vAlign w:val="center"/>
            <w:hideMark/>
          </w:tcPr>
          <w:p w:rsidR="00CF32A0" w:rsidRPr="006E1600" w:rsidRDefault="00CF32A0" w:rsidP="00CF32A0">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Минимальный размер земельного участка</w:t>
            </w:r>
          </w:p>
        </w:tc>
        <w:tc>
          <w:tcPr>
            <w:tcW w:w="1417" w:type="dxa"/>
            <w:vAlign w:val="center"/>
            <w:hideMark/>
          </w:tcPr>
          <w:p w:rsidR="00CF32A0" w:rsidRPr="006E1600" w:rsidRDefault="00CF32A0" w:rsidP="00CF32A0">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6E1600">
              <w:rPr>
                <w:rFonts w:ascii="Times New Roman" w:eastAsia="Calibri" w:hAnsi="Times New Roman" w:cs="Times New Roman"/>
                <w:kern w:val="2"/>
                <w:sz w:val="24"/>
                <w:szCs w:val="24"/>
                <w:lang w:eastAsia="ar-SA"/>
              </w:rPr>
              <w:t>кв</w:t>
            </w:r>
            <w:proofErr w:type="gramStart"/>
            <w:r w:rsidRPr="006E1600">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CF32A0" w:rsidRPr="00396517" w:rsidRDefault="00CF32A0" w:rsidP="00CF32A0">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400</w:t>
            </w:r>
          </w:p>
        </w:tc>
      </w:tr>
      <w:tr w:rsidR="00CF32A0" w:rsidRPr="006E1600" w:rsidTr="00EA66AD">
        <w:trPr>
          <w:trHeight w:val="413"/>
        </w:trPr>
        <w:tc>
          <w:tcPr>
            <w:tcW w:w="567" w:type="dxa"/>
            <w:vAlign w:val="center"/>
            <w:hideMark/>
          </w:tcPr>
          <w:p w:rsidR="00CF32A0" w:rsidRPr="006E1600" w:rsidRDefault="00CF32A0" w:rsidP="00CF32A0">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2</w:t>
            </w:r>
          </w:p>
        </w:tc>
        <w:tc>
          <w:tcPr>
            <w:tcW w:w="4820" w:type="dxa"/>
            <w:vAlign w:val="center"/>
            <w:hideMark/>
          </w:tcPr>
          <w:p w:rsidR="00CF32A0" w:rsidRPr="006E1600" w:rsidRDefault="00CF32A0" w:rsidP="00CF32A0">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Максимальный размер земельного участка</w:t>
            </w:r>
          </w:p>
        </w:tc>
        <w:tc>
          <w:tcPr>
            <w:tcW w:w="1417" w:type="dxa"/>
            <w:vAlign w:val="center"/>
            <w:hideMark/>
          </w:tcPr>
          <w:p w:rsidR="00CF32A0" w:rsidRPr="006E1600" w:rsidRDefault="00CF32A0" w:rsidP="00CF32A0">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6E1600">
              <w:rPr>
                <w:rFonts w:ascii="Times New Roman" w:eastAsia="Calibri" w:hAnsi="Times New Roman" w:cs="Times New Roman"/>
                <w:kern w:val="2"/>
                <w:sz w:val="24"/>
                <w:szCs w:val="24"/>
                <w:lang w:eastAsia="ar-SA"/>
              </w:rPr>
              <w:t>кв</w:t>
            </w:r>
            <w:proofErr w:type="gramStart"/>
            <w:r w:rsidRPr="006E1600">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CF32A0" w:rsidRPr="00396517" w:rsidRDefault="00CF32A0" w:rsidP="00CF32A0">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не подлежит установлению</w:t>
            </w:r>
          </w:p>
        </w:tc>
      </w:tr>
      <w:tr w:rsidR="00CF32A0" w:rsidRPr="006E1600" w:rsidTr="00EA66AD">
        <w:trPr>
          <w:trHeight w:val="1247"/>
        </w:trPr>
        <w:tc>
          <w:tcPr>
            <w:tcW w:w="567" w:type="dxa"/>
            <w:vAlign w:val="center"/>
            <w:hideMark/>
          </w:tcPr>
          <w:p w:rsidR="00CF32A0" w:rsidRPr="006E1600" w:rsidRDefault="00CF32A0" w:rsidP="00CF32A0">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3</w:t>
            </w:r>
          </w:p>
        </w:tc>
        <w:tc>
          <w:tcPr>
            <w:tcW w:w="4820" w:type="dxa"/>
            <w:vAlign w:val="center"/>
            <w:hideMark/>
          </w:tcPr>
          <w:p w:rsidR="00CF32A0" w:rsidRPr="006E1600" w:rsidRDefault="00CF32A0" w:rsidP="00CF32A0">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 xml:space="preserve">Максимальный процент </w:t>
            </w:r>
            <w:r w:rsidRPr="006E1600">
              <w:rPr>
                <w:rFonts w:ascii="Times New Roman" w:hAnsi="Times New Roman" w:cs="Times New Roman"/>
                <w:kern w:val="2"/>
                <w:sz w:val="24"/>
                <w:szCs w:val="24"/>
                <w:lang w:eastAsia="ar-SA"/>
              </w:rPr>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17" w:type="dxa"/>
            <w:vAlign w:val="center"/>
            <w:hideMark/>
          </w:tcPr>
          <w:p w:rsidR="00CF32A0" w:rsidRPr="006E1600" w:rsidRDefault="00CF32A0" w:rsidP="00CF32A0">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процент</w:t>
            </w:r>
          </w:p>
        </w:tc>
        <w:tc>
          <w:tcPr>
            <w:tcW w:w="3402" w:type="dxa"/>
            <w:vAlign w:val="center"/>
            <w:hideMark/>
          </w:tcPr>
          <w:p w:rsidR="00CF32A0" w:rsidRPr="00396517" w:rsidRDefault="00564909" w:rsidP="00CF32A0">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75</w:t>
            </w:r>
          </w:p>
        </w:tc>
      </w:tr>
      <w:tr w:rsidR="00CF32A0" w:rsidRPr="006E1600" w:rsidTr="00EA66AD">
        <w:trPr>
          <w:trHeight w:val="827"/>
        </w:trPr>
        <w:tc>
          <w:tcPr>
            <w:tcW w:w="567" w:type="dxa"/>
            <w:vAlign w:val="center"/>
            <w:hideMark/>
          </w:tcPr>
          <w:p w:rsidR="00CF32A0" w:rsidRPr="006E1600" w:rsidRDefault="00CF32A0" w:rsidP="00CF32A0">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4</w:t>
            </w:r>
          </w:p>
        </w:tc>
        <w:tc>
          <w:tcPr>
            <w:tcW w:w="4820" w:type="dxa"/>
            <w:vAlign w:val="center"/>
            <w:hideMark/>
          </w:tcPr>
          <w:p w:rsidR="00CF32A0" w:rsidRPr="006E1600" w:rsidRDefault="00CF32A0" w:rsidP="00CF32A0">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hAnsi="Times New Roman" w:cs="Times New Roman"/>
                <w:sz w:val="24"/>
                <w:szCs w:val="24"/>
              </w:rPr>
              <w:t>Минимальные отступы от красных линий и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7" w:type="dxa"/>
            <w:vAlign w:val="center"/>
            <w:hideMark/>
          </w:tcPr>
          <w:p w:rsidR="00CF32A0" w:rsidRPr="006E1600" w:rsidRDefault="00CF32A0" w:rsidP="00CF32A0">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м</w:t>
            </w:r>
          </w:p>
        </w:tc>
        <w:tc>
          <w:tcPr>
            <w:tcW w:w="3402" w:type="dxa"/>
            <w:vAlign w:val="center"/>
            <w:hideMark/>
          </w:tcPr>
          <w:p w:rsidR="00CF32A0" w:rsidRPr="00396517" w:rsidRDefault="00CF32A0" w:rsidP="00CF32A0">
            <w:pPr>
              <w:widowControl w:val="0"/>
              <w:autoSpaceDE w:val="0"/>
              <w:autoSpaceDN w:val="0"/>
              <w:adjustRightInd w:val="0"/>
              <w:spacing w:after="0" w:line="240" w:lineRule="auto"/>
              <w:jc w:val="center"/>
              <w:rPr>
                <w:rFonts w:ascii="Times New Roman" w:hAnsi="Times New Roman" w:cs="Times New Roman"/>
                <w:sz w:val="24"/>
                <w:szCs w:val="24"/>
              </w:rPr>
            </w:pPr>
            <w:r w:rsidRPr="00396517">
              <w:rPr>
                <w:rFonts w:ascii="Times New Roman" w:hAnsi="Times New Roman" w:cs="Times New Roman"/>
                <w:sz w:val="24"/>
                <w:szCs w:val="24"/>
              </w:rPr>
              <w:t>3</w:t>
            </w:r>
          </w:p>
        </w:tc>
      </w:tr>
      <w:tr w:rsidR="00CF32A0" w:rsidRPr="006E1600" w:rsidTr="00EA66AD">
        <w:trPr>
          <w:trHeight w:val="64"/>
        </w:trPr>
        <w:tc>
          <w:tcPr>
            <w:tcW w:w="567" w:type="dxa"/>
            <w:vAlign w:val="center"/>
            <w:hideMark/>
          </w:tcPr>
          <w:p w:rsidR="00CF32A0" w:rsidRPr="006E1600" w:rsidRDefault="00CF32A0" w:rsidP="00CF32A0">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5</w:t>
            </w:r>
          </w:p>
        </w:tc>
        <w:tc>
          <w:tcPr>
            <w:tcW w:w="4820" w:type="dxa"/>
            <w:vAlign w:val="center"/>
            <w:hideMark/>
          </w:tcPr>
          <w:p w:rsidR="00CF32A0" w:rsidRPr="006E1600" w:rsidRDefault="00CF32A0" w:rsidP="00CF32A0">
            <w:pPr>
              <w:widowControl w:val="0"/>
              <w:autoSpaceDE w:val="0"/>
              <w:autoSpaceDN w:val="0"/>
              <w:adjustRightInd w:val="0"/>
              <w:spacing w:after="0" w:line="240" w:lineRule="auto"/>
              <w:rPr>
                <w:rFonts w:ascii="Times New Roman" w:hAnsi="Times New Roman" w:cs="Times New Roman"/>
                <w:sz w:val="24"/>
                <w:szCs w:val="24"/>
              </w:rPr>
            </w:pPr>
            <w:r w:rsidRPr="006E1600">
              <w:rPr>
                <w:rFonts w:ascii="Times New Roman" w:hAnsi="Times New Roman" w:cs="Times New Roman"/>
                <w:sz w:val="24"/>
                <w:szCs w:val="24"/>
              </w:rPr>
              <w:t>Предельное количество этажей</w:t>
            </w:r>
          </w:p>
        </w:tc>
        <w:tc>
          <w:tcPr>
            <w:tcW w:w="1417" w:type="dxa"/>
            <w:vAlign w:val="center"/>
          </w:tcPr>
          <w:p w:rsidR="00CF32A0" w:rsidRPr="006E1600" w:rsidRDefault="00CF32A0" w:rsidP="00CF32A0">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этаж</w:t>
            </w:r>
          </w:p>
        </w:tc>
        <w:tc>
          <w:tcPr>
            <w:tcW w:w="3402" w:type="dxa"/>
            <w:vAlign w:val="center"/>
            <w:hideMark/>
          </w:tcPr>
          <w:p w:rsidR="00CF32A0" w:rsidRPr="00396517" w:rsidRDefault="00CF32A0" w:rsidP="00CF32A0">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2</w:t>
            </w:r>
          </w:p>
        </w:tc>
      </w:tr>
      <w:tr w:rsidR="00CF32A0" w:rsidRPr="006E1600" w:rsidTr="00EA66AD">
        <w:trPr>
          <w:trHeight w:val="64"/>
        </w:trPr>
        <w:tc>
          <w:tcPr>
            <w:tcW w:w="567" w:type="dxa"/>
            <w:vAlign w:val="center"/>
          </w:tcPr>
          <w:p w:rsidR="00CF32A0" w:rsidRPr="006E1600" w:rsidRDefault="00CF32A0" w:rsidP="00CF32A0">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6</w:t>
            </w:r>
          </w:p>
        </w:tc>
        <w:tc>
          <w:tcPr>
            <w:tcW w:w="4820" w:type="dxa"/>
            <w:vAlign w:val="center"/>
          </w:tcPr>
          <w:p w:rsidR="00CF32A0" w:rsidRPr="006E1600" w:rsidRDefault="00CF32A0" w:rsidP="00CF32A0">
            <w:pPr>
              <w:spacing w:after="0" w:line="240" w:lineRule="auto"/>
              <w:rPr>
                <w:rFonts w:ascii="Times New Roman" w:hAnsi="Times New Roman" w:cs="Times New Roman"/>
                <w:sz w:val="24"/>
                <w:szCs w:val="24"/>
              </w:rPr>
            </w:pPr>
            <w:r w:rsidRPr="006E1600">
              <w:rPr>
                <w:rFonts w:ascii="Times New Roman" w:hAnsi="Times New Roman" w:cs="Times New Roman"/>
                <w:sz w:val="24"/>
                <w:szCs w:val="24"/>
              </w:rPr>
              <w:t>Предельная высота зданий, строений</w:t>
            </w:r>
          </w:p>
        </w:tc>
        <w:tc>
          <w:tcPr>
            <w:tcW w:w="1417" w:type="dxa"/>
            <w:vAlign w:val="center"/>
          </w:tcPr>
          <w:p w:rsidR="00CF32A0" w:rsidRPr="006E1600" w:rsidRDefault="00CF32A0" w:rsidP="00CF32A0">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м</w:t>
            </w:r>
          </w:p>
        </w:tc>
        <w:tc>
          <w:tcPr>
            <w:tcW w:w="3402" w:type="dxa"/>
            <w:vAlign w:val="center"/>
          </w:tcPr>
          <w:p w:rsidR="00CF32A0" w:rsidRPr="00396517" w:rsidRDefault="00564909" w:rsidP="00CF32A0">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12</w:t>
            </w:r>
          </w:p>
        </w:tc>
      </w:tr>
      <w:tr w:rsidR="00CF32A0" w:rsidRPr="006E1600" w:rsidTr="00EA66AD">
        <w:trPr>
          <w:trHeight w:val="64"/>
        </w:trPr>
        <w:tc>
          <w:tcPr>
            <w:tcW w:w="567" w:type="dxa"/>
            <w:vAlign w:val="center"/>
          </w:tcPr>
          <w:p w:rsidR="00CF32A0" w:rsidRPr="006E1600" w:rsidRDefault="00CF32A0" w:rsidP="00CF32A0">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lastRenderedPageBreak/>
              <w:t>7</w:t>
            </w:r>
          </w:p>
        </w:tc>
        <w:tc>
          <w:tcPr>
            <w:tcW w:w="4820" w:type="dxa"/>
            <w:vAlign w:val="center"/>
          </w:tcPr>
          <w:p w:rsidR="00CF32A0" w:rsidRPr="006E1600" w:rsidRDefault="00CF32A0" w:rsidP="00CF32A0">
            <w:pPr>
              <w:spacing w:after="0" w:line="240" w:lineRule="auto"/>
              <w:rPr>
                <w:rFonts w:ascii="Times New Roman" w:hAnsi="Times New Roman" w:cs="Times New Roman"/>
                <w:sz w:val="24"/>
                <w:szCs w:val="24"/>
              </w:rPr>
            </w:pPr>
            <w:r w:rsidRPr="006E1600">
              <w:rPr>
                <w:rFonts w:ascii="Times New Roman" w:hAnsi="Times New Roman" w:cs="Times New Roman"/>
                <w:sz w:val="24"/>
                <w:szCs w:val="24"/>
              </w:rPr>
              <w:t>Предельная высота сооружений</w:t>
            </w:r>
          </w:p>
        </w:tc>
        <w:tc>
          <w:tcPr>
            <w:tcW w:w="1417" w:type="dxa"/>
            <w:vAlign w:val="center"/>
          </w:tcPr>
          <w:p w:rsidR="00CF32A0" w:rsidRPr="006E1600" w:rsidRDefault="00CF32A0" w:rsidP="00CF32A0">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м</w:t>
            </w:r>
          </w:p>
        </w:tc>
        <w:tc>
          <w:tcPr>
            <w:tcW w:w="3402" w:type="dxa"/>
            <w:vAlign w:val="center"/>
          </w:tcPr>
          <w:p w:rsidR="00CF32A0" w:rsidRPr="00396517" w:rsidRDefault="00564909" w:rsidP="00CF32A0">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50</w:t>
            </w:r>
          </w:p>
        </w:tc>
      </w:tr>
      <w:tr w:rsidR="00CF32A0" w:rsidRPr="006E1600" w:rsidTr="00EA66AD">
        <w:trPr>
          <w:trHeight w:val="595"/>
        </w:trPr>
        <w:tc>
          <w:tcPr>
            <w:tcW w:w="567" w:type="dxa"/>
            <w:vAlign w:val="center"/>
            <w:hideMark/>
          </w:tcPr>
          <w:p w:rsidR="00CF32A0" w:rsidRPr="006E1600" w:rsidRDefault="00CF32A0" w:rsidP="00CF32A0">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8</w:t>
            </w:r>
          </w:p>
        </w:tc>
        <w:tc>
          <w:tcPr>
            <w:tcW w:w="4820" w:type="dxa"/>
            <w:vAlign w:val="center"/>
            <w:hideMark/>
          </w:tcPr>
          <w:p w:rsidR="00CF32A0" w:rsidRPr="006E1600" w:rsidRDefault="00CF32A0" w:rsidP="00CF32A0">
            <w:pPr>
              <w:widowControl w:val="0"/>
              <w:autoSpaceDE w:val="0"/>
              <w:autoSpaceDN w:val="0"/>
              <w:adjustRightInd w:val="0"/>
              <w:spacing w:after="0" w:line="240" w:lineRule="auto"/>
              <w:rPr>
                <w:rFonts w:ascii="Times New Roman" w:hAnsi="Times New Roman" w:cs="Times New Roman"/>
                <w:sz w:val="24"/>
                <w:szCs w:val="24"/>
              </w:rPr>
            </w:pPr>
            <w:r w:rsidRPr="006E1600">
              <w:rPr>
                <w:rFonts w:ascii="Times New Roman" w:hAnsi="Times New Roman" w:cs="Times New Roman"/>
                <w:sz w:val="24"/>
                <w:szCs w:val="24"/>
              </w:rPr>
              <w:t>Максимальная высота ограждений земельных участков, выполненных в «глухом», или «прозрачном» исполнении</w:t>
            </w:r>
          </w:p>
        </w:tc>
        <w:tc>
          <w:tcPr>
            <w:tcW w:w="1417" w:type="dxa"/>
            <w:vAlign w:val="center"/>
            <w:hideMark/>
          </w:tcPr>
          <w:p w:rsidR="00CF32A0" w:rsidRPr="006E1600" w:rsidRDefault="00CF32A0" w:rsidP="00CF32A0">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м</w:t>
            </w:r>
          </w:p>
        </w:tc>
        <w:tc>
          <w:tcPr>
            <w:tcW w:w="3402" w:type="dxa"/>
            <w:vAlign w:val="center"/>
            <w:hideMark/>
          </w:tcPr>
          <w:p w:rsidR="00CF32A0" w:rsidRPr="006E1600" w:rsidRDefault="00CF32A0" w:rsidP="00CF32A0">
            <w:pPr>
              <w:suppressAutoHyphens/>
              <w:spacing w:after="0" w:line="240" w:lineRule="auto"/>
              <w:jc w:val="center"/>
              <w:rPr>
                <w:rFonts w:ascii="Times New Roman" w:eastAsia="Calibri" w:hAnsi="Times New Roman" w:cs="Times New Roman"/>
                <w:kern w:val="2"/>
                <w:sz w:val="24"/>
                <w:szCs w:val="24"/>
                <w:highlight w:val="yellow"/>
                <w:lang w:eastAsia="ar-SA"/>
              </w:rPr>
            </w:pPr>
            <w:r w:rsidRPr="00396517">
              <w:rPr>
                <w:rFonts w:ascii="Times New Roman" w:hAnsi="Times New Roman" w:cs="Times New Roman"/>
                <w:sz w:val="24"/>
                <w:szCs w:val="24"/>
              </w:rPr>
              <w:t>2,5</w:t>
            </w:r>
          </w:p>
        </w:tc>
      </w:tr>
    </w:tbl>
    <w:p w:rsidR="00E641EE" w:rsidRDefault="00E641EE" w:rsidP="00E641EE">
      <w:pPr>
        <w:spacing w:after="0" w:line="240" w:lineRule="auto"/>
        <w:jc w:val="center"/>
        <w:rPr>
          <w:rFonts w:ascii="Times New Roman" w:hAnsi="Times New Roman" w:cs="Times New Roman"/>
          <w:sz w:val="26"/>
          <w:szCs w:val="26"/>
        </w:rPr>
      </w:pPr>
    </w:p>
    <w:p w:rsidR="001E541B" w:rsidRDefault="001E541B" w:rsidP="001E541B">
      <w:pPr>
        <w:spacing w:after="0" w:line="240" w:lineRule="auto"/>
        <w:ind w:firstLine="360"/>
        <w:jc w:val="both"/>
        <w:rPr>
          <w:rFonts w:ascii="Times New Roman" w:hAnsi="Times New Roman" w:cs="Times New Roman"/>
          <w:sz w:val="26"/>
          <w:szCs w:val="26"/>
        </w:rPr>
      </w:pPr>
      <w:r w:rsidRPr="006E1600">
        <w:rPr>
          <w:rFonts w:ascii="Times New Roman" w:hAnsi="Times New Roman" w:cs="Times New Roman"/>
          <w:sz w:val="26"/>
          <w:szCs w:val="26"/>
        </w:rPr>
        <w:t xml:space="preserve">   </w:t>
      </w:r>
      <w:r w:rsidR="006E1600">
        <w:rPr>
          <w:rFonts w:ascii="Times New Roman" w:hAnsi="Times New Roman" w:cs="Times New Roman"/>
          <w:sz w:val="26"/>
          <w:szCs w:val="26"/>
        </w:rPr>
        <w:t xml:space="preserve"> </w:t>
      </w:r>
      <w:r w:rsidRPr="006E1600">
        <w:rPr>
          <w:rFonts w:ascii="Times New Roman" w:hAnsi="Times New Roman" w:cs="Times New Roman"/>
          <w:sz w:val="26"/>
          <w:szCs w:val="26"/>
        </w:rPr>
        <w:t>2. О-2  Зона школ и дошкольных учреждений</w:t>
      </w:r>
    </w:p>
    <w:p w:rsidR="006E1600" w:rsidRPr="006E1600" w:rsidRDefault="006E1600" w:rsidP="001E541B">
      <w:pPr>
        <w:spacing w:after="0" w:line="240" w:lineRule="auto"/>
        <w:ind w:firstLine="360"/>
        <w:jc w:val="both"/>
        <w:rPr>
          <w:rFonts w:ascii="Times New Roman" w:hAnsi="Times New Roman" w:cs="Times New Roman"/>
          <w:sz w:val="26"/>
          <w:szCs w:val="26"/>
        </w:rPr>
      </w:pPr>
    </w:p>
    <w:p w:rsidR="001E541B" w:rsidRPr="003D79F5" w:rsidRDefault="001E541B" w:rsidP="001E541B">
      <w:pPr>
        <w:spacing w:after="0" w:line="240" w:lineRule="auto"/>
        <w:jc w:val="both"/>
        <w:rPr>
          <w:rFonts w:ascii="Times New Roman" w:hAnsi="Times New Roman" w:cs="Times New Roman"/>
          <w:sz w:val="26"/>
          <w:szCs w:val="26"/>
        </w:rPr>
      </w:pPr>
      <w:r w:rsidRPr="003D79F5">
        <w:rPr>
          <w:rFonts w:ascii="Times New Roman" w:hAnsi="Times New Roman" w:cs="Times New Roman"/>
          <w:sz w:val="26"/>
          <w:szCs w:val="26"/>
        </w:rPr>
        <w:t xml:space="preserve">          1) Зона предназначена для размещения образовательных учреждений дошкольного и среднего образования, научно-исследовательских учреждений, а также обслуживающих объектов, вспомогательных по отношению к основному назначению зоны.</w:t>
      </w:r>
    </w:p>
    <w:p w:rsidR="001E541B" w:rsidRDefault="001E541B" w:rsidP="001E541B">
      <w:pPr>
        <w:spacing w:after="0" w:line="240" w:lineRule="auto"/>
        <w:jc w:val="both"/>
        <w:rPr>
          <w:rFonts w:ascii="Times New Roman" w:hAnsi="Times New Roman"/>
          <w:sz w:val="26"/>
          <w:szCs w:val="26"/>
        </w:rPr>
      </w:pPr>
      <w:r w:rsidRPr="003D79F5">
        <w:rPr>
          <w:rFonts w:ascii="Times New Roman" w:hAnsi="Times New Roman"/>
          <w:sz w:val="26"/>
          <w:szCs w:val="26"/>
        </w:rPr>
        <w:t xml:space="preserve">         2) 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О-2 представлен в таблице </w:t>
      </w:r>
      <w:r w:rsidR="00BC7FDA" w:rsidRPr="003D79F5">
        <w:rPr>
          <w:rFonts w:ascii="Times New Roman" w:hAnsi="Times New Roman"/>
          <w:sz w:val="26"/>
          <w:szCs w:val="26"/>
        </w:rPr>
        <w:t>5</w:t>
      </w:r>
      <w:r w:rsidR="00564909" w:rsidRPr="003D79F5">
        <w:rPr>
          <w:rFonts w:ascii="Times New Roman" w:hAnsi="Times New Roman"/>
          <w:sz w:val="26"/>
          <w:szCs w:val="26"/>
        </w:rPr>
        <w:t>.</w:t>
      </w:r>
    </w:p>
    <w:p w:rsidR="006254DF" w:rsidRDefault="006254DF" w:rsidP="001E541B">
      <w:pPr>
        <w:spacing w:after="0" w:line="240" w:lineRule="auto"/>
        <w:jc w:val="both"/>
        <w:rPr>
          <w:rFonts w:ascii="Times New Roman" w:hAnsi="Times New Roman"/>
          <w:sz w:val="26"/>
          <w:szCs w:val="26"/>
        </w:rPr>
      </w:pPr>
    </w:p>
    <w:p w:rsidR="001E541B" w:rsidRDefault="001E541B" w:rsidP="001E541B">
      <w:pPr>
        <w:spacing w:after="0" w:line="240" w:lineRule="auto"/>
        <w:jc w:val="both"/>
        <w:rPr>
          <w:rFonts w:ascii="Times New Roman" w:hAnsi="Times New Roman"/>
          <w:sz w:val="26"/>
          <w:szCs w:val="26"/>
        </w:rPr>
      </w:pPr>
      <w:r>
        <w:rPr>
          <w:rFonts w:ascii="Times New Roman" w:hAnsi="Times New Roman"/>
          <w:sz w:val="26"/>
          <w:szCs w:val="26"/>
        </w:rPr>
        <w:t xml:space="preserve">                                                                          </w:t>
      </w:r>
    </w:p>
    <w:p w:rsidR="001E541B" w:rsidRDefault="001E541B" w:rsidP="001E541B">
      <w:pPr>
        <w:spacing w:after="0" w:line="240" w:lineRule="auto"/>
        <w:jc w:val="right"/>
        <w:rPr>
          <w:rFonts w:ascii="Times New Roman" w:hAnsi="Times New Roman"/>
          <w:sz w:val="26"/>
          <w:szCs w:val="26"/>
        </w:rPr>
      </w:pPr>
      <w:r>
        <w:rPr>
          <w:rFonts w:ascii="Times New Roman" w:hAnsi="Times New Roman"/>
          <w:sz w:val="26"/>
          <w:szCs w:val="26"/>
        </w:rPr>
        <w:t xml:space="preserve">                                                                 Таблица </w:t>
      </w:r>
      <w:r w:rsidR="00BC7FDA">
        <w:rPr>
          <w:rFonts w:ascii="Times New Roman" w:hAnsi="Times New Roman"/>
          <w:sz w:val="26"/>
          <w:szCs w:val="26"/>
        </w:rPr>
        <w:t>5</w:t>
      </w:r>
    </w:p>
    <w:tbl>
      <w:tblPr>
        <w:tblStyle w:val="a4"/>
        <w:tblW w:w="0" w:type="auto"/>
        <w:tblInd w:w="142" w:type="dxa"/>
        <w:tblLook w:val="04A0" w:firstRow="1" w:lastRow="0" w:firstColumn="1" w:lastColumn="0" w:noHBand="0" w:noVBand="1"/>
      </w:tblPr>
      <w:tblGrid>
        <w:gridCol w:w="520"/>
        <w:gridCol w:w="2281"/>
        <w:gridCol w:w="851"/>
        <w:gridCol w:w="3986"/>
        <w:gridCol w:w="2534"/>
      </w:tblGrid>
      <w:tr w:rsidR="001E541B" w:rsidRPr="006E1600" w:rsidTr="00E3466A">
        <w:tc>
          <w:tcPr>
            <w:tcW w:w="520" w:type="dxa"/>
            <w:vAlign w:val="center"/>
          </w:tcPr>
          <w:p w:rsidR="001E541B" w:rsidRPr="006E1600" w:rsidRDefault="001E541B" w:rsidP="00225F66">
            <w:pPr>
              <w:ind w:right="-102"/>
              <w:jc w:val="center"/>
              <w:rPr>
                <w:rFonts w:ascii="Times New Roman" w:hAnsi="Times New Roman"/>
                <w:bCs/>
                <w:sz w:val="24"/>
                <w:szCs w:val="24"/>
                <w:lang w:eastAsia="ru-RU"/>
              </w:rPr>
            </w:pPr>
            <w:r w:rsidRPr="006E1600">
              <w:rPr>
                <w:rFonts w:ascii="Times New Roman" w:hAnsi="Times New Roman"/>
                <w:bCs/>
                <w:sz w:val="24"/>
                <w:szCs w:val="24"/>
                <w:lang w:eastAsia="ru-RU"/>
              </w:rPr>
              <w:t>№</w:t>
            </w:r>
          </w:p>
          <w:p w:rsidR="001E541B" w:rsidRPr="006E1600" w:rsidRDefault="001E541B" w:rsidP="00225F66">
            <w:pPr>
              <w:ind w:right="-102"/>
              <w:jc w:val="center"/>
              <w:rPr>
                <w:rFonts w:ascii="Times New Roman" w:hAnsi="Times New Roman"/>
                <w:bCs/>
                <w:sz w:val="24"/>
                <w:szCs w:val="24"/>
                <w:lang w:eastAsia="ru-RU"/>
              </w:rPr>
            </w:pPr>
            <w:proofErr w:type="gramStart"/>
            <w:r w:rsidRPr="006E1600">
              <w:rPr>
                <w:rFonts w:ascii="Times New Roman" w:hAnsi="Times New Roman"/>
                <w:bCs/>
                <w:sz w:val="24"/>
                <w:szCs w:val="24"/>
                <w:lang w:eastAsia="ru-RU"/>
              </w:rPr>
              <w:t>п</w:t>
            </w:r>
            <w:proofErr w:type="gramEnd"/>
            <w:r w:rsidRPr="006E1600">
              <w:rPr>
                <w:rFonts w:ascii="Times New Roman" w:hAnsi="Times New Roman"/>
                <w:bCs/>
                <w:sz w:val="24"/>
                <w:szCs w:val="24"/>
                <w:lang w:eastAsia="ru-RU"/>
              </w:rPr>
              <w:t>/п</w:t>
            </w:r>
          </w:p>
        </w:tc>
        <w:tc>
          <w:tcPr>
            <w:tcW w:w="2281" w:type="dxa"/>
            <w:vAlign w:val="center"/>
          </w:tcPr>
          <w:p w:rsidR="001E541B" w:rsidRPr="006E1600" w:rsidRDefault="001E541B" w:rsidP="00225F66">
            <w:pPr>
              <w:tabs>
                <w:tab w:val="left" w:pos="1422"/>
              </w:tabs>
              <w:jc w:val="center"/>
              <w:rPr>
                <w:rFonts w:ascii="Times New Roman" w:hAnsi="Times New Roman"/>
                <w:sz w:val="24"/>
                <w:szCs w:val="24"/>
                <w:lang w:eastAsia="ru-RU"/>
              </w:rPr>
            </w:pPr>
            <w:r w:rsidRPr="006E1600">
              <w:rPr>
                <w:rFonts w:ascii="Times New Roman" w:hAnsi="Times New Roman"/>
                <w:bCs/>
                <w:sz w:val="24"/>
                <w:szCs w:val="24"/>
                <w:lang w:eastAsia="ru-RU"/>
              </w:rPr>
              <w:t>Основной вид разрешенного использования земельного участка</w:t>
            </w:r>
          </w:p>
        </w:tc>
        <w:tc>
          <w:tcPr>
            <w:tcW w:w="851" w:type="dxa"/>
            <w:vAlign w:val="center"/>
          </w:tcPr>
          <w:p w:rsidR="001E541B" w:rsidRPr="006E1600" w:rsidRDefault="001E541B" w:rsidP="00225F66">
            <w:pPr>
              <w:ind w:right="-114"/>
              <w:jc w:val="center"/>
              <w:rPr>
                <w:rFonts w:ascii="Times New Roman" w:hAnsi="Times New Roman"/>
                <w:bCs/>
                <w:sz w:val="24"/>
                <w:szCs w:val="24"/>
                <w:lang w:eastAsia="ru-RU"/>
              </w:rPr>
            </w:pPr>
            <w:r w:rsidRPr="006E1600">
              <w:rPr>
                <w:rFonts w:ascii="Times New Roman" w:hAnsi="Times New Roman"/>
                <w:bCs/>
                <w:sz w:val="24"/>
                <w:szCs w:val="24"/>
                <w:lang w:eastAsia="ru-RU"/>
              </w:rPr>
              <w:t>Код</w:t>
            </w:r>
          </w:p>
        </w:tc>
        <w:tc>
          <w:tcPr>
            <w:tcW w:w="3986" w:type="dxa"/>
            <w:vAlign w:val="center"/>
          </w:tcPr>
          <w:p w:rsidR="001E541B" w:rsidRPr="006E1600" w:rsidRDefault="003D79F5" w:rsidP="00225F66">
            <w:pPr>
              <w:ind w:right="39"/>
              <w:jc w:val="center"/>
              <w:rPr>
                <w:rFonts w:ascii="Times New Roman" w:hAnsi="Times New Roman"/>
                <w:sz w:val="24"/>
                <w:szCs w:val="24"/>
                <w:lang w:eastAsia="ru-RU"/>
              </w:rPr>
            </w:pPr>
            <w:r w:rsidRPr="006E1600">
              <w:rPr>
                <w:rFonts w:ascii="Times New Roman" w:hAnsi="Times New Roman"/>
                <w:bCs/>
                <w:sz w:val="24"/>
                <w:szCs w:val="24"/>
              </w:rPr>
              <w:t>Основные виды разрешенного использования объектов капитального строительства</w:t>
            </w:r>
          </w:p>
        </w:tc>
        <w:tc>
          <w:tcPr>
            <w:tcW w:w="2534" w:type="dxa"/>
            <w:vAlign w:val="center"/>
          </w:tcPr>
          <w:p w:rsidR="001E541B" w:rsidRPr="006E1600" w:rsidRDefault="001E541B" w:rsidP="00225F66">
            <w:pPr>
              <w:ind w:right="149"/>
              <w:jc w:val="center"/>
              <w:rPr>
                <w:rFonts w:ascii="Times New Roman" w:hAnsi="Times New Roman"/>
                <w:bCs/>
                <w:sz w:val="24"/>
                <w:szCs w:val="24"/>
                <w:lang w:eastAsia="ru-RU"/>
              </w:rPr>
            </w:pPr>
            <w:r w:rsidRPr="006E1600">
              <w:rPr>
                <w:rFonts w:ascii="Times New Roman" w:hAnsi="Times New Roman"/>
                <w:bCs/>
                <w:sz w:val="24"/>
                <w:szCs w:val="24"/>
                <w:lang w:eastAsia="ru-RU"/>
              </w:rPr>
              <w:t>Вспомогательные виды разрешенного использования</w:t>
            </w:r>
          </w:p>
        </w:tc>
      </w:tr>
      <w:tr w:rsidR="001E541B" w:rsidRPr="006E1600" w:rsidTr="00E3466A">
        <w:tc>
          <w:tcPr>
            <w:tcW w:w="520" w:type="dxa"/>
            <w:vAlign w:val="center"/>
          </w:tcPr>
          <w:p w:rsidR="001E541B" w:rsidRPr="006E1600" w:rsidRDefault="003B4349" w:rsidP="00225F66">
            <w:pPr>
              <w:pStyle w:val="a5"/>
              <w:ind w:left="0"/>
              <w:outlineLvl w:val="0"/>
              <w:rPr>
                <w:rFonts w:ascii="Times New Roman" w:hAnsi="Times New Roman"/>
                <w:sz w:val="24"/>
                <w:szCs w:val="24"/>
              </w:rPr>
            </w:pPr>
            <w:r w:rsidRPr="006E1600">
              <w:rPr>
                <w:rFonts w:ascii="Times New Roman" w:hAnsi="Times New Roman"/>
                <w:sz w:val="24"/>
                <w:szCs w:val="24"/>
              </w:rPr>
              <w:t>1</w:t>
            </w:r>
          </w:p>
        </w:tc>
        <w:tc>
          <w:tcPr>
            <w:tcW w:w="2281" w:type="dxa"/>
            <w:vAlign w:val="center"/>
          </w:tcPr>
          <w:p w:rsidR="001E541B" w:rsidRPr="006E1600" w:rsidRDefault="001E541B" w:rsidP="00225F66">
            <w:pPr>
              <w:pStyle w:val="a5"/>
              <w:ind w:left="0"/>
              <w:outlineLvl w:val="0"/>
              <w:rPr>
                <w:rFonts w:ascii="Times New Roman" w:hAnsi="Times New Roman"/>
                <w:sz w:val="24"/>
                <w:szCs w:val="24"/>
              </w:rPr>
            </w:pPr>
            <w:r w:rsidRPr="006E1600">
              <w:rPr>
                <w:rFonts w:ascii="Times New Roman" w:eastAsia="Times New Roman" w:hAnsi="Times New Roman"/>
                <w:sz w:val="24"/>
                <w:szCs w:val="24"/>
                <w:lang w:eastAsia="ru-RU"/>
              </w:rPr>
              <w:t>Дошкольное, начальное и среднее общее образование</w:t>
            </w:r>
          </w:p>
        </w:tc>
        <w:tc>
          <w:tcPr>
            <w:tcW w:w="851" w:type="dxa"/>
            <w:vAlign w:val="center"/>
          </w:tcPr>
          <w:p w:rsidR="001E541B" w:rsidRPr="006E1600" w:rsidRDefault="001E541B" w:rsidP="00225F66">
            <w:pPr>
              <w:pStyle w:val="a5"/>
              <w:ind w:left="0"/>
              <w:outlineLvl w:val="0"/>
              <w:rPr>
                <w:rFonts w:ascii="Times New Roman" w:hAnsi="Times New Roman"/>
                <w:sz w:val="24"/>
                <w:szCs w:val="24"/>
              </w:rPr>
            </w:pPr>
            <w:r w:rsidRPr="006E1600">
              <w:rPr>
                <w:rFonts w:ascii="Times New Roman" w:hAnsi="Times New Roman"/>
                <w:sz w:val="24"/>
                <w:szCs w:val="24"/>
              </w:rPr>
              <w:t>3.5.1</w:t>
            </w:r>
          </w:p>
        </w:tc>
        <w:tc>
          <w:tcPr>
            <w:tcW w:w="3986" w:type="dxa"/>
            <w:vAlign w:val="center"/>
          </w:tcPr>
          <w:p w:rsidR="001E541B" w:rsidRPr="006E1600" w:rsidRDefault="001E541B" w:rsidP="00225F66">
            <w:pPr>
              <w:pStyle w:val="a5"/>
              <w:ind w:left="0"/>
              <w:outlineLvl w:val="0"/>
              <w:rPr>
                <w:rFonts w:ascii="Times New Roman" w:hAnsi="Times New Roman"/>
                <w:sz w:val="24"/>
                <w:szCs w:val="24"/>
              </w:rPr>
            </w:pPr>
            <w:r w:rsidRPr="006E1600">
              <w:rPr>
                <w:rFonts w:ascii="Times New Roman" w:eastAsia="Times New Roman" w:hAnsi="Times New Roman"/>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музыкальные школы, образовательные кружки и иные организации, осуществляющие деятельность по воспитанию, образованию и просвещению)</w:t>
            </w:r>
          </w:p>
        </w:tc>
        <w:tc>
          <w:tcPr>
            <w:tcW w:w="2534" w:type="dxa"/>
            <w:vAlign w:val="center"/>
          </w:tcPr>
          <w:p w:rsidR="001E541B" w:rsidRPr="006E1600" w:rsidRDefault="001E541B" w:rsidP="002B2746">
            <w:pPr>
              <w:pStyle w:val="a5"/>
              <w:ind w:left="0"/>
              <w:outlineLvl w:val="0"/>
              <w:rPr>
                <w:rFonts w:ascii="Times New Roman" w:hAnsi="Times New Roman"/>
                <w:sz w:val="24"/>
                <w:szCs w:val="24"/>
              </w:rPr>
            </w:pPr>
            <w:r w:rsidRPr="006E1600">
              <w:rPr>
                <w:rFonts w:ascii="Times New Roman" w:hAnsi="Times New Roman"/>
                <w:sz w:val="24"/>
                <w:szCs w:val="24"/>
              </w:rPr>
              <w:t xml:space="preserve">Открытые площадки для занятий спортом и физкультурой, школьные сады, хозяйственные постройки, объектные стоянки </w:t>
            </w:r>
          </w:p>
        </w:tc>
      </w:tr>
      <w:tr w:rsidR="00F1327F" w:rsidRPr="006E1600" w:rsidTr="00E3466A">
        <w:tc>
          <w:tcPr>
            <w:tcW w:w="520" w:type="dxa"/>
            <w:vAlign w:val="center"/>
          </w:tcPr>
          <w:p w:rsidR="00F1327F" w:rsidRPr="006E1600" w:rsidRDefault="003B4349" w:rsidP="00225F66">
            <w:pPr>
              <w:pStyle w:val="a5"/>
              <w:ind w:left="0"/>
              <w:outlineLvl w:val="0"/>
              <w:rPr>
                <w:rFonts w:ascii="Times New Roman" w:hAnsi="Times New Roman"/>
                <w:sz w:val="24"/>
                <w:szCs w:val="24"/>
              </w:rPr>
            </w:pPr>
            <w:r w:rsidRPr="006E1600">
              <w:rPr>
                <w:rFonts w:ascii="Times New Roman" w:hAnsi="Times New Roman"/>
                <w:sz w:val="24"/>
                <w:szCs w:val="24"/>
              </w:rPr>
              <w:t>2</w:t>
            </w:r>
          </w:p>
        </w:tc>
        <w:tc>
          <w:tcPr>
            <w:tcW w:w="2281" w:type="dxa"/>
            <w:vAlign w:val="center"/>
          </w:tcPr>
          <w:p w:rsidR="00F1327F" w:rsidRPr="006E1600" w:rsidRDefault="00F1327F" w:rsidP="00225F66">
            <w:pPr>
              <w:autoSpaceDE w:val="0"/>
              <w:autoSpaceDN w:val="0"/>
              <w:adjustRightInd w:val="0"/>
              <w:rPr>
                <w:rFonts w:ascii="Times New Roman" w:hAnsi="Times New Roman"/>
                <w:sz w:val="24"/>
                <w:szCs w:val="24"/>
              </w:rPr>
            </w:pPr>
            <w:r w:rsidRPr="006E1600">
              <w:rPr>
                <w:rFonts w:ascii="Times New Roman" w:hAnsi="Times New Roman"/>
                <w:sz w:val="24"/>
                <w:szCs w:val="24"/>
              </w:rPr>
              <w:t>Культурное развитие</w:t>
            </w:r>
          </w:p>
        </w:tc>
        <w:tc>
          <w:tcPr>
            <w:tcW w:w="851" w:type="dxa"/>
            <w:vAlign w:val="center"/>
          </w:tcPr>
          <w:p w:rsidR="00F1327F" w:rsidRPr="006E1600" w:rsidRDefault="00F1327F" w:rsidP="00225F66">
            <w:pPr>
              <w:widowControl w:val="0"/>
              <w:autoSpaceDE w:val="0"/>
              <w:autoSpaceDN w:val="0"/>
              <w:adjustRightInd w:val="0"/>
              <w:jc w:val="center"/>
              <w:rPr>
                <w:rFonts w:ascii="Times New Roman" w:hAnsi="Times New Roman"/>
                <w:sz w:val="24"/>
                <w:szCs w:val="24"/>
              </w:rPr>
            </w:pPr>
            <w:r w:rsidRPr="006E1600">
              <w:rPr>
                <w:rFonts w:ascii="Times New Roman" w:hAnsi="Times New Roman"/>
                <w:sz w:val="24"/>
                <w:szCs w:val="24"/>
              </w:rPr>
              <w:t>3.6</w:t>
            </w:r>
          </w:p>
        </w:tc>
        <w:tc>
          <w:tcPr>
            <w:tcW w:w="3986" w:type="dxa"/>
            <w:vAlign w:val="center"/>
          </w:tcPr>
          <w:p w:rsidR="00F1327F" w:rsidRPr="006E1600" w:rsidRDefault="00F1327F" w:rsidP="00225F66">
            <w:pPr>
              <w:widowControl w:val="0"/>
              <w:autoSpaceDE w:val="0"/>
              <w:autoSpaceDN w:val="0"/>
              <w:adjustRightInd w:val="0"/>
              <w:rPr>
                <w:rFonts w:ascii="Times New Roman" w:hAnsi="Times New Roman"/>
                <w:sz w:val="24"/>
                <w:szCs w:val="24"/>
              </w:rPr>
            </w:pPr>
            <w:r w:rsidRPr="006E1600">
              <w:rPr>
                <w:rFonts w:ascii="Times New Roman" w:hAnsi="Times New Roman"/>
                <w:sz w:val="24"/>
                <w:szCs w:val="24"/>
              </w:rPr>
              <w:t xml:space="preserve">Размещение объектов капитального строительства, предназначенных для размещения в них музеев, выставочных залов, </w:t>
            </w:r>
            <w:r w:rsidRPr="006E1600">
              <w:rPr>
                <w:rFonts w:ascii="Times New Roman" w:eastAsia="Times New Roman" w:hAnsi="Times New Roman"/>
                <w:sz w:val="24"/>
                <w:szCs w:val="24"/>
                <w:lang w:eastAsia="ru-RU"/>
              </w:rPr>
              <w:t>художественных галерей</w:t>
            </w:r>
            <w:r w:rsidRPr="006E1600">
              <w:rPr>
                <w:rFonts w:ascii="Times New Roman" w:hAnsi="Times New Roman"/>
                <w:sz w:val="24"/>
                <w:szCs w:val="24"/>
              </w:rPr>
              <w:t>, домов культуры, библиотек</w:t>
            </w:r>
          </w:p>
        </w:tc>
        <w:tc>
          <w:tcPr>
            <w:tcW w:w="2534" w:type="dxa"/>
            <w:vAlign w:val="center"/>
          </w:tcPr>
          <w:p w:rsidR="00F1327F" w:rsidRPr="006E1600" w:rsidRDefault="00F1327F" w:rsidP="002B2746">
            <w:pPr>
              <w:pStyle w:val="ConsPlusNormal"/>
              <w:ind w:firstLine="0"/>
              <w:rPr>
                <w:rFonts w:ascii="Times New Roman" w:hAnsi="Times New Roman"/>
              </w:rPr>
            </w:pPr>
            <w:r w:rsidRPr="006E1600">
              <w:rPr>
                <w:rFonts w:ascii="Times New Roman" w:hAnsi="Times New Roman"/>
              </w:rPr>
              <w:t xml:space="preserve">Объектные автостоянки </w:t>
            </w:r>
          </w:p>
        </w:tc>
      </w:tr>
      <w:tr w:rsidR="00F1327F" w:rsidRPr="006E1600" w:rsidTr="00E3466A">
        <w:tc>
          <w:tcPr>
            <w:tcW w:w="520" w:type="dxa"/>
            <w:vAlign w:val="center"/>
          </w:tcPr>
          <w:p w:rsidR="00F1327F" w:rsidRPr="006E1600" w:rsidRDefault="003B4349" w:rsidP="00225F66">
            <w:pPr>
              <w:pStyle w:val="a5"/>
              <w:ind w:left="0"/>
              <w:outlineLvl w:val="0"/>
              <w:rPr>
                <w:rFonts w:ascii="Times New Roman" w:hAnsi="Times New Roman"/>
                <w:sz w:val="24"/>
                <w:szCs w:val="24"/>
              </w:rPr>
            </w:pPr>
            <w:r w:rsidRPr="006E1600">
              <w:rPr>
                <w:rFonts w:ascii="Times New Roman" w:hAnsi="Times New Roman"/>
                <w:sz w:val="24"/>
                <w:szCs w:val="24"/>
              </w:rPr>
              <w:t>3</w:t>
            </w:r>
          </w:p>
        </w:tc>
        <w:tc>
          <w:tcPr>
            <w:tcW w:w="2281" w:type="dxa"/>
            <w:vAlign w:val="center"/>
          </w:tcPr>
          <w:p w:rsidR="00F1327F" w:rsidRPr="006E1600" w:rsidRDefault="00F1327F" w:rsidP="00225F66">
            <w:pPr>
              <w:autoSpaceDE w:val="0"/>
              <w:autoSpaceDN w:val="0"/>
              <w:adjustRightInd w:val="0"/>
              <w:rPr>
                <w:rFonts w:ascii="Times New Roman" w:hAnsi="Times New Roman"/>
                <w:sz w:val="24"/>
                <w:szCs w:val="24"/>
              </w:rPr>
            </w:pPr>
            <w:r w:rsidRPr="006E1600">
              <w:rPr>
                <w:rFonts w:ascii="Times New Roman" w:hAnsi="Times New Roman"/>
                <w:sz w:val="24"/>
                <w:szCs w:val="24"/>
              </w:rPr>
              <w:t>Спорт</w:t>
            </w:r>
          </w:p>
        </w:tc>
        <w:tc>
          <w:tcPr>
            <w:tcW w:w="851" w:type="dxa"/>
            <w:vAlign w:val="center"/>
          </w:tcPr>
          <w:p w:rsidR="00F1327F" w:rsidRPr="006E1600" w:rsidRDefault="00F1327F" w:rsidP="00225F66">
            <w:pPr>
              <w:widowControl w:val="0"/>
              <w:autoSpaceDE w:val="0"/>
              <w:autoSpaceDN w:val="0"/>
              <w:adjustRightInd w:val="0"/>
              <w:jc w:val="center"/>
              <w:rPr>
                <w:rFonts w:ascii="Times New Roman" w:hAnsi="Times New Roman"/>
                <w:sz w:val="24"/>
                <w:szCs w:val="24"/>
              </w:rPr>
            </w:pPr>
            <w:r w:rsidRPr="006E1600">
              <w:rPr>
                <w:rFonts w:ascii="Times New Roman" w:hAnsi="Times New Roman"/>
                <w:sz w:val="24"/>
                <w:szCs w:val="24"/>
              </w:rPr>
              <w:t>5.1</w:t>
            </w:r>
          </w:p>
        </w:tc>
        <w:tc>
          <w:tcPr>
            <w:tcW w:w="3986" w:type="dxa"/>
            <w:vAlign w:val="center"/>
          </w:tcPr>
          <w:p w:rsidR="00F1327F" w:rsidRPr="006E1600" w:rsidRDefault="00F1327F" w:rsidP="00225F66">
            <w:pPr>
              <w:widowControl w:val="0"/>
              <w:autoSpaceDE w:val="0"/>
              <w:autoSpaceDN w:val="0"/>
              <w:adjustRightInd w:val="0"/>
              <w:rPr>
                <w:rFonts w:ascii="Times New Roman" w:hAnsi="Times New Roman"/>
                <w:sz w:val="24"/>
                <w:szCs w:val="24"/>
              </w:rPr>
            </w:pPr>
            <w:r w:rsidRPr="006E1600">
              <w:rPr>
                <w:rFonts w:ascii="Times New Roman" w:hAnsi="Times New Roman"/>
                <w:sz w:val="24"/>
                <w:szCs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2534" w:type="dxa"/>
            <w:vAlign w:val="center"/>
          </w:tcPr>
          <w:p w:rsidR="00F1327F" w:rsidRPr="006E1600" w:rsidRDefault="00F1327F" w:rsidP="002B2746">
            <w:pPr>
              <w:autoSpaceDE w:val="0"/>
              <w:autoSpaceDN w:val="0"/>
              <w:adjustRightInd w:val="0"/>
              <w:rPr>
                <w:rFonts w:ascii="Times New Roman" w:hAnsi="Times New Roman"/>
                <w:sz w:val="24"/>
                <w:szCs w:val="24"/>
              </w:rPr>
            </w:pPr>
            <w:r w:rsidRPr="006E1600">
              <w:rPr>
                <w:rFonts w:ascii="Times New Roman" w:hAnsi="Times New Roman"/>
                <w:sz w:val="24"/>
                <w:szCs w:val="24"/>
              </w:rPr>
              <w:t xml:space="preserve">Площадки для размещения временных сооружений проката инвентаря, общественного питания, не являющихся объектами капитального строительства, объектные стоянки </w:t>
            </w:r>
          </w:p>
        </w:tc>
      </w:tr>
      <w:tr w:rsidR="00F1327F" w:rsidRPr="006E1600" w:rsidTr="00E3466A">
        <w:tc>
          <w:tcPr>
            <w:tcW w:w="520" w:type="dxa"/>
            <w:vAlign w:val="center"/>
          </w:tcPr>
          <w:p w:rsidR="00F1327F" w:rsidRPr="006E1600" w:rsidRDefault="003B4349" w:rsidP="00225F66">
            <w:pPr>
              <w:pStyle w:val="a5"/>
              <w:ind w:left="0"/>
              <w:outlineLvl w:val="0"/>
              <w:rPr>
                <w:rFonts w:ascii="Times New Roman" w:hAnsi="Times New Roman"/>
                <w:sz w:val="24"/>
                <w:szCs w:val="24"/>
              </w:rPr>
            </w:pPr>
            <w:r w:rsidRPr="006E1600">
              <w:rPr>
                <w:rFonts w:ascii="Times New Roman" w:hAnsi="Times New Roman"/>
                <w:sz w:val="24"/>
                <w:szCs w:val="24"/>
              </w:rPr>
              <w:lastRenderedPageBreak/>
              <w:t>4</w:t>
            </w:r>
          </w:p>
        </w:tc>
        <w:tc>
          <w:tcPr>
            <w:tcW w:w="2281" w:type="dxa"/>
            <w:vAlign w:val="center"/>
          </w:tcPr>
          <w:p w:rsidR="00F1327F" w:rsidRPr="006E1600" w:rsidRDefault="00F1327F" w:rsidP="00225F66">
            <w:pPr>
              <w:pStyle w:val="a5"/>
              <w:ind w:left="0"/>
              <w:outlineLvl w:val="0"/>
              <w:rPr>
                <w:rFonts w:ascii="Times New Roman" w:hAnsi="Times New Roman"/>
                <w:sz w:val="24"/>
                <w:szCs w:val="24"/>
              </w:rPr>
            </w:pPr>
            <w:r w:rsidRPr="006E1600">
              <w:rPr>
                <w:rFonts w:ascii="Times New Roman" w:hAnsi="Times New Roman"/>
                <w:sz w:val="24"/>
                <w:szCs w:val="24"/>
              </w:rPr>
              <w:t>Земельные участки (территории) общего пользования</w:t>
            </w:r>
          </w:p>
        </w:tc>
        <w:tc>
          <w:tcPr>
            <w:tcW w:w="851" w:type="dxa"/>
            <w:vAlign w:val="center"/>
          </w:tcPr>
          <w:p w:rsidR="00F1327F" w:rsidRPr="006E1600" w:rsidRDefault="00F1327F" w:rsidP="00225F66">
            <w:pPr>
              <w:pStyle w:val="a5"/>
              <w:ind w:left="0"/>
              <w:outlineLvl w:val="0"/>
              <w:rPr>
                <w:rFonts w:ascii="Times New Roman" w:hAnsi="Times New Roman"/>
                <w:sz w:val="24"/>
                <w:szCs w:val="24"/>
              </w:rPr>
            </w:pPr>
            <w:r w:rsidRPr="006E1600">
              <w:rPr>
                <w:rFonts w:ascii="Times New Roman" w:hAnsi="Times New Roman"/>
                <w:sz w:val="24"/>
                <w:szCs w:val="24"/>
              </w:rPr>
              <w:t>12.0</w:t>
            </w:r>
          </w:p>
        </w:tc>
        <w:tc>
          <w:tcPr>
            <w:tcW w:w="3986" w:type="dxa"/>
            <w:vAlign w:val="center"/>
          </w:tcPr>
          <w:p w:rsidR="00F1327F" w:rsidRPr="006E1600" w:rsidRDefault="00F1327F" w:rsidP="00225F66">
            <w:pPr>
              <w:spacing w:before="100" w:beforeAutospacing="1" w:after="100" w:afterAutospacing="1"/>
              <w:rPr>
                <w:rFonts w:ascii="Times New Roman" w:eastAsia="Times New Roman" w:hAnsi="Times New Roman"/>
                <w:sz w:val="24"/>
                <w:szCs w:val="24"/>
                <w:lang w:eastAsia="ru-RU"/>
              </w:rPr>
            </w:pPr>
            <w:r w:rsidRPr="006E1600">
              <w:rPr>
                <w:rFonts w:ascii="Times New Roman" w:eastAsia="Times New Roman" w:hAnsi="Times New Roman"/>
                <w:sz w:val="24"/>
                <w:szCs w:val="24"/>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скверов, площадей, проездов, малых архитектурных форм благоустройства</w:t>
            </w:r>
          </w:p>
        </w:tc>
        <w:tc>
          <w:tcPr>
            <w:tcW w:w="2534" w:type="dxa"/>
            <w:vAlign w:val="center"/>
          </w:tcPr>
          <w:p w:rsidR="00594A6E" w:rsidRPr="006E1600" w:rsidRDefault="00594A6E" w:rsidP="00594A6E">
            <w:pPr>
              <w:autoSpaceDE w:val="0"/>
              <w:autoSpaceDN w:val="0"/>
              <w:adjustRightInd w:val="0"/>
              <w:rPr>
                <w:rFonts w:ascii="Times New Roman" w:hAnsi="Times New Roman"/>
                <w:sz w:val="24"/>
                <w:szCs w:val="24"/>
              </w:rPr>
            </w:pPr>
            <w:r w:rsidRPr="006E1600">
              <w:rPr>
                <w:rFonts w:ascii="Times New Roman" w:hAnsi="Times New Roman"/>
                <w:sz w:val="24"/>
                <w:szCs w:val="24"/>
              </w:rPr>
              <w:t>Объектные автостоянки,</w:t>
            </w:r>
          </w:p>
          <w:p w:rsidR="00594A6E" w:rsidRPr="006E1600" w:rsidRDefault="00594A6E" w:rsidP="00594A6E">
            <w:pPr>
              <w:autoSpaceDE w:val="0"/>
              <w:autoSpaceDN w:val="0"/>
              <w:adjustRightInd w:val="0"/>
              <w:rPr>
                <w:rFonts w:ascii="Times New Roman" w:hAnsi="Times New Roman"/>
                <w:sz w:val="24"/>
                <w:szCs w:val="24"/>
              </w:rPr>
            </w:pPr>
            <w:r w:rsidRPr="006E1600">
              <w:rPr>
                <w:rFonts w:ascii="Times New Roman" w:hAnsi="Times New Roman"/>
                <w:sz w:val="24"/>
                <w:szCs w:val="24"/>
              </w:rPr>
              <w:t>остановочные павильоны, площадки для отдыха и спорта,</w:t>
            </w:r>
          </w:p>
          <w:p w:rsidR="00F1327F" w:rsidRPr="006E1600" w:rsidRDefault="00594A6E" w:rsidP="00594A6E">
            <w:pPr>
              <w:pStyle w:val="a5"/>
              <w:ind w:left="0"/>
              <w:outlineLvl w:val="0"/>
              <w:rPr>
                <w:rFonts w:ascii="Times New Roman" w:hAnsi="Times New Roman"/>
                <w:sz w:val="24"/>
                <w:szCs w:val="24"/>
              </w:rPr>
            </w:pPr>
            <w:r w:rsidRPr="006E1600">
              <w:rPr>
                <w:rFonts w:ascii="Times New Roman" w:hAnsi="Times New Roman"/>
                <w:sz w:val="24"/>
                <w:szCs w:val="24"/>
              </w:rPr>
              <w:t>элементы благоустройства территории</w:t>
            </w:r>
          </w:p>
        </w:tc>
      </w:tr>
    </w:tbl>
    <w:p w:rsidR="001E541B" w:rsidRPr="0031770A" w:rsidRDefault="001E541B" w:rsidP="00E641EE">
      <w:pPr>
        <w:spacing w:after="0" w:line="240" w:lineRule="auto"/>
        <w:jc w:val="right"/>
        <w:rPr>
          <w:rFonts w:ascii="Times New Roman" w:hAnsi="Times New Roman" w:cs="Times New Roman"/>
          <w:sz w:val="26"/>
          <w:szCs w:val="26"/>
        </w:rPr>
      </w:pPr>
    </w:p>
    <w:p w:rsidR="00F1327F" w:rsidRPr="00E9712F" w:rsidRDefault="00F1327F" w:rsidP="00F1327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9712F">
        <w:rPr>
          <w:rFonts w:ascii="Times New Roman" w:hAnsi="Times New Roman" w:cs="Times New Roman"/>
          <w:sz w:val="26"/>
          <w:szCs w:val="26"/>
        </w:rPr>
        <w:t xml:space="preserve">3) Перечень условно разрешенных видов использования земельных участков и объектов капитального строительства, вспомогательных видов разрешенного использования зоны О-2 приведены в </w:t>
      </w:r>
      <w:hyperlink w:anchor="Par491" w:history="1">
        <w:r w:rsidRPr="00E9712F">
          <w:rPr>
            <w:rFonts w:ascii="Times New Roman" w:hAnsi="Times New Roman" w:cs="Times New Roman"/>
            <w:sz w:val="26"/>
            <w:szCs w:val="26"/>
          </w:rPr>
          <w:t xml:space="preserve">таблице </w:t>
        </w:r>
      </w:hyperlink>
      <w:r w:rsidR="0037367E" w:rsidRPr="00E9712F">
        <w:rPr>
          <w:rFonts w:ascii="Times New Roman" w:hAnsi="Times New Roman" w:cs="Times New Roman"/>
          <w:sz w:val="26"/>
          <w:szCs w:val="26"/>
        </w:rPr>
        <w:t>5</w:t>
      </w:r>
      <w:r w:rsidRPr="00E9712F">
        <w:rPr>
          <w:rFonts w:ascii="Times New Roman" w:hAnsi="Times New Roman" w:cs="Times New Roman"/>
          <w:sz w:val="26"/>
          <w:szCs w:val="26"/>
        </w:rPr>
        <w:t>.1</w:t>
      </w:r>
      <w:r w:rsidR="003D79F5" w:rsidRPr="00E9712F">
        <w:rPr>
          <w:rFonts w:ascii="Times New Roman" w:hAnsi="Times New Roman" w:cs="Times New Roman"/>
          <w:sz w:val="26"/>
          <w:szCs w:val="26"/>
        </w:rPr>
        <w:t>.</w:t>
      </w:r>
    </w:p>
    <w:p w:rsidR="00A87FF1" w:rsidRPr="00D22EFE" w:rsidRDefault="00A87FF1" w:rsidP="00F1327F">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F1327F" w:rsidRPr="00D22EFE" w:rsidRDefault="00F1327F" w:rsidP="0031770A">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sz w:val="26"/>
          <w:szCs w:val="26"/>
        </w:rPr>
        <w:t xml:space="preserve">                                                                                                                                      Т</w:t>
      </w:r>
      <w:r w:rsidRPr="00D22EFE">
        <w:rPr>
          <w:rFonts w:ascii="Times New Roman" w:hAnsi="Times New Roman" w:cs="Times New Roman"/>
          <w:sz w:val="26"/>
          <w:szCs w:val="26"/>
        </w:rPr>
        <w:t xml:space="preserve">аблица </w:t>
      </w:r>
      <w:r w:rsidR="0037367E">
        <w:rPr>
          <w:rFonts w:ascii="Times New Roman" w:hAnsi="Times New Roman" w:cs="Times New Roman"/>
          <w:sz w:val="26"/>
          <w:szCs w:val="26"/>
        </w:rPr>
        <w:t>5</w:t>
      </w:r>
      <w:r w:rsidRPr="00D22EFE">
        <w:rPr>
          <w:rFonts w:ascii="Times New Roman" w:hAnsi="Times New Roman" w:cs="Times New Roman"/>
          <w:sz w:val="26"/>
          <w:szCs w:val="26"/>
        </w:rPr>
        <w:t>.1</w:t>
      </w:r>
    </w:p>
    <w:tbl>
      <w:tblPr>
        <w:tblStyle w:val="a4"/>
        <w:tblW w:w="10206" w:type="dxa"/>
        <w:tblInd w:w="108" w:type="dxa"/>
        <w:tblLook w:val="04A0" w:firstRow="1" w:lastRow="0" w:firstColumn="1" w:lastColumn="0" w:noHBand="0" w:noVBand="1"/>
      </w:tblPr>
      <w:tblGrid>
        <w:gridCol w:w="567"/>
        <w:gridCol w:w="2268"/>
        <w:gridCol w:w="851"/>
        <w:gridCol w:w="3969"/>
        <w:gridCol w:w="2551"/>
      </w:tblGrid>
      <w:tr w:rsidR="00F1327F" w:rsidRPr="006E1600" w:rsidTr="00E3466A">
        <w:tc>
          <w:tcPr>
            <w:tcW w:w="567" w:type="dxa"/>
            <w:vAlign w:val="center"/>
          </w:tcPr>
          <w:p w:rsidR="00F1327F" w:rsidRPr="006E1600" w:rsidRDefault="00F1327F" w:rsidP="00225F66">
            <w:pPr>
              <w:jc w:val="center"/>
              <w:rPr>
                <w:rFonts w:ascii="Times New Roman" w:hAnsi="Times New Roman"/>
                <w:bCs/>
                <w:sz w:val="24"/>
                <w:szCs w:val="24"/>
              </w:rPr>
            </w:pPr>
            <w:r w:rsidRPr="006E1600">
              <w:rPr>
                <w:rFonts w:ascii="Times New Roman" w:hAnsi="Times New Roman"/>
                <w:bCs/>
                <w:sz w:val="24"/>
                <w:szCs w:val="24"/>
              </w:rPr>
              <w:t xml:space="preserve">№ </w:t>
            </w:r>
            <w:proofErr w:type="gramStart"/>
            <w:r w:rsidRPr="006E1600">
              <w:rPr>
                <w:rFonts w:ascii="Times New Roman" w:hAnsi="Times New Roman"/>
                <w:bCs/>
                <w:sz w:val="24"/>
                <w:szCs w:val="24"/>
              </w:rPr>
              <w:t>п</w:t>
            </w:r>
            <w:proofErr w:type="gramEnd"/>
            <w:r w:rsidRPr="006E1600">
              <w:rPr>
                <w:rFonts w:ascii="Times New Roman" w:hAnsi="Times New Roman"/>
                <w:bCs/>
                <w:sz w:val="24"/>
                <w:szCs w:val="24"/>
              </w:rPr>
              <w:t>/п</w:t>
            </w:r>
          </w:p>
        </w:tc>
        <w:tc>
          <w:tcPr>
            <w:tcW w:w="2268" w:type="dxa"/>
            <w:vAlign w:val="center"/>
          </w:tcPr>
          <w:p w:rsidR="00F1327F" w:rsidRPr="006E1600" w:rsidRDefault="00F1327F" w:rsidP="00225F66">
            <w:pPr>
              <w:jc w:val="center"/>
              <w:rPr>
                <w:rFonts w:ascii="Times New Roman" w:hAnsi="Times New Roman"/>
                <w:sz w:val="24"/>
                <w:szCs w:val="24"/>
              </w:rPr>
            </w:pPr>
            <w:r w:rsidRPr="006E1600">
              <w:rPr>
                <w:rFonts w:ascii="Times New Roman" w:hAnsi="Times New Roman"/>
                <w:bCs/>
                <w:sz w:val="24"/>
                <w:szCs w:val="24"/>
              </w:rPr>
              <w:t>Условно разрешенный вид использования земельного участка</w:t>
            </w:r>
          </w:p>
        </w:tc>
        <w:tc>
          <w:tcPr>
            <w:tcW w:w="851" w:type="dxa"/>
            <w:vAlign w:val="center"/>
          </w:tcPr>
          <w:p w:rsidR="00F1327F" w:rsidRPr="006E1600" w:rsidRDefault="00F1327F" w:rsidP="00225F66">
            <w:pPr>
              <w:jc w:val="center"/>
              <w:rPr>
                <w:rFonts w:ascii="Times New Roman" w:hAnsi="Times New Roman"/>
                <w:bCs/>
                <w:sz w:val="24"/>
                <w:szCs w:val="24"/>
              </w:rPr>
            </w:pPr>
            <w:r w:rsidRPr="006E1600">
              <w:rPr>
                <w:rFonts w:ascii="Times New Roman" w:hAnsi="Times New Roman"/>
                <w:bCs/>
                <w:sz w:val="24"/>
                <w:szCs w:val="24"/>
              </w:rPr>
              <w:t>Код</w:t>
            </w:r>
          </w:p>
        </w:tc>
        <w:tc>
          <w:tcPr>
            <w:tcW w:w="3969" w:type="dxa"/>
            <w:vAlign w:val="center"/>
          </w:tcPr>
          <w:p w:rsidR="00F1327F" w:rsidRPr="006E1600" w:rsidRDefault="00F1327F" w:rsidP="00225F66">
            <w:pPr>
              <w:jc w:val="center"/>
              <w:rPr>
                <w:rFonts w:ascii="Times New Roman" w:hAnsi="Times New Roman"/>
                <w:bCs/>
                <w:sz w:val="24"/>
                <w:szCs w:val="24"/>
              </w:rPr>
            </w:pPr>
            <w:r w:rsidRPr="006E1600">
              <w:rPr>
                <w:rFonts w:ascii="Times New Roman" w:hAnsi="Times New Roman"/>
                <w:bCs/>
                <w:sz w:val="24"/>
                <w:szCs w:val="24"/>
              </w:rPr>
              <w:t>Условно разрешенный</w:t>
            </w:r>
            <w:r w:rsidRPr="006E1600">
              <w:rPr>
                <w:rFonts w:ascii="Times New Roman" w:hAnsi="Times New Roman"/>
                <w:bCs/>
                <w:sz w:val="24"/>
                <w:szCs w:val="24"/>
              </w:rPr>
              <w:br/>
              <w:t>вид использования объектов капитального строительства</w:t>
            </w:r>
          </w:p>
        </w:tc>
        <w:tc>
          <w:tcPr>
            <w:tcW w:w="2551" w:type="dxa"/>
            <w:vAlign w:val="center"/>
          </w:tcPr>
          <w:p w:rsidR="00F1327F" w:rsidRPr="006E1600" w:rsidRDefault="00F1327F" w:rsidP="00225F66">
            <w:pPr>
              <w:ind w:firstLine="14"/>
              <w:jc w:val="center"/>
              <w:rPr>
                <w:rFonts w:ascii="Times New Roman" w:hAnsi="Times New Roman"/>
                <w:bCs/>
                <w:sz w:val="24"/>
                <w:szCs w:val="24"/>
              </w:rPr>
            </w:pPr>
            <w:r w:rsidRPr="006E1600">
              <w:rPr>
                <w:rFonts w:ascii="Times New Roman" w:hAnsi="Times New Roman"/>
                <w:bCs/>
                <w:sz w:val="24"/>
                <w:szCs w:val="24"/>
              </w:rPr>
              <w:t>Вспомогательные виды разрешенного использования</w:t>
            </w:r>
          </w:p>
        </w:tc>
      </w:tr>
      <w:tr w:rsidR="00F1327F" w:rsidRPr="006E1600" w:rsidTr="00E3466A">
        <w:tc>
          <w:tcPr>
            <w:tcW w:w="567" w:type="dxa"/>
            <w:vAlign w:val="center"/>
          </w:tcPr>
          <w:p w:rsidR="00F1327F" w:rsidRPr="006E1600" w:rsidRDefault="00AF2141" w:rsidP="00225F66">
            <w:pPr>
              <w:jc w:val="center"/>
              <w:rPr>
                <w:rFonts w:ascii="Times New Roman" w:hAnsi="Times New Roman"/>
                <w:sz w:val="24"/>
                <w:szCs w:val="24"/>
              </w:rPr>
            </w:pPr>
            <w:r w:rsidRPr="006E1600">
              <w:rPr>
                <w:rFonts w:ascii="Times New Roman" w:hAnsi="Times New Roman"/>
                <w:sz w:val="24"/>
                <w:szCs w:val="24"/>
              </w:rPr>
              <w:t>1</w:t>
            </w:r>
          </w:p>
        </w:tc>
        <w:tc>
          <w:tcPr>
            <w:tcW w:w="2268" w:type="dxa"/>
            <w:vAlign w:val="center"/>
          </w:tcPr>
          <w:p w:rsidR="00F1327F" w:rsidRPr="006E1600" w:rsidRDefault="00F1327F" w:rsidP="00225F66">
            <w:pPr>
              <w:widowControl w:val="0"/>
              <w:autoSpaceDE w:val="0"/>
              <w:autoSpaceDN w:val="0"/>
              <w:adjustRightInd w:val="0"/>
              <w:rPr>
                <w:rFonts w:ascii="Times New Roman" w:hAnsi="Times New Roman"/>
                <w:sz w:val="24"/>
                <w:szCs w:val="24"/>
                <w:highlight w:val="yellow"/>
              </w:rPr>
            </w:pPr>
            <w:r w:rsidRPr="006E1600">
              <w:rPr>
                <w:rFonts w:ascii="Times New Roman" w:eastAsia="Times New Roman" w:hAnsi="Times New Roman"/>
                <w:sz w:val="24"/>
                <w:szCs w:val="24"/>
                <w:lang w:eastAsia="ru-RU"/>
              </w:rPr>
              <w:t>Связь</w:t>
            </w:r>
          </w:p>
        </w:tc>
        <w:tc>
          <w:tcPr>
            <w:tcW w:w="851" w:type="dxa"/>
            <w:vAlign w:val="center"/>
          </w:tcPr>
          <w:p w:rsidR="00F1327F" w:rsidRPr="006E1600" w:rsidRDefault="00F1327F" w:rsidP="00F1327F">
            <w:pPr>
              <w:widowControl w:val="0"/>
              <w:autoSpaceDE w:val="0"/>
              <w:autoSpaceDN w:val="0"/>
              <w:adjustRightInd w:val="0"/>
              <w:jc w:val="center"/>
              <w:rPr>
                <w:rFonts w:ascii="Times New Roman" w:hAnsi="Times New Roman"/>
                <w:sz w:val="24"/>
                <w:szCs w:val="24"/>
              </w:rPr>
            </w:pPr>
            <w:r w:rsidRPr="006E1600">
              <w:rPr>
                <w:rFonts w:ascii="Times New Roman" w:hAnsi="Times New Roman"/>
                <w:sz w:val="24"/>
                <w:szCs w:val="24"/>
              </w:rPr>
              <w:t>6.8</w:t>
            </w:r>
          </w:p>
        </w:tc>
        <w:tc>
          <w:tcPr>
            <w:tcW w:w="3969" w:type="dxa"/>
            <w:vAlign w:val="center"/>
          </w:tcPr>
          <w:p w:rsidR="00F1327F" w:rsidRPr="006E1600" w:rsidRDefault="00A82B0F" w:rsidP="00A82B0F">
            <w:pPr>
              <w:widowControl w:val="0"/>
              <w:autoSpaceDE w:val="0"/>
              <w:autoSpaceDN w:val="0"/>
              <w:adjustRightInd w:val="0"/>
              <w:rPr>
                <w:rFonts w:ascii="Times New Roman" w:hAnsi="Times New Roman"/>
                <w:sz w:val="24"/>
                <w:szCs w:val="24"/>
                <w:highlight w:val="yellow"/>
              </w:rPr>
            </w:pPr>
            <w:r w:rsidRPr="006E1600">
              <w:rPr>
                <w:rFonts w:ascii="Times New Roman" w:eastAsia="Times New Roman" w:hAnsi="Times New Roman"/>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551" w:type="dxa"/>
            <w:vAlign w:val="center"/>
          </w:tcPr>
          <w:p w:rsidR="00F1327F" w:rsidRPr="006E1600" w:rsidRDefault="00F1327F" w:rsidP="00225F66">
            <w:pPr>
              <w:autoSpaceDE w:val="0"/>
              <w:autoSpaceDN w:val="0"/>
              <w:adjustRightInd w:val="0"/>
              <w:rPr>
                <w:rFonts w:ascii="Times New Roman" w:hAnsi="Times New Roman"/>
                <w:sz w:val="24"/>
                <w:szCs w:val="24"/>
                <w:highlight w:val="yellow"/>
              </w:rPr>
            </w:pPr>
            <w:r w:rsidRPr="006E1600">
              <w:rPr>
                <w:rFonts w:ascii="Times New Roman" w:hAnsi="Times New Roman"/>
                <w:sz w:val="24"/>
                <w:szCs w:val="24"/>
              </w:rPr>
              <w:t>Объектные автостоянки</w:t>
            </w:r>
          </w:p>
        </w:tc>
      </w:tr>
    </w:tbl>
    <w:p w:rsidR="00D21BA0" w:rsidRDefault="00D21BA0" w:rsidP="00212E0A">
      <w:pPr>
        <w:widowControl w:val="0"/>
        <w:autoSpaceDE w:val="0"/>
        <w:autoSpaceDN w:val="0"/>
        <w:adjustRightInd w:val="0"/>
        <w:spacing w:after="0" w:line="240" w:lineRule="auto"/>
        <w:jc w:val="center"/>
        <w:rPr>
          <w:rFonts w:ascii="Times New Roman" w:hAnsi="Times New Roman" w:cs="Times New Roman"/>
          <w:sz w:val="26"/>
          <w:szCs w:val="26"/>
        </w:rPr>
      </w:pPr>
    </w:p>
    <w:p w:rsidR="00A82B0F" w:rsidRDefault="00A82B0F" w:rsidP="00A82B0F">
      <w:pPr>
        <w:keepNext/>
        <w:spacing w:after="0" w:line="240" w:lineRule="auto"/>
        <w:ind w:firstLine="360"/>
        <w:jc w:val="both"/>
        <w:rPr>
          <w:rFonts w:ascii="Times New Roman" w:hAnsi="Times New Roman" w:cs="Times New Roman"/>
          <w:sz w:val="26"/>
          <w:szCs w:val="26"/>
        </w:rPr>
      </w:pPr>
      <w:r w:rsidRPr="00DA5DF9">
        <w:rPr>
          <w:rFonts w:ascii="Times New Roman" w:hAnsi="Times New Roman" w:cs="Times New Roman"/>
          <w:sz w:val="26"/>
          <w:szCs w:val="26"/>
        </w:rPr>
        <w:t xml:space="preserve">4) </w:t>
      </w:r>
      <w:r>
        <w:rPr>
          <w:rFonts w:ascii="Times New Roman" w:hAnsi="Times New Roman" w:cs="Times New Roman"/>
          <w:sz w:val="26"/>
          <w:szCs w:val="26"/>
        </w:rPr>
        <w:t>П</w:t>
      </w:r>
      <w:r w:rsidRPr="00DA5DF9">
        <w:rPr>
          <w:rFonts w:ascii="Times New Roman" w:hAnsi="Times New Roman" w:cs="Times New Roman"/>
          <w:sz w:val="26"/>
          <w:szCs w:val="26"/>
        </w:rPr>
        <w:t xml:space="preserve">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w:t>
      </w:r>
      <w:r>
        <w:rPr>
          <w:rFonts w:ascii="Times New Roman" w:hAnsi="Times New Roman" w:cs="Times New Roman"/>
          <w:sz w:val="26"/>
          <w:szCs w:val="26"/>
        </w:rPr>
        <w:t>О</w:t>
      </w:r>
      <w:r w:rsidRPr="00DA5DF9">
        <w:rPr>
          <w:rFonts w:ascii="Times New Roman" w:hAnsi="Times New Roman" w:cs="Times New Roman"/>
          <w:sz w:val="26"/>
          <w:szCs w:val="26"/>
        </w:rPr>
        <w:t>-</w:t>
      </w:r>
      <w:r>
        <w:rPr>
          <w:rFonts w:ascii="Times New Roman" w:hAnsi="Times New Roman" w:cs="Times New Roman"/>
          <w:sz w:val="26"/>
          <w:szCs w:val="26"/>
        </w:rPr>
        <w:t>2 приведены в таблице 4.2</w:t>
      </w:r>
      <w:r w:rsidR="001E2D53">
        <w:rPr>
          <w:rFonts w:ascii="Times New Roman" w:hAnsi="Times New Roman" w:cs="Times New Roman"/>
          <w:sz w:val="26"/>
          <w:szCs w:val="26"/>
        </w:rPr>
        <w:t>.</w:t>
      </w:r>
    </w:p>
    <w:p w:rsidR="00A82B0F" w:rsidRPr="00DA5DF9" w:rsidRDefault="00A82B0F" w:rsidP="00A82B0F">
      <w:pPr>
        <w:keepNext/>
        <w:spacing w:after="0" w:line="240" w:lineRule="auto"/>
        <w:ind w:firstLine="360"/>
        <w:jc w:val="both"/>
        <w:rPr>
          <w:rFonts w:ascii="Times New Roman" w:hAnsi="Times New Roman" w:cs="Times New Roman"/>
          <w:sz w:val="26"/>
          <w:szCs w:val="26"/>
        </w:rPr>
      </w:pPr>
    </w:p>
    <w:p w:rsidR="00A82B0F" w:rsidRDefault="00A82B0F" w:rsidP="00A82B0F">
      <w:pPr>
        <w:spacing w:after="0" w:line="240" w:lineRule="auto"/>
        <w:jc w:val="right"/>
        <w:rPr>
          <w:rFonts w:ascii="Times New Roman" w:hAnsi="Times New Roman" w:cs="Times New Roman"/>
          <w:sz w:val="26"/>
          <w:szCs w:val="26"/>
        </w:rPr>
      </w:pPr>
      <w:r>
        <w:rPr>
          <w:rFonts w:ascii="Times New Roman" w:hAnsi="Times New Roman"/>
          <w:sz w:val="26"/>
          <w:szCs w:val="26"/>
        </w:rPr>
        <w:t>Т</w:t>
      </w:r>
      <w:r w:rsidRPr="00D22EFE">
        <w:rPr>
          <w:rFonts w:ascii="Times New Roman" w:hAnsi="Times New Roman" w:cs="Times New Roman"/>
          <w:sz w:val="26"/>
          <w:szCs w:val="26"/>
        </w:rPr>
        <w:t xml:space="preserve">аблица </w:t>
      </w:r>
      <w:r>
        <w:rPr>
          <w:rFonts w:ascii="Times New Roman" w:hAnsi="Times New Roman" w:cs="Times New Roman"/>
          <w:sz w:val="26"/>
          <w:szCs w:val="26"/>
        </w:rPr>
        <w:t>4</w:t>
      </w:r>
      <w:r w:rsidRPr="00D22EFE">
        <w:rPr>
          <w:rFonts w:ascii="Times New Roman" w:hAnsi="Times New Roman" w:cs="Times New Roman"/>
          <w:sz w:val="26"/>
          <w:szCs w:val="26"/>
        </w:rPr>
        <w:t>.</w:t>
      </w:r>
      <w:r>
        <w:rPr>
          <w:rFonts w:ascii="Times New Roman" w:hAnsi="Times New Roman" w:cs="Times New Roman"/>
          <w:sz w:val="26"/>
          <w:szCs w:val="26"/>
        </w:rPr>
        <w:t>2</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820"/>
        <w:gridCol w:w="1417"/>
        <w:gridCol w:w="3402"/>
      </w:tblGrid>
      <w:tr w:rsidR="001E2D53" w:rsidRPr="006E1600" w:rsidTr="00E3466A">
        <w:trPr>
          <w:trHeight w:val="717"/>
          <w:tblHeader/>
        </w:trPr>
        <w:tc>
          <w:tcPr>
            <w:tcW w:w="567" w:type="dxa"/>
            <w:vAlign w:val="center"/>
            <w:hideMark/>
          </w:tcPr>
          <w:p w:rsidR="001E2D53" w:rsidRPr="006E1600" w:rsidRDefault="001E2D53" w:rsidP="001E2D53">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 xml:space="preserve">№ </w:t>
            </w:r>
            <w:proofErr w:type="gramStart"/>
            <w:r w:rsidRPr="006E1600">
              <w:rPr>
                <w:rFonts w:ascii="Times New Roman" w:eastAsia="Calibri" w:hAnsi="Times New Roman" w:cs="Times New Roman"/>
                <w:kern w:val="2"/>
                <w:sz w:val="24"/>
                <w:szCs w:val="24"/>
                <w:lang w:eastAsia="ar-SA"/>
              </w:rPr>
              <w:t>п</w:t>
            </w:r>
            <w:proofErr w:type="gramEnd"/>
            <w:r w:rsidRPr="006E1600">
              <w:rPr>
                <w:rFonts w:ascii="Times New Roman" w:eastAsia="Calibri" w:hAnsi="Times New Roman" w:cs="Times New Roman"/>
                <w:kern w:val="2"/>
                <w:sz w:val="24"/>
                <w:szCs w:val="24"/>
                <w:lang w:eastAsia="ar-SA"/>
              </w:rPr>
              <w:t>/п</w:t>
            </w:r>
          </w:p>
        </w:tc>
        <w:tc>
          <w:tcPr>
            <w:tcW w:w="4820" w:type="dxa"/>
            <w:vAlign w:val="center"/>
            <w:hideMark/>
          </w:tcPr>
          <w:p w:rsidR="001E2D53" w:rsidRPr="006E1600" w:rsidRDefault="001E2D53" w:rsidP="001E2D53">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Наименование</w:t>
            </w:r>
          </w:p>
        </w:tc>
        <w:tc>
          <w:tcPr>
            <w:tcW w:w="1417" w:type="dxa"/>
            <w:vAlign w:val="center"/>
            <w:hideMark/>
          </w:tcPr>
          <w:p w:rsidR="001E2D53" w:rsidRPr="006E1600" w:rsidRDefault="001E2D53" w:rsidP="001E2D53">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Единица измерения</w:t>
            </w:r>
          </w:p>
        </w:tc>
        <w:tc>
          <w:tcPr>
            <w:tcW w:w="3402" w:type="dxa"/>
            <w:vAlign w:val="center"/>
            <w:hideMark/>
          </w:tcPr>
          <w:p w:rsidR="001E2D53" w:rsidRPr="006E1600" w:rsidRDefault="001E2D53" w:rsidP="001E2D53">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Количество</w:t>
            </w:r>
          </w:p>
        </w:tc>
      </w:tr>
      <w:tr w:rsidR="001E2D53" w:rsidRPr="006E1600" w:rsidTr="00E3466A">
        <w:trPr>
          <w:trHeight w:val="459"/>
        </w:trPr>
        <w:tc>
          <w:tcPr>
            <w:tcW w:w="567" w:type="dxa"/>
            <w:vAlign w:val="center"/>
            <w:hideMark/>
          </w:tcPr>
          <w:p w:rsidR="001E2D53" w:rsidRPr="006E1600" w:rsidRDefault="001E2D53" w:rsidP="001E2D53">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1</w:t>
            </w:r>
          </w:p>
        </w:tc>
        <w:tc>
          <w:tcPr>
            <w:tcW w:w="4820" w:type="dxa"/>
            <w:vAlign w:val="center"/>
            <w:hideMark/>
          </w:tcPr>
          <w:p w:rsidR="001E2D53" w:rsidRPr="006E1600" w:rsidRDefault="001E2D53" w:rsidP="001E2D53">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Минимальный размер земельного участка</w:t>
            </w:r>
          </w:p>
        </w:tc>
        <w:tc>
          <w:tcPr>
            <w:tcW w:w="1417" w:type="dxa"/>
            <w:vAlign w:val="center"/>
            <w:hideMark/>
          </w:tcPr>
          <w:p w:rsidR="001E2D53" w:rsidRPr="006E1600" w:rsidRDefault="001E2D53" w:rsidP="001E2D53">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6E1600">
              <w:rPr>
                <w:rFonts w:ascii="Times New Roman" w:eastAsia="Calibri" w:hAnsi="Times New Roman" w:cs="Times New Roman"/>
                <w:kern w:val="2"/>
                <w:sz w:val="24"/>
                <w:szCs w:val="24"/>
                <w:lang w:eastAsia="ar-SA"/>
              </w:rPr>
              <w:t>кв</w:t>
            </w:r>
            <w:proofErr w:type="gramStart"/>
            <w:r w:rsidRPr="006E1600">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1E2D53" w:rsidRPr="00396517" w:rsidRDefault="001E2D53" w:rsidP="001E2D53">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200</w:t>
            </w:r>
          </w:p>
        </w:tc>
      </w:tr>
      <w:tr w:rsidR="001E2D53" w:rsidRPr="006E1600" w:rsidTr="00E3466A">
        <w:trPr>
          <w:trHeight w:val="423"/>
        </w:trPr>
        <w:tc>
          <w:tcPr>
            <w:tcW w:w="567" w:type="dxa"/>
            <w:vAlign w:val="center"/>
            <w:hideMark/>
          </w:tcPr>
          <w:p w:rsidR="001E2D53" w:rsidRPr="006E1600" w:rsidRDefault="001E2D53" w:rsidP="001E2D53">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2</w:t>
            </w:r>
          </w:p>
        </w:tc>
        <w:tc>
          <w:tcPr>
            <w:tcW w:w="4820" w:type="dxa"/>
            <w:vAlign w:val="center"/>
            <w:hideMark/>
          </w:tcPr>
          <w:p w:rsidR="001E2D53" w:rsidRPr="006E1600" w:rsidRDefault="001E2D53" w:rsidP="001E2D53">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Максимальный размер земельного участка</w:t>
            </w:r>
          </w:p>
        </w:tc>
        <w:tc>
          <w:tcPr>
            <w:tcW w:w="1417" w:type="dxa"/>
            <w:vAlign w:val="center"/>
            <w:hideMark/>
          </w:tcPr>
          <w:p w:rsidR="001E2D53" w:rsidRPr="006E1600" w:rsidRDefault="001E2D53" w:rsidP="001E2D53">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6E1600">
              <w:rPr>
                <w:rFonts w:ascii="Times New Roman" w:eastAsia="Calibri" w:hAnsi="Times New Roman" w:cs="Times New Roman"/>
                <w:kern w:val="2"/>
                <w:sz w:val="24"/>
                <w:szCs w:val="24"/>
                <w:lang w:eastAsia="ar-SA"/>
              </w:rPr>
              <w:t>кв</w:t>
            </w:r>
            <w:proofErr w:type="gramStart"/>
            <w:r w:rsidRPr="006E1600">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1E2D53" w:rsidRPr="00396517" w:rsidRDefault="001E2D53" w:rsidP="001E2D53">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не подлежит установлению</w:t>
            </w:r>
          </w:p>
        </w:tc>
      </w:tr>
      <w:tr w:rsidR="001E2D53" w:rsidRPr="006E1600" w:rsidTr="00E3466A">
        <w:trPr>
          <w:trHeight w:val="1247"/>
        </w:trPr>
        <w:tc>
          <w:tcPr>
            <w:tcW w:w="567" w:type="dxa"/>
            <w:vAlign w:val="center"/>
            <w:hideMark/>
          </w:tcPr>
          <w:p w:rsidR="001E2D53" w:rsidRPr="006E1600" w:rsidRDefault="001E2D53" w:rsidP="001E2D53">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3</w:t>
            </w:r>
          </w:p>
        </w:tc>
        <w:tc>
          <w:tcPr>
            <w:tcW w:w="4820" w:type="dxa"/>
            <w:vAlign w:val="center"/>
            <w:hideMark/>
          </w:tcPr>
          <w:p w:rsidR="001E2D53" w:rsidRPr="006E1600" w:rsidRDefault="001E2D53" w:rsidP="001E2D53">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 xml:space="preserve">Максимальный процент </w:t>
            </w:r>
            <w:r w:rsidRPr="006E1600">
              <w:rPr>
                <w:rFonts w:ascii="Times New Roman" w:hAnsi="Times New Roman" w:cs="Times New Roman"/>
                <w:kern w:val="2"/>
                <w:sz w:val="24"/>
                <w:szCs w:val="24"/>
                <w:lang w:eastAsia="ar-SA"/>
              </w:rPr>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17" w:type="dxa"/>
            <w:vAlign w:val="center"/>
            <w:hideMark/>
          </w:tcPr>
          <w:p w:rsidR="001E2D53" w:rsidRPr="006E1600" w:rsidRDefault="001E2D53" w:rsidP="001E2D53">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процент</w:t>
            </w:r>
          </w:p>
        </w:tc>
        <w:tc>
          <w:tcPr>
            <w:tcW w:w="3402" w:type="dxa"/>
            <w:vAlign w:val="center"/>
            <w:hideMark/>
          </w:tcPr>
          <w:p w:rsidR="001E2D53" w:rsidRPr="00396517" w:rsidRDefault="001E2D53" w:rsidP="001E2D53">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50</w:t>
            </w:r>
          </w:p>
        </w:tc>
      </w:tr>
      <w:tr w:rsidR="001E2D53" w:rsidRPr="006E1600" w:rsidTr="008D1E3F">
        <w:trPr>
          <w:trHeight w:val="538"/>
        </w:trPr>
        <w:tc>
          <w:tcPr>
            <w:tcW w:w="567" w:type="dxa"/>
            <w:vAlign w:val="center"/>
            <w:hideMark/>
          </w:tcPr>
          <w:p w:rsidR="001E2D53" w:rsidRPr="006E1600" w:rsidRDefault="001E2D53" w:rsidP="001E2D53">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4</w:t>
            </w:r>
          </w:p>
        </w:tc>
        <w:tc>
          <w:tcPr>
            <w:tcW w:w="4820" w:type="dxa"/>
            <w:vAlign w:val="center"/>
            <w:hideMark/>
          </w:tcPr>
          <w:p w:rsidR="001E2D53" w:rsidRPr="006E1600" w:rsidRDefault="001E2D53" w:rsidP="001E2D53">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hAnsi="Times New Roman" w:cs="Times New Roman"/>
                <w:sz w:val="24"/>
                <w:szCs w:val="24"/>
              </w:rPr>
              <w:t xml:space="preserve">Минимальные отступы от красных линий и границ земельных участков в целях определения мест допустимого размещения зданий, строений, сооружений, за пределами которых запрещено </w:t>
            </w:r>
            <w:r w:rsidRPr="006E1600">
              <w:rPr>
                <w:rFonts w:ascii="Times New Roman" w:hAnsi="Times New Roman" w:cs="Times New Roman"/>
                <w:sz w:val="24"/>
                <w:szCs w:val="24"/>
              </w:rPr>
              <w:lastRenderedPageBreak/>
              <w:t>строительство зданий, строений, сооружений</w:t>
            </w:r>
          </w:p>
        </w:tc>
        <w:tc>
          <w:tcPr>
            <w:tcW w:w="1417" w:type="dxa"/>
            <w:vAlign w:val="center"/>
            <w:hideMark/>
          </w:tcPr>
          <w:p w:rsidR="001E2D53" w:rsidRPr="006E1600" w:rsidRDefault="001E2D53" w:rsidP="001E2D53">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lastRenderedPageBreak/>
              <w:t>м</w:t>
            </w:r>
          </w:p>
        </w:tc>
        <w:tc>
          <w:tcPr>
            <w:tcW w:w="3402" w:type="dxa"/>
            <w:vAlign w:val="center"/>
            <w:hideMark/>
          </w:tcPr>
          <w:p w:rsidR="001E2D53" w:rsidRPr="00396517" w:rsidRDefault="001E2D53" w:rsidP="001E2D53">
            <w:pPr>
              <w:widowControl w:val="0"/>
              <w:autoSpaceDE w:val="0"/>
              <w:autoSpaceDN w:val="0"/>
              <w:adjustRightInd w:val="0"/>
              <w:spacing w:after="0" w:line="240" w:lineRule="auto"/>
              <w:jc w:val="center"/>
              <w:rPr>
                <w:rFonts w:ascii="Times New Roman" w:hAnsi="Times New Roman" w:cs="Times New Roman"/>
                <w:sz w:val="24"/>
                <w:szCs w:val="24"/>
              </w:rPr>
            </w:pPr>
            <w:r w:rsidRPr="00396517">
              <w:rPr>
                <w:rFonts w:ascii="Times New Roman" w:hAnsi="Times New Roman" w:cs="Times New Roman"/>
                <w:sz w:val="24"/>
                <w:szCs w:val="24"/>
              </w:rPr>
              <w:t>3</w:t>
            </w:r>
          </w:p>
        </w:tc>
      </w:tr>
      <w:tr w:rsidR="001E2D53" w:rsidRPr="006E1600" w:rsidTr="00E3466A">
        <w:trPr>
          <w:trHeight w:val="64"/>
        </w:trPr>
        <w:tc>
          <w:tcPr>
            <w:tcW w:w="567" w:type="dxa"/>
            <w:vAlign w:val="center"/>
            <w:hideMark/>
          </w:tcPr>
          <w:p w:rsidR="001E2D53" w:rsidRPr="006E1600" w:rsidRDefault="001E2D53" w:rsidP="001E2D53">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lastRenderedPageBreak/>
              <w:t>5</w:t>
            </w:r>
          </w:p>
        </w:tc>
        <w:tc>
          <w:tcPr>
            <w:tcW w:w="4820" w:type="dxa"/>
            <w:vAlign w:val="center"/>
            <w:hideMark/>
          </w:tcPr>
          <w:p w:rsidR="001E2D53" w:rsidRPr="006E1600" w:rsidRDefault="001E2D53" w:rsidP="001E2D53">
            <w:pPr>
              <w:widowControl w:val="0"/>
              <w:autoSpaceDE w:val="0"/>
              <w:autoSpaceDN w:val="0"/>
              <w:adjustRightInd w:val="0"/>
              <w:spacing w:after="0" w:line="240" w:lineRule="auto"/>
              <w:rPr>
                <w:rFonts w:ascii="Times New Roman" w:hAnsi="Times New Roman" w:cs="Times New Roman"/>
                <w:sz w:val="24"/>
                <w:szCs w:val="24"/>
              </w:rPr>
            </w:pPr>
            <w:r w:rsidRPr="006E1600">
              <w:rPr>
                <w:rFonts w:ascii="Times New Roman" w:hAnsi="Times New Roman" w:cs="Times New Roman"/>
                <w:sz w:val="24"/>
                <w:szCs w:val="24"/>
              </w:rPr>
              <w:t>Предельное количество этажей</w:t>
            </w:r>
          </w:p>
        </w:tc>
        <w:tc>
          <w:tcPr>
            <w:tcW w:w="1417" w:type="dxa"/>
            <w:vAlign w:val="center"/>
          </w:tcPr>
          <w:p w:rsidR="001E2D53" w:rsidRPr="006E1600" w:rsidRDefault="001E2D53" w:rsidP="001E2D53">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этаж</w:t>
            </w:r>
          </w:p>
        </w:tc>
        <w:tc>
          <w:tcPr>
            <w:tcW w:w="3402" w:type="dxa"/>
            <w:vAlign w:val="center"/>
            <w:hideMark/>
          </w:tcPr>
          <w:p w:rsidR="001E2D53" w:rsidRPr="00396517" w:rsidRDefault="001E2D53" w:rsidP="001E2D53">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2</w:t>
            </w:r>
          </w:p>
        </w:tc>
      </w:tr>
      <w:tr w:rsidR="001E2D53" w:rsidRPr="006E1600" w:rsidTr="00E3466A">
        <w:trPr>
          <w:trHeight w:val="64"/>
        </w:trPr>
        <w:tc>
          <w:tcPr>
            <w:tcW w:w="567" w:type="dxa"/>
            <w:vAlign w:val="center"/>
          </w:tcPr>
          <w:p w:rsidR="001E2D53" w:rsidRPr="006E1600" w:rsidRDefault="001E2D53" w:rsidP="001E2D53">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6</w:t>
            </w:r>
          </w:p>
        </w:tc>
        <w:tc>
          <w:tcPr>
            <w:tcW w:w="4820" w:type="dxa"/>
            <w:vAlign w:val="center"/>
          </w:tcPr>
          <w:p w:rsidR="001E2D53" w:rsidRPr="006E1600" w:rsidRDefault="001E2D53" w:rsidP="001E2D53">
            <w:pPr>
              <w:spacing w:after="0" w:line="240" w:lineRule="auto"/>
              <w:rPr>
                <w:rFonts w:ascii="Times New Roman" w:hAnsi="Times New Roman" w:cs="Times New Roman"/>
                <w:sz w:val="24"/>
                <w:szCs w:val="24"/>
              </w:rPr>
            </w:pPr>
            <w:r w:rsidRPr="006E1600">
              <w:rPr>
                <w:rFonts w:ascii="Times New Roman" w:hAnsi="Times New Roman" w:cs="Times New Roman"/>
                <w:sz w:val="24"/>
                <w:szCs w:val="24"/>
              </w:rPr>
              <w:t>Предельная высота зданий, строений</w:t>
            </w:r>
          </w:p>
        </w:tc>
        <w:tc>
          <w:tcPr>
            <w:tcW w:w="1417" w:type="dxa"/>
            <w:vAlign w:val="center"/>
          </w:tcPr>
          <w:p w:rsidR="001E2D53" w:rsidRPr="006E1600" w:rsidRDefault="001E2D53" w:rsidP="001E2D53">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м</w:t>
            </w:r>
          </w:p>
        </w:tc>
        <w:tc>
          <w:tcPr>
            <w:tcW w:w="3402" w:type="dxa"/>
            <w:vAlign w:val="center"/>
          </w:tcPr>
          <w:p w:rsidR="001E2D53" w:rsidRPr="00396517" w:rsidRDefault="001E2D53" w:rsidP="001E2D53">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12</w:t>
            </w:r>
          </w:p>
        </w:tc>
      </w:tr>
      <w:tr w:rsidR="001E2D53" w:rsidRPr="006E1600" w:rsidTr="00E3466A">
        <w:trPr>
          <w:trHeight w:val="64"/>
        </w:trPr>
        <w:tc>
          <w:tcPr>
            <w:tcW w:w="567" w:type="dxa"/>
            <w:vAlign w:val="center"/>
          </w:tcPr>
          <w:p w:rsidR="001E2D53" w:rsidRPr="006E1600" w:rsidRDefault="001E2D53" w:rsidP="001E2D53">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7</w:t>
            </w:r>
          </w:p>
        </w:tc>
        <w:tc>
          <w:tcPr>
            <w:tcW w:w="4820" w:type="dxa"/>
            <w:vAlign w:val="center"/>
          </w:tcPr>
          <w:p w:rsidR="001E2D53" w:rsidRPr="006E1600" w:rsidRDefault="001E2D53" w:rsidP="001E2D53">
            <w:pPr>
              <w:spacing w:after="0" w:line="240" w:lineRule="auto"/>
              <w:rPr>
                <w:rFonts w:ascii="Times New Roman" w:hAnsi="Times New Roman" w:cs="Times New Roman"/>
                <w:sz w:val="24"/>
                <w:szCs w:val="24"/>
              </w:rPr>
            </w:pPr>
            <w:r w:rsidRPr="006E1600">
              <w:rPr>
                <w:rFonts w:ascii="Times New Roman" w:hAnsi="Times New Roman" w:cs="Times New Roman"/>
                <w:sz w:val="24"/>
                <w:szCs w:val="24"/>
              </w:rPr>
              <w:t>Предельная высота сооружений</w:t>
            </w:r>
          </w:p>
        </w:tc>
        <w:tc>
          <w:tcPr>
            <w:tcW w:w="1417" w:type="dxa"/>
            <w:vAlign w:val="center"/>
          </w:tcPr>
          <w:p w:rsidR="001E2D53" w:rsidRPr="006E1600" w:rsidRDefault="001E2D53" w:rsidP="001E2D53">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м</w:t>
            </w:r>
          </w:p>
        </w:tc>
        <w:tc>
          <w:tcPr>
            <w:tcW w:w="3402" w:type="dxa"/>
            <w:vAlign w:val="center"/>
          </w:tcPr>
          <w:p w:rsidR="001E2D53" w:rsidRPr="00396517" w:rsidRDefault="001E2D53" w:rsidP="001E2D53">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50</w:t>
            </w:r>
          </w:p>
        </w:tc>
      </w:tr>
      <w:tr w:rsidR="001E2D53" w:rsidRPr="006E1600" w:rsidTr="00E3466A">
        <w:trPr>
          <w:trHeight w:val="595"/>
        </w:trPr>
        <w:tc>
          <w:tcPr>
            <w:tcW w:w="567" w:type="dxa"/>
            <w:vAlign w:val="center"/>
            <w:hideMark/>
          </w:tcPr>
          <w:p w:rsidR="001E2D53" w:rsidRPr="006E1600" w:rsidRDefault="001E2D53" w:rsidP="001E2D53">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8</w:t>
            </w:r>
          </w:p>
        </w:tc>
        <w:tc>
          <w:tcPr>
            <w:tcW w:w="4820" w:type="dxa"/>
            <w:vAlign w:val="center"/>
            <w:hideMark/>
          </w:tcPr>
          <w:p w:rsidR="001E2D53" w:rsidRPr="006E1600" w:rsidRDefault="001E2D53" w:rsidP="001E2D53">
            <w:pPr>
              <w:widowControl w:val="0"/>
              <w:autoSpaceDE w:val="0"/>
              <w:autoSpaceDN w:val="0"/>
              <w:adjustRightInd w:val="0"/>
              <w:spacing w:after="0" w:line="240" w:lineRule="auto"/>
              <w:rPr>
                <w:rFonts w:ascii="Times New Roman" w:hAnsi="Times New Roman" w:cs="Times New Roman"/>
                <w:sz w:val="24"/>
                <w:szCs w:val="24"/>
              </w:rPr>
            </w:pPr>
            <w:r w:rsidRPr="006E1600">
              <w:rPr>
                <w:rFonts w:ascii="Times New Roman" w:hAnsi="Times New Roman" w:cs="Times New Roman"/>
                <w:sz w:val="24"/>
                <w:szCs w:val="24"/>
              </w:rPr>
              <w:t>Максимальная высота ограждений земельных участков, выполненных в «глухом», или «прозрачном» исполнении</w:t>
            </w:r>
          </w:p>
        </w:tc>
        <w:tc>
          <w:tcPr>
            <w:tcW w:w="1417" w:type="dxa"/>
            <w:vAlign w:val="center"/>
            <w:hideMark/>
          </w:tcPr>
          <w:p w:rsidR="001E2D53" w:rsidRPr="006E1600" w:rsidRDefault="001E2D53" w:rsidP="001E2D53">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м</w:t>
            </w:r>
          </w:p>
        </w:tc>
        <w:tc>
          <w:tcPr>
            <w:tcW w:w="3402" w:type="dxa"/>
            <w:vAlign w:val="center"/>
            <w:hideMark/>
          </w:tcPr>
          <w:p w:rsidR="001E2D53" w:rsidRPr="00396517" w:rsidRDefault="001E2D53" w:rsidP="001E2D53">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hAnsi="Times New Roman" w:cs="Times New Roman"/>
                <w:sz w:val="24"/>
                <w:szCs w:val="24"/>
              </w:rPr>
              <w:t>2,5</w:t>
            </w:r>
          </w:p>
        </w:tc>
      </w:tr>
    </w:tbl>
    <w:p w:rsidR="00A82B0F" w:rsidRDefault="00A82B0F" w:rsidP="00A82B0F">
      <w:pPr>
        <w:spacing w:after="0" w:line="240" w:lineRule="auto"/>
        <w:jc w:val="center"/>
        <w:rPr>
          <w:rFonts w:ascii="Times New Roman" w:hAnsi="Times New Roman" w:cs="Times New Roman"/>
          <w:sz w:val="26"/>
          <w:szCs w:val="26"/>
        </w:rPr>
      </w:pPr>
    </w:p>
    <w:p w:rsidR="00624DCC" w:rsidRDefault="00624DCC" w:rsidP="00624DCC">
      <w:pPr>
        <w:spacing w:after="0" w:line="240" w:lineRule="auto"/>
        <w:ind w:firstLine="360"/>
        <w:jc w:val="both"/>
        <w:rPr>
          <w:rFonts w:ascii="Times New Roman" w:hAnsi="Times New Roman" w:cs="Times New Roman"/>
          <w:sz w:val="26"/>
          <w:szCs w:val="26"/>
        </w:rPr>
      </w:pPr>
      <w:r w:rsidRPr="006E1600">
        <w:rPr>
          <w:rFonts w:ascii="Times New Roman" w:hAnsi="Times New Roman" w:cs="Times New Roman"/>
          <w:sz w:val="26"/>
          <w:szCs w:val="26"/>
        </w:rPr>
        <w:t xml:space="preserve">    3. О-3  Зона учреждений здравоохранения и социальной защиты</w:t>
      </w:r>
    </w:p>
    <w:p w:rsidR="006E1600" w:rsidRPr="006E1600" w:rsidRDefault="006E1600" w:rsidP="00624DCC">
      <w:pPr>
        <w:spacing w:after="0" w:line="240" w:lineRule="auto"/>
        <w:ind w:firstLine="360"/>
        <w:jc w:val="both"/>
        <w:rPr>
          <w:rFonts w:ascii="Times New Roman" w:hAnsi="Times New Roman" w:cs="Times New Roman"/>
          <w:sz w:val="26"/>
          <w:szCs w:val="26"/>
        </w:rPr>
      </w:pPr>
    </w:p>
    <w:p w:rsidR="00624DCC" w:rsidRPr="00624DCC" w:rsidRDefault="00624DCC" w:rsidP="00624DCC">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624DCC">
        <w:rPr>
          <w:rFonts w:ascii="Times New Roman" w:hAnsi="Times New Roman" w:cs="Times New Roman"/>
          <w:sz w:val="26"/>
          <w:szCs w:val="26"/>
        </w:rPr>
        <w:t>1) Зона предназначена для размещения учреждений здравоохранения и социальной защиты районного значения, а также обслуживающих объектов, вспомогательных по отношению к основному назначению зоны.</w:t>
      </w:r>
    </w:p>
    <w:p w:rsidR="00624DCC" w:rsidRDefault="00624DCC" w:rsidP="00624DCC">
      <w:pPr>
        <w:spacing w:after="0" w:line="240" w:lineRule="auto"/>
        <w:jc w:val="both"/>
        <w:rPr>
          <w:rFonts w:ascii="Times New Roman" w:hAnsi="Times New Roman"/>
          <w:sz w:val="26"/>
          <w:szCs w:val="26"/>
        </w:rPr>
      </w:pPr>
      <w:r>
        <w:rPr>
          <w:rFonts w:ascii="Times New Roman" w:hAnsi="Times New Roman"/>
          <w:sz w:val="26"/>
          <w:szCs w:val="26"/>
        </w:rPr>
        <w:t xml:space="preserve">         </w:t>
      </w:r>
      <w:r w:rsidRPr="00803906">
        <w:rPr>
          <w:rFonts w:ascii="Times New Roman" w:hAnsi="Times New Roman"/>
          <w:sz w:val="26"/>
          <w:szCs w:val="26"/>
        </w:rPr>
        <w:t xml:space="preserve">2) </w:t>
      </w:r>
      <w:r>
        <w:rPr>
          <w:rFonts w:ascii="Times New Roman" w:hAnsi="Times New Roman"/>
          <w:sz w:val="26"/>
          <w:szCs w:val="26"/>
        </w:rPr>
        <w:t>П</w:t>
      </w:r>
      <w:r w:rsidRPr="00803906">
        <w:rPr>
          <w:rFonts w:ascii="Times New Roman" w:hAnsi="Times New Roman"/>
          <w:sz w:val="26"/>
          <w:szCs w:val="26"/>
        </w:rPr>
        <w:t>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w:t>
      </w:r>
      <w:r>
        <w:rPr>
          <w:rFonts w:ascii="Times New Roman" w:hAnsi="Times New Roman"/>
          <w:sz w:val="26"/>
          <w:szCs w:val="26"/>
        </w:rPr>
        <w:t xml:space="preserve">оны О-3 представлен в таблице </w:t>
      </w:r>
      <w:r w:rsidR="00A67CC3">
        <w:rPr>
          <w:rFonts w:ascii="Times New Roman" w:hAnsi="Times New Roman"/>
          <w:sz w:val="26"/>
          <w:szCs w:val="26"/>
        </w:rPr>
        <w:t>6</w:t>
      </w:r>
      <w:r w:rsidR="001E2D53">
        <w:rPr>
          <w:rFonts w:ascii="Times New Roman" w:hAnsi="Times New Roman"/>
          <w:sz w:val="26"/>
          <w:szCs w:val="26"/>
        </w:rPr>
        <w:t>.</w:t>
      </w:r>
    </w:p>
    <w:p w:rsidR="00624DCC" w:rsidRDefault="00624DCC" w:rsidP="00624DCC">
      <w:pPr>
        <w:spacing w:after="0" w:line="240" w:lineRule="auto"/>
        <w:jc w:val="both"/>
        <w:rPr>
          <w:rFonts w:ascii="Times New Roman" w:hAnsi="Times New Roman"/>
          <w:sz w:val="26"/>
          <w:szCs w:val="26"/>
        </w:rPr>
      </w:pPr>
      <w:r>
        <w:rPr>
          <w:rFonts w:ascii="Times New Roman" w:hAnsi="Times New Roman"/>
          <w:sz w:val="26"/>
          <w:szCs w:val="26"/>
        </w:rPr>
        <w:t xml:space="preserve">                                                                          </w:t>
      </w:r>
    </w:p>
    <w:p w:rsidR="00624DCC" w:rsidRDefault="00624DCC" w:rsidP="00624DCC">
      <w:pPr>
        <w:spacing w:after="0" w:line="240" w:lineRule="auto"/>
        <w:jc w:val="right"/>
        <w:rPr>
          <w:rFonts w:ascii="Times New Roman" w:hAnsi="Times New Roman"/>
          <w:sz w:val="26"/>
          <w:szCs w:val="26"/>
        </w:rPr>
      </w:pPr>
      <w:r>
        <w:rPr>
          <w:rFonts w:ascii="Times New Roman" w:hAnsi="Times New Roman"/>
          <w:sz w:val="26"/>
          <w:szCs w:val="26"/>
        </w:rPr>
        <w:t xml:space="preserve">                                                                 Таблица </w:t>
      </w:r>
      <w:r w:rsidR="00A67CC3">
        <w:rPr>
          <w:rFonts w:ascii="Times New Roman" w:hAnsi="Times New Roman"/>
          <w:sz w:val="26"/>
          <w:szCs w:val="26"/>
        </w:rPr>
        <w:t>6</w:t>
      </w:r>
    </w:p>
    <w:tbl>
      <w:tblPr>
        <w:tblStyle w:val="a4"/>
        <w:tblW w:w="0" w:type="auto"/>
        <w:tblInd w:w="142" w:type="dxa"/>
        <w:tblLook w:val="04A0" w:firstRow="1" w:lastRow="0" w:firstColumn="1" w:lastColumn="0" w:noHBand="0" w:noVBand="1"/>
      </w:tblPr>
      <w:tblGrid>
        <w:gridCol w:w="520"/>
        <w:gridCol w:w="2281"/>
        <w:gridCol w:w="851"/>
        <w:gridCol w:w="3986"/>
        <w:gridCol w:w="2534"/>
      </w:tblGrid>
      <w:tr w:rsidR="00624DCC" w:rsidRPr="006E1600" w:rsidTr="00E3466A">
        <w:tc>
          <w:tcPr>
            <w:tcW w:w="520" w:type="dxa"/>
            <w:vAlign w:val="center"/>
          </w:tcPr>
          <w:p w:rsidR="00624DCC" w:rsidRPr="006E1600" w:rsidRDefault="00624DCC" w:rsidP="00225F66">
            <w:pPr>
              <w:ind w:right="-102"/>
              <w:jc w:val="center"/>
              <w:rPr>
                <w:rFonts w:ascii="Times New Roman" w:hAnsi="Times New Roman"/>
                <w:bCs/>
                <w:sz w:val="24"/>
                <w:szCs w:val="24"/>
                <w:lang w:eastAsia="ru-RU"/>
              </w:rPr>
            </w:pPr>
            <w:r w:rsidRPr="006E1600">
              <w:rPr>
                <w:rFonts w:ascii="Times New Roman" w:hAnsi="Times New Roman"/>
                <w:bCs/>
                <w:sz w:val="24"/>
                <w:szCs w:val="24"/>
                <w:lang w:eastAsia="ru-RU"/>
              </w:rPr>
              <w:t>№</w:t>
            </w:r>
          </w:p>
          <w:p w:rsidR="00624DCC" w:rsidRPr="006E1600" w:rsidRDefault="00624DCC" w:rsidP="00225F66">
            <w:pPr>
              <w:ind w:right="-102"/>
              <w:jc w:val="center"/>
              <w:rPr>
                <w:rFonts w:ascii="Times New Roman" w:hAnsi="Times New Roman"/>
                <w:bCs/>
                <w:sz w:val="24"/>
                <w:szCs w:val="24"/>
                <w:lang w:eastAsia="ru-RU"/>
              </w:rPr>
            </w:pPr>
            <w:proofErr w:type="gramStart"/>
            <w:r w:rsidRPr="006E1600">
              <w:rPr>
                <w:rFonts w:ascii="Times New Roman" w:hAnsi="Times New Roman"/>
                <w:bCs/>
                <w:sz w:val="24"/>
                <w:szCs w:val="24"/>
                <w:lang w:eastAsia="ru-RU"/>
              </w:rPr>
              <w:t>п</w:t>
            </w:r>
            <w:proofErr w:type="gramEnd"/>
            <w:r w:rsidRPr="006E1600">
              <w:rPr>
                <w:rFonts w:ascii="Times New Roman" w:hAnsi="Times New Roman"/>
                <w:bCs/>
                <w:sz w:val="24"/>
                <w:szCs w:val="24"/>
                <w:lang w:eastAsia="ru-RU"/>
              </w:rPr>
              <w:t>/п</w:t>
            </w:r>
          </w:p>
        </w:tc>
        <w:tc>
          <w:tcPr>
            <w:tcW w:w="2281" w:type="dxa"/>
            <w:vAlign w:val="center"/>
          </w:tcPr>
          <w:p w:rsidR="00624DCC" w:rsidRPr="006E1600" w:rsidRDefault="00624DCC" w:rsidP="00225F66">
            <w:pPr>
              <w:tabs>
                <w:tab w:val="left" w:pos="1422"/>
              </w:tabs>
              <w:jc w:val="center"/>
              <w:rPr>
                <w:rFonts w:ascii="Times New Roman" w:hAnsi="Times New Roman"/>
                <w:sz w:val="24"/>
                <w:szCs w:val="24"/>
                <w:lang w:eastAsia="ru-RU"/>
              </w:rPr>
            </w:pPr>
            <w:r w:rsidRPr="006E1600">
              <w:rPr>
                <w:rFonts w:ascii="Times New Roman" w:hAnsi="Times New Roman"/>
                <w:bCs/>
                <w:sz w:val="24"/>
                <w:szCs w:val="24"/>
                <w:lang w:eastAsia="ru-RU"/>
              </w:rPr>
              <w:t>Основной вид разрешенного использования земельного участка</w:t>
            </w:r>
          </w:p>
        </w:tc>
        <w:tc>
          <w:tcPr>
            <w:tcW w:w="851" w:type="dxa"/>
            <w:vAlign w:val="center"/>
          </w:tcPr>
          <w:p w:rsidR="00624DCC" w:rsidRPr="006E1600" w:rsidRDefault="00624DCC" w:rsidP="00225F66">
            <w:pPr>
              <w:ind w:right="-114"/>
              <w:jc w:val="center"/>
              <w:rPr>
                <w:rFonts w:ascii="Times New Roman" w:hAnsi="Times New Roman"/>
                <w:bCs/>
                <w:sz w:val="24"/>
                <w:szCs w:val="24"/>
                <w:lang w:eastAsia="ru-RU"/>
              </w:rPr>
            </w:pPr>
            <w:r w:rsidRPr="006E1600">
              <w:rPr>
                <w:rFonts w:ascii="Times New Roman" w:hAnsi="Times New Roman"/>
                <w:bCs/>
                <w:sz w:val="24"/>
                <w:szCs w:val="24"/>
                <w:lang w:eastAsia="ru-RU"/>
              </w:rPr>
              <w:t>Код</w:t>
            </w:r>
          </w:p>
        </w:tc>
        <w:tc>
          <w:tcPr>
            <w:tcW w:w="3986" w:type="dxa"/>
            <w:vAlign w:val="center"/>
          </w:tcPr>
          <w:p w:rsidR="00624DCC" w:rsidRPr="006E1600" w:rsidRDefault="001E2D53" w:rsidP="00225F66">
            <w:pPr>
              <w:ind w:right="39"/>
              <w:jc w:val="center"/>
              <w:rPr>
                <w:rFonts w:ascii="Times New Roman" w:hAnsi="Times New Roman"/>
                <w:sz w:val="24"/>
                <w:szCs w:val="24"/>
                <w:lang w:eastAsia="ru-RU"/>
              </w:rPr>
            </w:pPr>
            <w:r w:rsidRPr="006E1600">
              <w:rPr>
                <w:rFonts w:ascii="Times New Roman" w:hAnsi="Times New Roman"/>
                <w:bCs/>
                <w:sz w:val="24"/>
                <w:szCs w:val="24"/>
              </w:rPr>
              <w:t>Основные виды разрешенного использования объектов капитального строительства</w:t>
            </w:r>
          </w:p>
        </w:tc>
        <w:tc>
          <w:tcPr>
            <w:tcW w:w="2534" w:type="dxa"/>
            <w:vAlign w:val="center"/>
          </w:tcPr>
          <w:p w:rsidR="00624DCC" w:rsidRPr="006E1600" w:rsidRDefault="00624DCC" w:rsidP="00225F66">
            <w:pPr>
              <w:ind w:right="149"/>
              <w:jc w:val="center"/>
              <w:rPr>
                <w:rFonts w:ascii="Times New Roman" w:hAnsi="Times New Roman"/>
                <w:bCs/>
                <w:sz w:val="24"/>
                <w:szCs w:val="24"/>
                <w:lang w:eastAsia="ru-RU"/>
              </w:rPr>
            </w:pPr>
            <w:r w:rsidRPr="006E1600">
              <w:rPr>
                <w:rFonts w:ascii="Times New Roman" w:hAnsi="Times New Roman"/>
                <w:bCs/>
                <w:sz w:val="24"/>
                <w:szCs w:val="24"/>
                <w:lang w:eastAsia="ru-RU"/>
              </w:rPr>
              <w:t>Вспомогательные виды разрешенного использования</w:t>
            </w:r>
          </w:p>
        </w:tc>
      </w:tr>
      <w:tr w:rsidR="00A91656" w:rsidRPr="006E1600" w:rsidTr="00E3466A">
        <w:tc>
          <w:tcPr>
            <w:tcW w:w="520" w:type="dxa"/>
            <w:vAlign w:val="center"/>
          </w:tcPr>
          <w:p w:rsidR="00A91656" w:rsidRPr="006E1600" w:rsidRDefault="00A91656" w:rsidP="00225F66">
            <w:pPr>
              <w:pStyle w:val="a5"/>
              <w:ind w:left="0"/>
              <w:outlineLvl w:val="0"/>
              <w:rPr>
                <w:rFonts w:ascii="Times New Roman" w:hAnsi="Times New Roman"/>
                <w:sz w:val="24"/>
                <w:szCs w:val="24"/>
              </w:rPr>
            </w:pPr>
            <w:r w:rsidRPr="006E1600">
              <w:rPr>
                <w:rFonts w:ascii="Times New Roman" w:hAnsi="Times New Roman"/>
                <w:sz w:val="24"/>
                <w:szCs w:val="24"/>
              </w:rPr>
              <w:t>1</w:t>
            </w:r>
          </w:p>
        </w:tc>
        <w:tc>
          <w:tcPr>
            <w:tcW w:w="2281" w:type="dxa"/>
            <w:vAlign w:val="center"/>
          </w:tcPr>
          <w:p w:rsidR="00A91656" w:rsidRPr="006E1600" w:rsidRDefault="00A91656" w:rsidP="00A91656">
            <w:pPr>
              <w:widowControl w:val="0"/>
              <w:autoSpaceDE w:val="0"/>
              <w:autoSpaceDN w:val="0"/>
              <w:adjustRightInd w:val="0"/>
              <w:rPr>
                <w:rFonts w:ascii="Times New Roman" w:hAnsi="Times New Roman"/>
                <w:sz w:val="24"/>
                <w:szCs w:val="24"/>
              </w:rPr>
            </w:pPr>
            <w:r w:rsidRPr="006E1600">
              <w:rPr>
                <w:rFonts w:ascii="Times New Roman" w:hAnsi="Times New Roman"/>
                <w:sz w:val="24"/>
                <w:szCs w:val="24"/>
              </w:rPr>
              <w:t>Коммунальное обслуживание</w:t>
            </w:r>
          </w:p>
        </w:tc>
        <w:tc>
          <w:tcPr>
            <w:tcW w:w="851" w:type="dxa"/>
            <w:vAlign w:val="center"/>
          </w:tcPr>
          <w:p w:rsidR="00A91656" w:rsidRPr="006E1600" w:rsidRDefault="00A91656" w:rsidP="00E3466A">
            <w:pPr>
              <w:widowControl w:val="0"/>
              <w:rPr>
                <w:rFonts w:ascii="Times New Roman" w:hAnsi="Times New Roman"/>
                <w:sz w:val="24"/>
                <w:szCs w:val="24"/>
              </w:rPr>
            </w:pPr>
            <w:r w:rsidRPr="006E1600">
              <w:rPr>
                <w:rFonts w:ascii="Times New Roman" w:hAnsi="Times New Roman"/>
                <w:sz w:val="24"/>
                <w:szCs w:val="24"/>
              </w:rPr>
              <w:t>3.1</w:t>
            </w:r>
          </w:p>
        </w:tc>
        <w:tc>
          <w:tcPr>
            <w:tcW w:w="3986" w:type="dxa"/>
            <w:vAlign w:val="center"/>
          </w:tcPr>
          <w:p w:rsidR="00A91656" w:rsidRPr="006E1600" w:rsidRDefault="00A91656" w:rsidP="00A91656">
            <w:pPr>
              <w:widowControl w:val="0"/>
              <w:autoSpaceDE w:val="0"/>
              <w:autoSpaceDN w:val="0"/>
              <w:adjustRightInd w:val="0"/>
              <w:rPr>
                <w:rFonts w:ascii="Times New Roman" w:hAnsi="Times New Roman"/>
                <w:sz w:val="24"/>
                <w:szCs w:val="24"/>
              </w:rPr>
            </w:pPr>
            <w:proofErr w:type="gramStart"/>
            <w:r w:rsidRPr="006E1600">
              <w:rPr>
                <w:rFonts w:ascii="Times New Roman" w:hAnsi="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(котельных,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2534" w:type="dxa"/>
            <w:vAlign w:val="center"/>
          </w:tcPr>
          <w:p w:rsidR="00A91656" w:rsidRPr="006E1600" w:rsidRDefault="00A91656" w:rsidP="00A91656">
            <w:pPr>
              <w:rPr>
                <w:rFonts w:ascii="Times New Roman" w:hAnsi="Times New Roman"/>
                <w:sz w:val="24"/>
                <w:szCs w:val="24"/>
              </w:rPr>
            </w:pPr>
            <w:r w:rsidRPr="006E1600">
              <w:rPr>
                <w:rFonts w:ascii="Times New Roman" w:hAnsi="Times New Roman"/>
                <w:sz w:val="24"/>
                <w:szCs w:val="24"/>
              </w:rPr>
              <w:t xml:space="preserve">Объектные автостоянки </w:t>
            </w:r>
          </w:p>
        </w:tc>
      </w:tr>
      <w:tr w:rsidR="00B04550" w:rsidRPr="006E1600" w:rsidTr="00E3466A">
        <w:tc>
          <w:tcPr>
            <w:tcW w:w="520" w:type="dxa"/>
            <w:vAlign w:val="center"/>
          </w:tcPr>
          <w:p w:rsidR="00B04550" w:rsidRPr="006E1600" w:rsidRDefault="00B04550" w:rsidP="00225F66">
            <w:pPr>
              <w:pStyle w:val="a5"/>
              <w:ind w:left="0"/>
              <w:outlineLvl w:val="0"/>
              <w:rPr>
                <w:rFonts w:ascii="Times New Roman" w:hAnsi="Times New Roman"/>
                <w:sz w:val="24"/>
                <w:szCs w:val="24"/>
              </w:rPr>
            </w:pPr>
            <w:r w:rsidRPr="006E1600">
              <w:rPr>
                <w:rFonts w:ascii="Times New Roman" w:hAnsi="Times New Roman"/>
                <w:sz w:val="24"/>
                <w:szCs w:val="24"/>
              </w:rPr>
              <w:t>2</w:t>
            </w:r>
          </w:p>
        </w:tc>
        <w:tc>
          <w:tcPr>
            <w:tcW w:w="2281" w:type="dxa"/>
            <w:vAlign w:val="center"/>
          </w:tcPr>
          <w:p w:rsidR="00B04550" w:rsidRPr="006E1600" w:rsidRDefault="00B04550" w:rsidP="00F6626B">
            <w:pPr>
              <w:pStyle w:val="a5"/>
              <w:ind w:left="0"/>
              <w:outlineLvl w:val="0"/>
              <w:rPr>
                <w:rFonts w:ascii="Times New Roman" w:eastAsia="Times New Roman" w:hAnsi="Times New Roman"/>
                <w:sz w:val="24"/>
                <w:szCs w:val="24"/>
                <w:lang w:eastAsia="ru-RU"/>
              </w:rPr>
            </w:pPr>
            <w:r w:rsidRPr="006E1600">
              <w:rPr>
                <w:rFonts w:ascii="Times New Roman" w:hAnsi="Times New Roman"/>
                <w:sz w:val="24"/>
                <w:szCs w:val="24"/>
              </w:rPr>
              <w:t>Социальное обслуживание</w:t>
            </w:r>
          </w:p>
        </w:tc>
        <w:tc>
          <w:tcPr>
            <w:tcW w:w="851" w:type="dxa"/>
            <w:vAlign w:val="center"/>
          </w:tcPr>
          <w:p w:rsidR="00B04550" w:rsidRPr="006E1600" w:rsidRDefault="00B04550" w:rsidP="00F6626B">
            <w:pPr>
              <w:pStyle w:val="a5"/>
              <w:ind w:left="0"/>
              <w:outlineLvl w:val="0"/>
              <w:rPr>
                <w:rFonts w:ascii="Times New Roman" w:hAnsi="Times New Roman"/>
                <w:sz w:val="24"/>
                <w:szCs w:val="24"/>
              </w:rPr>
            </w:pPr>
            <w:r w:rsidRPr="006E1600">
              <w:rPr>
                <w:rFonts w:ascii="Times New Roman" w:hAnsi="Times New Roman"/>
                <w:sz w:val="24"/>
                <w:szCs w:val="24"/>
              </w:rPr>
              <w:t>3.2</w:t>
            </w:r>
          </w:p>
        </w:tc>
        <w:tc>
          <w:tcPr>
            <w:tcW w:w="3986" w:type="dxa"/>
            <w:vAlign w:val="center"/>
          </w:tcPr>
          <w:p w:rsidR="00B04550" w:rsidRPr="006E1600" w:rsidRDefault="00B04550" w:rsidP="00F6626B">
            <w:pPr>
              <w:spacing w:before="100" w:beforeAutospacing="1" w:after="100" w:afterAutospacing="1"/>
              <w:rPr>
                <w:rFonts w:ascii="Times New Roman" w:eastAsia="Times New Roman" w:hAnsi="Times New Roman"/>
                <w:sz w:val="24"/>
                <w:szCs w:val="24"/>
                <w:lang w:eastAsia="ru-RU"/>
              </w:rPr>
            </w:pPr>
            <w:r w:rsidRPr="006E1600">
              <w:rPr>
                <w:rFonts w:ascii="Times New Roman" w:eastAsia="Times New Roman" w:hAnsi="Times New Roman"/>
                <w:sz w:val="24"/>
                <w:szCs w:val="24"/>
                <w:lang w:eastAsia="ru-RU"/>
              </w:rPr>
              <w:t xml:space="preserve">Размещение объектов капитального строительства, предназначенных для оказания гражданам социальной помощи: службы занятости населения,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w:t>
            </w:r>
            <w:r w:rsidRPr="006E1600">
              <w:rPr>
                <w:rFonts w:ascii="Times New Roman" w:eastAsia="Times New Roman" w:hAnsi="Times New Roman"/>
                <w:sz w:val="24"/>
                <w:szCs w:val="24"/>
                <w:lang w:eastAsia="ru-RU"/>
              </w:rPr>
              <w:lastRenderedPageBreak/>
              <w:t>строительства для размещения отделений почты и телеграфа</w:t>
            </w:r>
          </w:p>
        </w:tc>
        <w:tc>
          <w:tcPr>
            <w:tcW w:w="2534" w:type="dxa"/>
            <w:vAlign w:val="center"/>
          </w:tcPr>
          <w:p w:rsidR="00B04550" w:rsidRPr="006E1600" w:rsidRDefault="00B04550" w:rsidP="00F6626B">
            <w:pPr>
              <w:pStyle w:val="a5"/>
              <w:ind w:left="0"/>
              <w:outlineLvl w:val="0"/>
              <w:rPr>
                <w:rFonts w:ascii="Times New Roman" w:hAnsi="Times New Roman"/>
                <w:sz w:val="24"/>
                <w:szCs w:val="24"/>
              </w:rPr>
            </w:pPr>
            <w:r w:rsidRPr="006E1600">
              <w:rPr>
                <w:rFonts w:ascii="Times New Roman" w:hAnsi="Times New Roman"/>
                <w:sz w:val="24"/>
                <w:szCs w:val="24"/>
              </w:rPr>
              <w:lastRenderedPageBreak/>
              <w:t xml:space="preserve">Объектные автостоянки </w:t>
            </w:r>
          </w:p>
        </w:tc>
      </w:tr>
      <w:tr w:rsidR="00B04550" w:rsidRPr="006E1600" w:rsidTr="00E3466A">
        <w:tc>
          <w:tcPr>
            <w:tcW w:w="520" w:type="dxa"/>
            <w:vAlign w:val="center"/>
          </w:tcPr>
          <w:p w:rsidR="00B04550" w:rsidRPr="006E1600" w:rsidRDefault="00B04550" w:rsidP="00225F66">
            <w:pPr>
              <w:pStyle w:val="a5"/>
              <w:ind w:left="0"/>
              <w:outlineLvl w:val="0"/>
              <w:rPr>
                <w:rFonts w:ascii="Times New Roman" w:hAnsi="Times New Roman"/>
                <w:sz w:val="24"/>
                <w:szCs w:val="24"/>
              </w:rPr>
            </w:pPr>
            <w:r w:rsidRPr="006E1600">
              <w:rPr>
                <w:rFonts w:ascii="Times New Roman" w:hAnsi="Times New Roman"/>
                <w:sz w:val="24"/>
                <w:szCs w:val="24"/>
              </w:rPr>
              <w:lastRenderedPageBreak/>
              <w:t>3</w:t>
            </w:r>
          </w:p>
        </w:tc>
        <w:tc>
          <w:tcPr>
            <w:tcW w:w="2281" w:type="dxa"/>
            <w:vAlign w:val="center"/>
          </w:tcPr>
          <w:p w:rsidR="00B04550" w:rsidRPr="006E1600" w:rsidRDefault="00B04550" w:rsidP="00225F66">
            <w:pPr>
              <w:pStyle w:val="a5"/>
              <w:ind w:left="0"/>
              <w:outlineLvl w:val="0"/>
              <w:rPr>
                <w:rFonts w:ascii="Times New Roman" w:eastAsia="Times New Roman" w:hAnsi="Times New Roman"/>
                <w:sz w:val="24"/>
                <w:szCs w:val="24"/>
                <w:lang w:eastAsia="ru-RU"/>
              </w:rPr>
            </w:pPr>
            <w:r w:rsidRPr="006E1600">
              <w:rPr>
                <w:rFonts w:ascii="Times New Roman" w:hAnsi="Times New Roman"/>
                <w:sz w:val="24"/>
                <w:szCs w:val="24"/>
              </w:rPr>
              <w:t>Амбулаторно-поликлиническое обслуживание</w:t>
            </w:r>
          </w:p>
        </w:tc>
        <w:tc>
          <w:tcPr>
            <w:tcW w:w="851" w:type="dxa"/>
            <w:vAlign w:val="center"/>
          </w:tcPr>
          <w:p w:rsidR="00B04550" w:rsidRPr="006E1600" w:rsidRDefault="00B04550" w:rsidP="00225F66">
            <w:pPr>
              <w:pStyle w:val="a5"/>
              <w:ind w:left="0"/>
              <w:outlineLvl w:val="0"/>
              <w:rPr>
                <w:rFonts w:ascii="Times New Roman" w:hAnsi="Times New Roman"/>
                <w:sz w:val="24"/>
                <w:szCs w:val="24"/>
              </w:rPr>
            </w:pPr>
            <w:r w:rsidRPr="006E1600">
              <w:rPr>
                <w:rFonts w:ascii="Times New Roman" w:hAnsi="Times New Roman"/>
                <w:sz w:val="24"/>
                <w:szCs w:val="24"/>
              </w:rPr>
              <w:t>3.4.1</w:t>
            </w:r>
          </w:p>
        </w:tc>
        <w:tc>
          <w:tcPr>
            <w:tcW w:w="3986" w:type="dxa"/>
            <w:vAlign w:val="center"/>
          </w:tcPr>
          <w:p w:rsidR="00B04550" w:rsidRPr="006E1600" w:rsidRDefault="00B04550" w:rsidP="00225F66">
            <w:pPr>
              <w:spacing w:before="100" w:beforeAutospacing="1" w:after="100" w:afterAutospacing="1"/>
              <w:rPr>
                <w:rFonts w:ascii="Times New Roman" w:eastAsia="Times New Roman" w:hAnsi="Times New Roman"/>
                <w:sz w:val="24"/>
                <w:szCs w:val="24"/>
                <w:lang w:eastAsia="ru-RU"/>
              </w:rPr>
            </w:pPr>
            <w:r w:rsidRPr="006E1600">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молочные кухни)</w:t>
            </w:r>
          </w:p>
        </w:tc>
        <w:tc>
          <w:tcPr>
            <w:tcW w:w="2534" w:type="dxa"/>
            <w:vAlign w:val="center"/>
          </w:tcPr>
          <w:p w:rsidR="00B04550" w:rsidRPr="006E1600" w:rsidRDefault="00B04550" w:rsidP="007B3AF8">
            <w:pPr>
              <w:pStyle w:val="a5"/>
              <w:ind w:left="0"/>
              <w:outlineLvl w:val="0"/>
              <w:rPr>
                <w:rFonts w:ascii="Times New Roman" w:hAnsi="Times New Roman"/>
                <w:sz w:val="24"/>
                <w:szCs w:val="24"/>
              </w:rPr>
            </w:pPr>
            <w:r w:rsidRPr="006E1600">
              <w:rPr>
                <w:rFonts w:ascii="Times New Roman" w:hAnsi="Times New Roman"/>
                <w:sz w:val="24"/>
                <w:szCs w:val="24"/>
              </w:rPr>
              <w:t xml:space="preserve">Объектные автостоянки </w:t>
            </w:r>
          </w:p>
        </w:tc>
      </w:tr>
      <w:tr w:rsidR="00B04550" w:rsidRPr="006E1600" w:rsidTr="00E3466A">
        <w:tc>
          <w:tcPr>
            <w:tcW w:w="520" w:type="dxa"/>
            <w:vAlign w:val="center"/>
          </w:tcPr>
          <w:p w:rsidR="00B04550" w:rsidRPr="006E1600" w:rsidRDefault="00B04550" w:rsidP="00225F66">
            <w:pPr>
              <w:pStyle w:val="a5"/>
              <w:ind w:left="0"/>
              <w:outlineLvl w:val="0"/>
              <w:rPr>
                <w:rFonts w:ascii="Times New Roman" w:hAnsi="Times New Roman"/>
                <w:sz w:val="24"/>
                <w:szCs w:val="24"/>
              </w:rPr>
            </w:pPr>
            <w:r w:rsidRPr="006E1600">
              <w:rPr>
                <w:rFonts w:ascii="Times New Roman" w:hAnsi="Times New Roman"/>
                <w:sz w:val="24"/>
                <w:szCs w:val="24"/>
              </w:rPr>
              <w:t>4</w:t>
            </w:r>
          </w:p>
        </w:tc>
        <w:tc>
          <w:tcPr>
            <w:tcW w:w="2281" w:type="dxa"/>
            <w:vAlign w:val="center"/>
          </w:tcPr>
          <w:p w:rsidR="00B04550" w:rsidRPr="006E1600" w:rsidRDefault="00B04550" w:rsidP="00225F66">
            <w:pPr>
              <w:pStyle w:val="a5"/>
              <w:ind w:left="0"/>
              <w:outlineLvl w:val="0"/>
              <w:rPr>
                <w:rFonts w:ascii="Times New Roman" w:hAnsi="Times New Roman"/>
                <w:sz w:val="24"/>
                <w:szCs w:val="24"/>
              </w:rPr>
            </w:pPr>
            <w:r w:rsidRPr="006E1600">
              <w:rPr>
                <w:rFonts w:ascii="Times New Roman" w:eastAsia="Times New Roman" w:hAnsi="Times New Roman"/>
                <w:sz w:val="24"/>
                <w:szCs w:val="24"/>
                <w:lang w:eastAsia="ru-RU"/>
              </w:rPr>
              <w:t>Стационарное медицинское обслуживание</w:t>
            </w:r>
          </w:p>
        </w:tc>
        <w:tc>
          <w:tcPr>
            <w:tcW w:w="851" w:type="dxa"/>
            <w:vAlign w:val="center"/>
          </w:tcPr>
          <w:p w:rsidR="00B04550" w:rsidRPr="006E1600" w:rsidRDefault="00B04550" w:rsidP="00225F66">
            <w:pPr>
              <w:pStyle w:val="a5"/>
              <w:ind w:left="0"/>
              <w:outlineLvl w:val="0"/>
              <w:rPr>
                <w:rFonts w:ascii="Times New Roman" w:hAnsi="Times New Roman"/>
                <w:sz w:val="24"/>
                <w:szCs w:val="24"/>
              </w:rPr>
            </w:pPr>
            <w:r w:rsidRPr="006E1600">
              <w:rPr>
                <w:rFonts w:ascii="Times New Roman" w:hAnsi="Times New Roman"/>
                <w:sz w:val="24"/>
                <w:szCs w:val="24"/>
              </w:rPr>
              <w:t>3.4.2</w:t>
            </w:r>
          </w:p>
        </w:tc>
        <w:tc>
          <w:tcPr>
            <w:tcW w:w="3986" w:type="dxa"/>
            <w:vAlign w:val="center"/>
          </w:tcPr>
          <w:p w:rsidR="00B04550" w:rsidRPr="006E1600" w:rsidRDefault="00B04550" w:rsidP="007B3AF8">
            <w:pPr>
              <w:spacing w:before="100" w:beforeAutospacing="1" w:after="100" w:afterAutospacing="1"/>
              <w:rPr>
                <w:rFonts w:ascii="Times New Roman" w:eastAsia="Times New Roman" w:hAnsi="Times New Roman"/>
                <w:sz w:val="24"/>
                <w:szCs w:val="24"/>
                <w:lang w:eastAsia="ru-RU"/>
              </w:rPr>
            </w:pPr>
            <w:r w:rsidRPr="006E1600">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и прочие объекты, обеспечивающие оказание услуги по лечению в стационаре); размещение станций скорой помощи</w:t>
            </w:r>
          </w:p>
        </w:tc>
        <w:tc>
          <w:tcPr>
            <w:tcW w:w="2534" w:type="dxa"/>
            <w:vAlign w:val="center"/>
          </w:tcPr>
          <w:p w:rsidR="00B04550" w:rsidRPr="006E1600" w:rsidRDefault="00B04550" w:rsidP="00225F66">
            <w:pPr>
              <w:pStyle w:val="a5"/>
              <w:ind w:left="0"/>
              <w:outlineLvl w:val="0"/>
              <w:rPr>
                <w:rFonts w:ascii="Times New Roman" w:hAnsi="Times New Roman"/>
                <w:sz w:val="24"/>
                <w:szCs w:val="24"/>
              </w:rPr>
            </w:pPr>
            <w:r w:rsidRPr="006E1600">
              <w:rPr>
                <w:rFonts w:ascii="Times New Roman" w:hAnsi="Times New Roman"/>
                <w:sz w:val="24"/>
                <w:szCs w:val="24"/>
              </w:rPr>
              <w:t>Объектные автостоянки</w:t>
            </w:r>
          </w:p>
        </w:tc>
      </w:tr>
      <w:tr w:rsidR="00B04550" w:rsidRPr="006E1600" w:rsidTr="00E3466A">
        <w:tc>
          <w:tcPr>
            <w:tcW w:w="520" w:type="dxa"/>
            <w:vAlign w:val="center"/>
          </w:tcPr>
          <w:p w:rsidR="00B04550" w:rsidRPr="006E1600" w:rsidRDefault="00B04550" w:rsidP="00225F66">
            <w:pPr>
              <w:pStyle w:val="a5"/>
              <w:ind w:left="0"/>
              <w:outlineLvl w:val="0"/>
              <w:rPr>
                <w:rFonts w:ascii="Times New Roman" w:hAnsi="Times New Roman"/>
                <w:sz w:val="24"/>
                <w:szCs w:val="24"/>
              </w:rPr>
            </w:pPr>
            <w:r w:rsidRPr="006E1600">
              <w:rPr>
                <w:rFonts w:ascii="Times New Roman" w:hAnsi="Times New Roman"/>
                <w:sz w:val="24"/>
                <w:szCs w:val="24"/>
              </w:rPr>
              <w:t>5</w:t>
            </w:r>
          </w:p>
        </w:tc>
        <w:tc>
          <w:tcPr>
            <w:tcW w:w="2281" w:type="dxa"/>
            <w:vAlign w:val="center"/>
          </w:tcPr>
          <w:p w:rsidR="00B04550" w:rsidRPr="006E1600" w:rsidRDefault="00B04550" w:rsidP="00225F66">
            <w:pPr>
              <w:pStyle w:val="a5"/>
              <w:ind w:left="0"/>
              <w:outlineLvl w:val="0"/>
              <w:rPr>
                <w:rFonts w:ascii="Times New Roman" w:hAnsi="Times New Roman"/>
                <w:sz w:val="24"/>
                <w:szCs w:val="24"/>
              </w:rPr>
            </w:pPr>
            <w:r w:rsidRPr="006E1600">
              <w:rPr>
                <w:rFonts w:ascii="Times New Roman" w:hAnsi="Times New Roman"/>
                <w:sz w:val="24"/>
                <w:szCs w:val="24"/>
              </w:rPr>
              <w:t>Земельные участки (территории) общего пользования</w:t>
            </w:r>
          </w:p>
        </w:tc>
        <w:tc>
          <w:tcPr>
            <w:tcW w:w="851" w:type="dxa"/>
            <w:vAlign w:val="center"/>
          </w:tcPr>
          <w:p w:rsidR="00B04550" w:rsidRPr="006E1600" w:rsidRDefault="00B04550" w:rsidP="00225F66">
            <w:pPr>
              <w:pStyle w:val="a5"/>
              <w:ind w:left="0"/>
              <w:outlineLvl w:val="0"/>
              <w:rPr>
                <w:rFonts w:ascii="Times New Roman" w:hAnsi="Times New Roman"/>
                <w:sz w:val="24"/>
                <w:szCs w:val="24"/>
              </w:rPr>
            </w:pPr>
            <w:r w:rsidRPr="006E1600">
              <w:rPr>
                <w:rFonts w:ascii="Times New Roman" w:hAnsi="Times New Roman"/>
                <w:sz w:val="24"/>
                <w:szCs w:val="24"/>
              </w:rPr>
              <w:t>12.0</w:t>
            </w:r>
          </w:p>
        </w:tc>
        <w:tc>
          <w:tcPr>
            <w:tcW w:w="3986" w:type="dxa"/>
            <w:vAlign w:val="center"/>
          </w:tcPr>
          <w:p w:rsidR="00B04550" w:rsidRPr="006E1600" w:rsidRDefault="00B04550" w:rsidP="00225F66">
            <w:pPr>
              <w:spacing w:before="100" w:beforeAutospacing="1" w:after="100" w:afterAutospacing="1"/>
              <w:rPr>
                <w:rFonts w:ascii="Times New Roman" w:eastAsia="Times New Roman" w:hAnsi="Times New Roman"/>
                <w:sz w:val="24"/>
                <w:szCs w:val="24"/>
                <w:lang w:eastAsia="ru-RU"/>
              </w:rPr>
            </w:pPr>
            <w:r w:rsidRPr="006E1600">
              <w:rPr>
                <w:rFonts w:ascii="Times New Roman" w:eastAsia="Times New Roman" w:hAnsi="Times New Roman"/>
                <w:sz w:val="24"/>
                <w:szCs w:val="24"/>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скверов, площадей, проездов, малых архитектурных форм благоустройства</w:t>
            </w:r>
          </w:p>
        </w:tc>
        <w:tc>
          <w:tcPr>
            <w:tcW w:w="2534" w:type="dxa"/>
            <w:vAlign w:val="center"/>
          </w:tcPr>
          <w:p w:rsidR="00594A6E" w:rsidRPr="006E1600" w:rsidRDefault="00594A6E" w:rsidP="00594A6E">
            <w:pPr>
              <w:autoSpaceDE w:val="0"/>
              <w:autoSpaceDN w:val="0"/>
              <w:adjustRightInd w:val="0"/>
              <w:rPr>
                <w:rFonts w:ascii="Times New Roman" w:hAnsi="Times New Roman"/>
                <w:sz w:val="24"/>
                <w:szCs w:val="24"/>
              </w:rPr>
            </w:pPr>
            <w:r w:rsidRPr="006E1600">
              <w:rPr>
                <w:rFonts w:ascii="Times New Roman" w:hAnsi="Times New Roman"/>
                <w:sz w:val="24"/>
                <w:szCs w:val="24"/>
              </w:rPr>
              <w:t>Объектные автостоянки,</w:t>
            </w:r>
          </w:p>
          <w:p w:rsidR="00594A6E" w:rsidRPr="006E1600" w:rsidRDefault="00594A6E" w:rsidP="00594A6E">
            <w:pPr>
              <w:autoSpaceDE w:val="0"/>
              <w:autoSpaceDN w:val="0"/>
              <w:adjustRightInd w:val="0"/>
              <w:rPr>
                <w:rFonts w:ascii="Times New Roman" w:hAnsi="Times New Roman"/>
                <w:sz w:val="24"/>
                <w:szCs w:val="24"/>
              </w:rPr>
            </w:pPr>
            <w:r w:rsidRPr="006E1600">
              <w:rPr>
                <w:rFonts w:ascii="Times New Roman" w:hAnsi="Times New Roman"/>
                <w:sz w:val="24"/>
                <w:szCs w:val="24"/>
              </w:rPr>
              <w:t>остановочные павильоны, площадки для отдыха и спорта,</w:t>
            </w:r>
          </w:p>
          <w:p w:rsidR="00B04550" w:rsidRPr="006E1600" w:rsidRDefault="00594A6E" w:rsidP="00594A6E">
            <w:pPr>
              <w:pStyle w:val="a5"/>
              <w:ind w:left="0"/>
              <w:outlineLvl w:val="0"/>
              <w:rPr>
                <w:rFonts w:ascii="Times New Roman" w:hAnsi="Times New Roman"/>
                <w:sz w:val="24"/>
                <w:szCs w:val="24"/>
              </w:rPr>
            </w:pPr>
            <w:r w:rsidRPr="006E1600">
              <w:rPr>
                <w:rFonts w:ascii="Times New Roman" w:hAnsi="Times New Roman"/>
                <w:sz w:val="24"/>
                <w:szCs w:val="24"/>
              </w:rPr>
              <w:t>элементы благоустройства территории</w:t>
            </w:r>
          </w:p>
        </w:tc>
      </w:tr>
    </w:tbl>
    <w:p w:rsidR="00624DCC" w:rsidRDefault="00624DCC" w:rsidP="00212E0A">
      <w:pPr>
        <w:widowControl w:val="0"/>
        <w:autoSpaceDE w:val="0"/>
        <w:autoSpaceDN w:val="0"/>
        <w:adjustRightInd w:val="0"/>
        <w:spacing w:after="0" w:line="240" w:lineRule="auto"/>
        <w:jc w:val="center"/>
        <w:rPr>
          <w:rFonts w:ascii="Times New Roman" w:hAnsi="Times New Roman" w:cs="Times New Roman"/>
          <w:sz w:val="26"/>
          <w:szCs w:val="26"/>
        </w:rPr>
      </w:pPr>
    </w:p>
    <w:p w:rsidR="007B3AF8" w:rsidRPr="00695FD0" w:rsidRDefault="007B3AF8" w:rsidP="007B3AF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95FD0">
        <w:rPr>
          <w:rFonts w:ascii="Times New Roman" w:hAnsi="Times New Roman" w:cs="Times New Roman"/>
          <w:sz w:val="26"/>
          <w:szCs w:val="26"/>
        </w:rPr>
        <w:t xml:space="preserve">3) Перечень условно разрешенных видов использования земельных участков и объектов капитального строительства, вспомогательных видов разрешенного использования зоны О-3 приведены в </w:t>
      </w:r>
      <w:hyperlink w:anchor="Par491" w:history="1">
        <w:r w:rsidRPr="00695FD0">
          <w:rPr>
            <w:rFonts w:ascii="Times New Roman" w:hAnsi="Times New Roman" w:cs="Times New Roman"/>
            <w:sz w:val="26"/>
            <w:szCs w:val="26"/>
          </w:rPr>
          <w:t xml:space="preserve">таблице </w:t>
        </w:r>
      </w:hyperlink>
      <w:r w:rsidR="00A67CC3" w:rsidRPr="00695FD0">
        <w:rPr>
          <w:rFonts w:ascii="Times New Roman" w:hAnsi="Times New Roman" w:cs="Times New Roman"/>
          <w:sz w:val="26"/>
          <w:szCs w:val="26"/>
        </w:rPr>
        <w:t>6</w:t>
      </w:r>
      <w:r w:rsidRPr="00695FD0">
        <w:rPr>
          <w:rFonts w:ascii="Times New Roman" w:hAnsi="Times New Roman" w:cs="Times New Roman"/>
          <w:sz w:val="26"/>
          <w:szCs w:val="26"/>
        </w:rPr>
        <w:t>.1</w:t>
      </w:r>
      <w:r w:rsidR="00A91656" w:rsidRPr="00695FD0">
        <w:rPr>
          <w:rFonts w:ascii="Times New Roman" w:hAnsi="Times New Roman" w:cs="Times New Roman"/>
          <w:sz w:val="26"/>
          <w:szCs w:val="26"/>
        </w:rPr>
        <w:t>.</w:t>
      </w:r>
    </w:p>
    <w:p w:rsidR="007B3AF8" w:rsidRPr="00D22EFE" w:rsidRDefault="007B3AF8" w:rsidP="0031770A">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sz w:val="26"/>
          <w:szCs w:val="26"/>
        </w:rPr>
        <w:t xml:space="preserve">                                                                                                                                     Т</w:t>
      </w:r>
      <w:r w:rsidRPr="00D22EFE">
        <w:rPr>
          <w:rFonts w:ascii="Times New Roman" w:hAnsi="Times New Roman" w:cs="Times New Roman"/>
          <w:sz w:val="26"/>
          <w:szCs w:val="26"/>
        </w:rPr>
        <w:t xml:space="preserve">аблица </w:t>
      </w:r>
      <w:r w:rsidR="00A67CC3">
        <w:rPr>
          <w:rFonts w:ascii="Times New Roman" w:hAnsi="Times New Roman" w:cs="Times New Roman"/>
          <w:sz w:val="26"/>
          <w:szCs w:val="26"/>
        </w:rPr>
        <w:t>6</w:t>
      </w:r>
      <w:r w:rsidRPr="00D22EFE">
        <w:rPr>
          <w:rFonts w:ascii="Times New Roman" w:hAnsi="Times New Roman" w:cs="Times New Roman"/>
          <w:sz w:val="26"/>
          <w:szCs w:val="26"/>
        </w:rPr>
        <w:t>.1</w:t>
      </w:r>
    </w:p>
    <w:tbl>
      <w:tblPr>
        <w:tblStyle w:val="a4"/>
        <w:tblW w:w="10206" w:type="dxa"/>
        <w:tblInd w:w="108" w:type="dxa"/>
        <w:tblLook w:val="04A0" w:firstRow="1" w:lastRow="0" w:firstColumn="1" w:lastColumn="0" w:noHBand="0" w:noVBand="1"/>
      </w:tblPr>
      <w:tblGrid>
        <w:gridCol w:w="567"/>
        <w:gridCol w:w="2268"/>
        <w:gridCol w:w="851"/>
        <w:gridCol w:w="3969"/>
        <w:gridCol w:w="2551"/>
      </w:tblGrid>
      <w:tr w:rsidR="007B3AF8" w:rsidRPr="006E1600" w:rsidTr="00E3466A">
        <w:tc>
          <w:tcPr>
            <w:tcW w:w="567" w:type="dxa"/>
            <w:vAlign w:val="center"/>
          </w:tcPr>
          <w:p w:rsidR="007B3AF8" w:rsidRPr="006E1600" w:rsidRDefault="007B3AF8" w:rsidP="00225F66">
            <w:pPr>
              <w:jc w:val="center"/>
              <w:rPr>
                <w:rFonts w:ascii="Times New Roman" w:hAnsi="Times New Roman"/>
                <w:bCs/>
                <w:sz w:val="24"/>
                <w:szCs w:val="24"/>
              </w:rPr>
            </w:pPr>
            <w:r w:rsidRPr="006E1600">
              <w:rPr>
                <w:rFonts w:ascii="Times New Roman" w:hAnsi="Times New Roman"/>
                <w:bCs/>
                <w:sz w:val="24"/>
                <w:szCs w:val="24"/>
              </w:rPr>
              <w:t xml:space="preserve">№ </w:t>
            </w:r>
            <w:proofErr w:type="gramStart"/>
            <w:r w:rsidRPr="006E1600">
              <w:rPr>
                <w:rFonts w:ascii="Times New Roman" w:hAnsi="Times New Roman"/>
                <w:bCs/>
                <w:sz w:val="24"/>
                <w:szCs w:val="24"/>
              </w:rPr>
              <w:t>п</w:t>
            </w:r>
            <w:proofErr w:type="gramEnd"/>
            <w:r w:rsidRPr="006E1600">
              <w:rPr>
                <w:rFonts w:ascii="Times New Roman" w:hAnsi="Times New Roman"/>
                <w:bCs/>
                <w:sz w:val="24"/>
                <w:szCs w:val="24"/>
              </w:rPr>
              <w:t>/п</w:t>
            </w:r>
          </w:p>
        </w:tc>
        <w:tc>
          <w:tcPr>
            <w:tcW w:w="2268" w:type="dxa"/>
            <w:vAlign w:val="center"/>
          </w:tcPr>
          <w:p w:rsidR="007B3AF8" w:rsidRPr="006E1600" w:rsidRDefault="007B3AF8" w:rsidP="00225F66">
            <w:pPr>
              <w:jc w:val="center"/>
              <w:rPr>
                <w:rFonts w:ascii="Times New Roman" w:hAnsi="Times New Roman"/>
                <w:sz w:val="24"/>
                <w:szCs w:val="24"/>
              </w:rPr>
            </w:pPr>
            <w:r w:rsidRPr="006E1600">
              <w:rPr>
                <w:rFonts w:ascii="Times New Roman" w:hAnsi="Times New Roman"/>
                <w:bCs/>
                <w:sz w:val="24"/>
                <w:szCs w:val="24"/>
              </w:rPr>
              <w:t>Условно разрешенный вид использования земельного участка</w:t>
            </w:r>
          </w:p>
        </w:tc>
        <w:tc>
          <w:tcPr>
            <w:tcW w:w="851" w:type="dxa"/>
            <w:vAlign w:val="center"/>
          </w:tcPr>
          <w:p w:rsidR="007B3AF8" w:rsidRPr="006E1600" w:rsidRDefault="007B3AF8" w:rsidP="00225F66">
            <w:pPr>
              <w:jc w:val="center"/>
              <w:rPr>
                <w:rFonts w:ascii="Times New Roman" w:hAnsi="Times New Roman"/>
                <w:bCs/>
                <w:sz w:val="24"/>
                <w:szCs w:val="24"/>
              </w:rPr>
            </w:pPr>
            <w:r w:rsidRPr="006E1600">
              <w:rPr>
                <w:rFonts w:ascii="Times New Roman" w:hAnsi="Times New Roman"/>
                <w:bCs/>
                <w:sz w:val="24"/>
                <w:szCs w:val="24"/>
              </w:rPr>
              <w:t>Код</w:t>
            </w:r>
          </w:p>
        </w:tc>
        <w:tc>
          <w:tcPr>
            <w:tcW w:w="3969" w:type="dxa"/>
            <w:vAlign w:val="center"/>
          </w:tcPr>
          <w:p w:rsidR="007B3AF8" w:rsidRPr="006E1600" w:rsidRDefault="007B3AF8" w:rsidP="00225F66">
            <w:pPr>
              <w:jc w:val="center"/>
              <w:rPr>
                <w:rFonts w:ascii="Times New Roman" w:hAnsi="Times New Roman"/>
                <w:bCs/>
                <w:sz w:val="24"/>
                <w:szCs w:val="24"/>
              </w:rPr>
            </w:pPr>
            <w:r w:rsidRPr="006E1600">
              <w:rPr>
                <w:rFonts w:ascii="Times New Roman" w:hAnsi="Times New Roman"/>
                <w:bCs/>
                <w:sz w:val="24"/>
                <w:szCs w:val="24"/>
              </w:rPr>
              <w:t>Условно разрешенный</w:t>
            </w:r>
            <w:r w:rsidRPr="006E1600">
              <w:rPr>
                <w:rFonts w:ascii="Times New Roman" w:hAnsi="Times New Roman"/>
                <w:bCs/>
                <w:sz w:val="24"/>
                <w:szCs w:val="24"/>
              </w:rPr>
              <w:br/>
              <w:t>вид использования объектов капитального строительства</w:t>
            </w:r>
          </w:p>
        </w:tc>
        <w:tc>
          <w:tcPr>
            <w:tcW w:w="2551" w:type="dxa"/>
            <w:vAlign w:val="center"/>
          </w:tcPr>
          <w:p w:rsidR="007B3AF8" w:rsidRPr="006E1600" w:rsidRDefault="007B3AF8" w:rsidP="00225F66">
            <w:pPr>
              <w:ind w:firstLine="14"/>
              <w:jc w:val="center"/>
              <w:rPr>
                <w:rFonts w:ascii="Times New Roman" w:hAnsi="Times New Roman"/>
                <w:bCs/>
                <w:sz w:val="24"/>
                <w:szCs w:val="24"/>
              </w:rPr>
            </w:pPr>
            <w:r w:rsidRPr="006E1600">
              <w:rPr>
                <w:rFonts w:ascii="Times New Roman" w:hAnsi="Times New Roman"/>
                <w:bCs/>
                <w:sz w:val="24"/>
                <w:szCs w:val="24"/>
              </w:rPr>
              <w:t>Вспомогательные виды разрешенного использования</w:t>
            </w:r>
          </w:p>
        </w:tc>
      </w:tr>
      <w:tr w:rsidR="005E402E" w:rsidRPr="006E1600" w:rsidTr="00E3466A">
        <w:tc>
          <w:tcPr>
            <w:tcW w:w="567" w:type="dxa"/>
            <w:vAlign w:val="center"/>
          </w:tcPr>
          <w:p w:rsidR="005E402E" w:rsidRPr="006E1600" w:rsidRDefault="00A67CC3" w:rsidP="00225F66">
            <w:pPr>
              <w:jc w:val="center"/>
              <w:rPr>
                <w:rFonts w:ascii="Times New Roman" w:hAnsi="Times New Roman"/>
                <w:sz w:val="24"/>
                <w:szCs w:val="24"/>
              </w:rPr>
            </w:pPr>
            <w:r w:rsidRPr="006E1600">
              <w:rPr>
                <w:rFonts w:ascii="Times New Roman" w:hAnsi="Times New Roman"/>
                <w:sz w:val="24"/>
                <w:szCs w:val="24"/>
              </w:rPr>
              <w:t>1</w:t>
            </w:r>
          </w:p>
        </w:tc>
        <w:tc>
          <w:tcPr>
            <w:tcW w:w="2268" w:type="dxa"/>
            <w:vAlign w:val="center"/>
          </w:tcPr>
          <w:p w:rsidR="005E402E" w:rsidRPr="006E1600" w:rsidRDefault="005E402E" w:rsidP="00225F66">
            <w:pPr>
              <w:widowControl w:val="0"/>
              <w:autoSpaceDE w:val="0"/>
              <w:autoSpaceDN w:val="0"/>
              <w:adjustRightInd w:val="0"/>
              <w:rPr>
                <w:rFonts w:ascii="Times New Roman" w:hAnsi="Times New Roman"/>
                <w:sz w:val="24"/>
                <w:szCs w:val="24"/>
                <w:highlight w:val="yellow"/>
              </w:rPr>
            </w:pPr>
            <w:r w:rsidRPr="006E1600">
              <w:rPr>
                <w:rFonts w:ascii="Times New Roman" w:eastAsia="Times New Roman" w:hAnsi="Times New Roman"/>
                <w:sz w:val="24"/>
                <w:szCs w:val="24"/>
                <w:lang w:eastAsia="ru-RU"/>
              </w:rPr>
              <w:t>Связь</w:t>
            </w:r>
          </w:p>
        </w:tc>
        <w:tc>
          <w:tcPr>
            <w:tcW w:w="851" w:type="dxa"/>
            <w:vAlign w:val="center"/>
          </w:tcPr>
          <w:p w:rsidR="005E402E" w:rsidRPr="006E1600" w:rsidRDefault="005E402E" w:rsidP="00225F66">
            <w:pPr>
              <w:widowControl w:val="0"/>
              <w:autoSpaceDE w:val="0"/>
              <w:autoSpaceDN w:val="0"/>
              <w:adjustRightInd w:val="0"/>
              <w:jc w:val="center"/>
              <w:rPr>
                <w:rFonts w:ascii="Times New Roman" w:hAnsi="Times New Roman"/>
                <w:sz w:val="24"/>
                <w:szCs w:val="24"/>
              </w:rPr>
            </w:pPr>
            <w:r w:rsidRPr="006E1600">
              <w:rPr>
                <w:rFonts w:ascii="Times New Roman" w:hAnsi="Times New Roman"/>
                <w:sz w:val="24"/>
                <w:szCs w:val="24"/>
              </w:rPr>
              <w:t>6.8</w:t>
            </w:r>
          </w:p>
        </w:tc>
        <w:tc>
          <w:tcPr>
            <w:tcW w:w="3969" w:type="dxa"/>
            <w:vAlign w:val="center"/>
          </w:tcPr>
          <w:p w:rsidR="005E402E" w:rsidRPr="006E1600" w:rsidRDefault="005E402E" w:rsidP="00225F66">
            <w:pPr>
              <w:widowControl w:val="0"/>
              <w:autoSpaceDE w:val="0"/>
              <w:autoSpaceDN w:val="0"/>
              <w:adjustRightInd w:val="0"/>
              <w:rPr>
                <w:rFonts w:ascii="Times New Roman" w:hAnsi="Times New Roman"/>
                <w:sz w:val="24"/>
                <w:szCs w:val="24"/>
                <w:highlight w:val="yellow"/>
              </w:rPr>
            </w:pPr>
            <w:r w:rsidRPr="006E1600">
              <w:rPr>
                <w:rFonts w:ascii="Times New Roman" w:eastAsia="Times New Roman" w:hAnsi="Times New Roman"/>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551" w:type="dxa"/>
            <w:vAlign w:val="center"/>
          </w:tcPr>
          <w:p w:rsidR="005E402E" w:rsidRPr="006E1600" w:rsidRDefault="005E402E" w:rsidP="00225F66">
            <w:pPr>
              <w:autoSpaceDE w:val="0"/>
              <w:autoSpaceDN w:val="0"/>
              <w:adjustRightInd w:val="0"/>
              <w:rPr>
                <w:rFonts w:ascii="Times New Roman" w:hAnsi="Times New Roman"/>
                <w:sz w:val="24"/>
                <w:szCs w:val="24"/>
                <w:highlight w:val="yellow"/>
              </w:rPr>
            </w:pPr>
            <w:r w:rsidRPr="006E1600">
              <w:rPr>
                <w:rFonts w:ascii="Times New Roman" w:hAnsi="Times New Roman"/>
                <w:sz w:val="24"/>
                <w:szCs w:val="24"/>
              </w:rPr>
              <w:t>Объектные автостоянки</w:t>
            </w:r>
          </w:p>
        </w:tc>
      </w:tr>
    </w:tbl>
    <w:p w:rsidR="008D1E3F" w:rsidRDefault="008D1E3F" w:rsidP="00F41E6A">
      <w:pPr>
        <w:keepNext/>
        <w:spacing w:after="0" w:line="240" w:lineRule="auto"/>
        <w:ind w:firstLine="360"/>
        <w:jc w:val="both"/>
        <w:rPr>
          <w:rFonts w:ascii="Times New Roman" w:hAnsi="Times New Roman" w:cs="Times New Roman"/>
          <w:sz w:val="26"/>
          <w:szCs w:val="26"/>
        </w:rPr>
      </w:pPr>
    </w:p>
    <w:p w:rsidR="00F41E6A" w:rsidRDefault="00F41E6A" w:rsidP="00F41E6A">
      <w:pPr>
        <w:keepNext/>
        <w:spacing w:after="0" w:line="240" w:lineRule="auto"/>
        <w:ind w:firstLine="360"/>
        <w:jc w:val="both"/>
        <w:rPr>
          <w:rFonts w:ascii="Times New Roman" w:hAnsi="Times New Roman" w:cs="Times New Roman"/>
          <w:sz w:val="26"/>
          <w:szCs w:val="26"/>
        </w:rPr>
      </w:pPr>
      <w:r w:rsidRPr="00DA5DF9">
        <w:rPr>
          <w:rFonts w:ascii="Times New Roman" w:hAnsi="Times New Roman" w:cs="Times New Roman"/>
          <w:sz w:val="26"/>
          <w:szCs w:val="26"/>
        </w:rPr>
        <w:t xml:space="preserve">4) </w:t>
      </w:r>
      <w:r>
        <w:rPr>
          <w:rFonts w:ascii="Times New Roman" w:hAnsi="Times New Roman" w:cs="Times New Roman"/>
          <w:sz w:val="26"/>
          <w:szCs w:val="26"/>
        </w:rPr>
        <w:t>П</w:t>
      </w:r>
      <w:r w:rsidRPr="00DA5DF9">
        <w:rPr>
          <w:rFonts w:ascii="Times New Roman" w:hAnsi="Times New Roman" w:cs="Times New Roman"/>
          <w:sz w:val="26"/>
          <w:szCs w:val="26"/>
        </w:rPr>
        <w:t xml:space="preserve">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w:t>
      </w:r>
      <w:r>
        <w:rPr>
          <w:rFonts w:ascii="Times New Roman" w:hAnsi="Times New Roman" w:cs="Times New Roman"/>
          <w:sz w:val="26"/>
          <w:szCs w:val="26"/>
        </w:rPr>
        <w:t>О</w:t>
      </w:r>
      <w:r w:rsidRPr="00DA5DF9">
        <w:rPr>
          <w:rFonts w:ascii="Times New Roman" w:hAnsi="Times New Roman" w:cs="Times New Roman"/>
          <w:sz w:val="26"/>
          <w:szCs w:val="26"/>
        </w:rPr>
        <w:t>-</w:t>
      </w:r>
      <w:r>
        <w:rPr>
          <w:rFonts w:ascii="Times New Roman" w:hAnsi="Times New Roman" w:cs="Times New Roman"/>
          <w:sz w:val="26"/>
          <w:szCs w:val="26"/>
        </w:rPr>
        <w:t xml:space="preserve">3 приведены в таблице </w:t>
      </w:r>
      <w:r w:rsidR="00A67CC3">
        <w:rPr>
          <w:rFonts w:ascii="Times New Roman" w:hAnsi="Times New Roman" w:cs="Times New Roman"/>
          <w:sz w:val="26"/>
          <w:szCs w:val="26"/>
        </w:rPr>
        <w:t>6</w:t>
      </w:r>
      <w:r>
        <w:rPr>
          <w:rFonts w:ascii="Times New Roman" w:hAnsi="Times New Roman" w:cs="Times New Roman"/>
          <w:sz w:val="26"/>
          <w:szCs w:val="26"/>
        </w:rPr>
        <w:t>.2</w:t>
      </w:r>
      <w:r w:rsidR="00A91656">
        <w:rPr>
          <w:rFonts w:ascii="Times New Roman" w:hAnsi="Times New Roman" w:cs="Times New Roman"/>
          <w:sz w:val="26"/>
          <w:szCs w:val="26"/>
        </w:rPr>
        <w:t>.</w:t>
      </w:r>
    </w:p>
    <w:p w:rsidR="008D1E3F" w:rsidRDefault="008D1E3F" w:rsidP="00F41E6A">
      <w:pPr>
        <w:spacing w:after="0" w:line="240" w:lineRule="auto"/>
        <w:jc w:val="right"/>
        <w:rPr>
          <w:rFonts w:ascii="Times New Roman" w:hAnsi="Times New Roman"/>
          <w:sz w:val="26"/>
          <w:szCs w:val="26"/>
        </w:rPr>
      </w:pPr>
    </w:p>
    <w:p w:rsidR="00F41E6A" w:rsidRDefault="00F41E6A" w:rsidP="00F41E6A">
      <w:pPr>
        <w:spacing w:after="0" w:line="240" w:lineRule="auto"/>
        <w:jc w:val="right"/>
        <w:rPr>
          <w:rFonts w:ascii="Times New Roman" w:hAnsi="Times New Roman" w:cs="Times New Roman"/>
          <w:sz w:val="26"/>
          <w:szCs w:val="26"/>
        </w:rPr>
      </w:pPr>
      <w:r>
        <w:rPr>
          <w:rFonts w:ascii="Times New Roman" w:hAnsi="Times New Roman"/>
          <w:sz w:val="26"/>
          <w:szCs w:val="26"/>
        </w:rPr>
        <w:lastRenderedPageBreak/>
        <w:t>Т</w:t>
      </w:r>
      <w:r w:rsidRPr="00D22EFE">
        <w:rPr>
          <w:rFonts w:ascii="Times New Roman" w:hAnsi="Times New Roman" w:cs="Times New Roman"/>
          <w:sz w:val="26"/>
          <w:szCs w:val="26"/>
        </w:rPr>
        <w:t xml:space="preserve">аблица </w:t>
      </w:r>
      <w:r w:rsidR="00A67CC3">
        <w:rPr>
          <w:rFonts w:ascii="Times New Roman" w:hAnsi="Times New Roman" w:cs="Times New Roman"/>
          <w:sz w:val="26"/>
          <w:szCs w:val="26"/>
        </w:rPr>
        <w:t>6</w:t>
      </w:r>
      <w:r w:rsidRPr="00D22EFE">
        <w:rPr>
          <w:rFonts w:ascii="Times New Roman" w:hAnsi="Times New Roman" w:cs="Times New Roman"/>
          <w:sz w:val="26"/>
          <w:szCs w:val="26"/>
        </w:rPr>
        <w:t>.</w:t>
      </w:r>
      <w:r>
        <w:rPr>
          <w:rFonts w:ascii="Times New Roman" w:hAnsi="Times New Roman" w:cs="Times New Roman"/>
          <w:sz w:val="26"/>
          <w:szCs w:val="26"/>
        </w:rPr>
        <w:t>2</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820"/>
        <w:gridCol w:w="1417"/>
        <w:gridCol w:w="3402"/>
      </w:tblGrid>
      <w:tr w:rsidR="00B04550" w:rsidRPr="006E1600" w:rsidTr="00E3466A">
        <w:trPr>
          <w:trHeight w:val="717"/>
          <w:tblHeader/>
        </w:trPr>
        <w:tc>
          <w:tcPr>
            <w:tcW w:w="567" w:type="dxa"/>
            <w:vAlign w:val="center"/>
            <w:hideMark/>
          </w:tcPr>
          <w:p w:rsidR="00B04550" w:rsidRPr="006E1600" w:rsidRDefault="00B04550" w:rsidP="00F6626B">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 xml:space="preserve">№ </w:t>
            </w:r>
            <w:proofErr w:type="gramStart"/>
            <w:r w:rsidRPr="006E1600">
              <w:rPr>
                <w:rFonts w:ascii="Times New Roman" w:eastAsia="Calibri" w:hAnsi="Times New Roman" w:cs="Times New Roman"/>
                <w:kern w:val="2"/>
                <w:sz w:val="24"/>
                <w:szCs w:val="24"/>
                <w:lang w:eastAsia="ar-SA"/>
              </w:rPr>
              <w:t>п</w:t>
            </w:r>
            <w:proofErr w:type="gramEnd"/>
            <w:r w:rsidRPr="006E1600">
              <w:rPr>
                <w:rFonts w:ascii="Times New Roman" w:eastAsia="Calibri" w:hAnsi="Times New Roman" w:cs="Times New Roman"/>
                <w:kern w:val="2"/>
                <w:sz w:val="24"/>
                <w:szCs w:val="24"/>
                <w:lang w:eastAsia="ar-SA"/>
              </w:rPr>
              <w:t>/п</w:t>
            </w:r>
          </w:p>
        </w:tc>
        <w:tc>
          <w:tcPr>
            <w:tcW w:w="4820" w:type="dxa"/>
            <w:vAlign w:val="center"/>
            <w:hideMark/>
          </w:tcPr>
          <w:p w:rsidR="00B04550" w:rsidRPr="006E1600" w:rsidRDefault="00B04550" w:rsidP="00F6626B">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Наименование</w:t>
            </w:r>
          </w:p>
        </w:tc>
        <w:tc>
          <w:tcPr>
            <w:tcW w:w="1417" w:type="dxa"/>
            <w:vAlign w:val="center"/>
            <w:hideMark/>
          </w:tcPr>
          <w:p w:rsidR="00B04550" w:rsidRPr="006E1600" w:rsidRDefault="00B04550" w:rsidP="00F6626B">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Единица измерения</w:t>
            </w:r>
          </w:p>
        </w:tc>
        <w:tc>
          <w:tcPr>
            <w:tcW w:w="3402" w:type="dxa"/>
            <w:vAlign w:val="center"/>
            <w:hideMark/>
          </w:tcPr>
          <w:p w:rsidR="00B04550" w:rsidRPr="006E1600" w:rsidRDefault="00B04550" w:rsidP="00F6626B">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Количество</w:t>
            </w:r>
          </w:p>
        </w:tc>
      </w:tr>
      <w:tr w:rsidR="00B04550" w:rsidRPr="006E1600" w:rsidTr="00E3466A">
        <w:trPr>
          <w:trHeight w:val="459"/>
        </w:trPr>
        <w:tc>
          <w:tcPr>
            <w:tcW w:w="567" w:type="dxa"/>
            <w:vAlign w:val="center"/>
            <w:hideMark/>
          </w:tcPr>
          <w:p w:rsidR="00B04550" w:rsidRPr="006E1600" w:rsidRDefault="00B04550" w:rsidP="00F6626B">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1</w:t>
            </w:r>
          </w:p>
        </w:tc>
        <w:tc>
          <w:tcPr>
            <w:tcW w:w="4820" w:type="dxa"/>
            <w:vAlign w:val="center"/>
            <w:hideMark/>
          </w:tcPr>
          <w:p w:rsidR="00B04550" w:rsidRPr="006E1600" w:rsidRDefault="00B04550" w:rsidP="00F6626B">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Минимальный размер земельного участка</w:t>
            </w:r>
          </w:p>
        </w:tc>
        <w:tc>
          <w:tcPr>
            <w:tcW w:w="1417" w:type="dxa"/>
            <w:vAlign w:val="center"/>
            <w:hideMark/>
          </w:tcPr>
          <w:p w:rsidR="00B04550" w:rsidRPr="006E1600" w:rsidRDefault="00B04550" w:rsidP="00F6626B">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6E1600">
              <w:rPr>
                <w:rFonts w:ascii="Times New Roman" w:eastAsia="Calibri" w:hAnsi="Times New Roman" w:cs="Times New Roman"/>
                <w:kern w:val="2"/>
                <w:sz w:val="24"/>
                <w:szCs w:val="24"/>
                <w:lang w:eastAsia="ar-SA"/>
              </w:rPr>
              <w:t>кв</w:t>
            </w:r>
            <w:proofErr w:type="gramStart"/>
            <w:r w:rsidRPr="006E1600">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B04550" w:rsidRPr="00396517" w:rsidRDefault="00B04550" w:rsidP="00F6626B">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600</w:t>
            </w:r>
          </w:p>
        </w:tc>
      </w:tr>
      <w:tr w:rsidR="00B04550" w:rsidRPr="006E1600" w:rsidTr="00E3466A">
        <w:trPr>
          <w:trHeight w:val="423"/>
        </w:trPr>
        <w:tc>
          <w:tcPr>
            <w:tcW w:w="567" w:type="dxa"/>
            <w:vAlign w:val="center"/>
            <w:hideMark/>
          </w:tcPr>
          <w:p w:rsidR="00B04550" w:rsidRPr="006E1600" w:rsidRDefault="00B04550" w:rsidP="00F6626B">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2</w:t>
            </w:r>
          </w:p>
        </w:tc>
        <w:tc>
          <w:tcPr>
            <w:tcW w:w="4820" w:type="dxa"/>
            <w:vAlign w:val="center"/>
            <w:hideMark/>
          </w:tcPr>
          <w:p w:rsidR="00B04550" w:rsidRPr="006E1600" w:rsidRDefault="00B04550" w:rsidP="00F6626B">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Максимальный размер земельного участка</w:t>
            </w:r>
          </w:p>
        </w:tc>
        <w:tc>
          <w:tcPr>
            <w:tcW w:w="1417" w:type="dxa"/>
            <w:vAlign w:val="center"/>
            <w:hideMark/>
          </w:tcPr>
          <w:p w:rsidR="00B04550" w:rsidRPr="006E1600" w:rsidRDefault="00B04550" w:rsidP="00F6626B">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6E1600">
              <w:rPr>
                <w:rFonts w:ascii="Times New Roman" w:eastAsia="Calibri" w:hAnsi="Times New Roman" w:cs="Times New Roman"/>
                <w:kern w:val="2"/>
                <w:sz w:val="24"/>
                <w:szCs w:val="24"/>
                <w:lang w:eastAsia="ar-SA"/>
              </w:rPr>
              <w:t>кв</w:t>
            </w:r>
            <w:proofErr w:type="gramStart"/>
            <w:r w:rsidRPr="006E1600">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B04550" w:rsidRPr="00396517" w:rsidRDefault="00B04550" w:rsidP="00F6626B">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не подлежит установлению</w:t>
            </w:r>
          </w:p>
        </w:tc>
      </w:tr>
      <w:tr w:rsidR="00B04550" w:rsidRPr="006E1600" w:rsidTr="00E3466A">
        <w:trPr>
          <w:trHeight w:val="1247"/>
        </w:trPr>
        <w:tc>
          <w:tcPr>
            <w:tcW w:w="567" w:type="dxa"/>
            <w:vAlign w:val="center"/>
            <w:hideMark/>
          </w:tcPr>
          <w:p w:rsidR="00B04550" w:rsidRPr="006E1600" w:rsidRDefault="00B04550" w:rsidP="00F6626B">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3</w:t>
            </w:r>
          </w:p>
        </w:tc>
        <w:tc>
          <w:tcPr>
            <w:tcW w:w="4820" w:type="dxa"/>
            <w:vAlign w:val="center"/>
            <w:hideMark/>
          </w:tcPr>
          <w:p w:rsidR="00B04550" w:rsidRPr="006E1600" w:rsidRDefault="00B04550" w:rsidP="00F6626B">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 xml:space="preserve">Максимальный процент </w:t>
            </w:r>
            <w:r w:rsidRPr="006E1600">
              <w:rPr>
                <w:rFonts w:ascii="Times New Roman" w:hAnsi="Times New Roman" w:cs="Times New Roman"/>
                <w:kern w:val="2"/>
                <w:sz w:val="24"/>
                <w:szCs w:val="24"/>
                <w:lang w:eastAsia="ar-SA"/>
              </w:rPr>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17" w:type="dxa"/>
            <w:vAlign w:val="center"/>
            <w:hideMark/>
          </w:tcPr>
          <w:p w:rsidR="00B04550" w:rsidRPr="006E1600" w:rsidRDefault="00B04550" w:rsidP="00F6626B">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процент</w:t>
            </w:r>
          </w:p>
        </w:tc>
        <w:tc>
          <w:tcPr>
            <w:tcW w:w="3402" w:type="dxa"/>
            <w:vAlign w:val="center"/>
            <w:hideMark/>
          </w:tcPr>
          <w:p w:rsidR="00B04550" w:rsidRPr="00396517" w:rsidRDefault="00B04550" w:rsidP="00F6626B">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60</w:t>
            </w:r>
          </w:p>
        </w:tc>
      </w:tr>
      <w:tr w:rsidR="00B04550" w:rsidRPr="006E1600" w:rsidTr="00E3466A">
        <w:trPr>
          <w:trHeight w:val="827"/>
        </w:trPr>
        <w:tc>
          <w:tcPr>
            <w:tcW w:w="567" w:type="dxa"/>
            <w:vAlign w:val="center"/>
            <w:hideMark/>
          </w:tcPr>
          <w:p w:rsidR="00B04550" w:rsidRPr="006E1600" w:rsidRDefault="00B04550" w:rsidP="00F6626B">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4</w:t>
            </w:r>
          </w:p>
        </w:tc>
        <w:tc>
          <w:tcPr>
            <w:tcW w:w="4820" w:type="dxa"/>
            <w:vAlign w:val="center"/>
            <w:hideMark/>
          </w:tcPr>
          <w:p w:rsidR="00B04550" w:rsidRPr="006E1600" w:rsidRDefault="00B04550" w:rsidP="00F6626B">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hAnsi="Times New Roman" w:cs="Times New Roman"/>
                <w:sz w:val="24"/>
                <w:szCs w:val="24"/>
              </w:rPr>
              <w:t>Минимальные отступы от красных линий и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7" w:type="dxa"/>
            <w:vAlign w:val="center"/>
            <w:hideMark/>
          </w:tcPr>
          <w:p w:rsidR="00B04550" w:rsidRPr="006E1600" w:rsidRDefault="00B04550" w:rsidP="00F6626B">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м</w:t>
            </w:r>
          </w:p>
        </w:tc>
        <w:tc>
          <w:tcPr>
            <w:tcW w:w="3402" w:type="dxa"/>
            <w:vAlign w:val="center"/>
            <w:hideMark/>
          </w:tcPr>
          <w:p w:rsidR="00B04550" w:rsidRPr="00396517" w:rsidRDefault="00B04550" w:rsidP="00F6626B">
            <w:pPr>
              <w:widowControl w:val="0"/>
              <w:autoSpaceDE w:val="0"/>
              <w:autoSpaceDN w:val="0"/>
              <w:adjustRightInd w:val="0"/>
              <w:spacing w:after="0" w:line="240" w:lineRule="auto"/>
              <w:jc w:val="center"/>
              <w:rPr>
                <w:rFonts w:ascii="Times New Roman" w:hAnsi="Times New Roman" w:cs="Times New Roman"/>
                <w:sz w:val="24"/>
                <w:szCs w:val="24"/>
              </w:rPr>
            </w:pPr>
            <w:r w:rsidRPr="00396517">
              <w:rPr>
                <w:rFonts w:ascii="Times New Roman" w:hAnsi="Times New Roman" w:cs="Times New Roman"/>
                <w:sz w:val="24"/>
                <w:szCs w:val="24"/>
              </w:rPr>
              <w:t>3</w:t>
            </w:r>
          </w:p>
        </w:tc>
      </w:tr>
      <w:tr w:rsidR="00B04550" w:rsidRPr="006E1600" w:rsidTr="00E3466A">
        <w:trPr>
          <w:trHeight w:val="64"/>
        </w:trPr>
        <w:tc>
          <w:tcPr>
            <w:tcW w:w="567" w:type="dxa"/>
            <w:vAlign w:val="center"/>
            <w:hideMark/>
          </w:tcPr>
          <w:p w:rsidR="00B04550" w:rsidRPr="006E1600" w:rsidRDefault="00B04550" w:rsidP="00F6626B">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5</w:t>
            </w:r>
          </w:p>
        </w:tc>
        <w:tc>
          <w:tcPr>
            <w:tcW w:w="4820" w:type="dxa"/>
            <w:vAlign w:val="center"/>
            <w:hideMark/>
          </w:tcPr>
          <w:p w:rsidR="00B04550" w:rsidRPr="006E1600" w:rsidRDefault="00B04550" w:rsidP="00F6626B">
            <w:pPr>
              <w:widowControl w:val="0"/>
              <w:autoSpaceDE w:val="0"/>
              <w:autoSpaceDN w:val="0"/>
              <w:adjustRightInd w:val="0"/>
              <w:spacing w:after="0" w:line="240" w:lineRule="auto"/>
              <w:rPr>
                <w:rFonts w:ascii="Times New Roman" w:hAnsi="Times New Roman" w:cs="Times New Roman"/>
                <w:sz w:val="24"/>
                <w:szCs w:val="24"/>
              </w:rPr>
            </w:pPr>
            <w:r w:rsidRPr="006E1600">
              <w:rPr>
                <w:rFonts w:ascii="Times New Roman" w:hAnsi="Times New Roman" w:cs="Times New Roman"/>
                <w:sz w:val="24"/>
                <w:szCs w:val="24"/>
              </w:rPr>
              <w:t>Предельное количество этажей</w:t>
            </w:r>
          </w:p>
        </w:tc>
        <w:tc>
          <w:tcPr>
            <w:tcW w:w="1417" w:type="dxa"/>
            <w:vAlign w:val="center"/>
          </w:tcPr>
          <w:p w:rsidR="00B04550" w:rsidRPr="006E1600" w:rsidRDefault="00B04550" w:rsidP="00F6626B">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этаж</w:t>
            </w:r>
          </w:p>
        </w:tc>
        <w:tc>
          <w:tcPr>
            <w:tcW w:w="3402" w:type="dxa"/>
            <w:vAlign w:val="center"/>
            <w:hideMark/>
          </w:tcPr>
          <w:p w:rsidR="00B04550" w:rsidRPr="00396517" w:rsidRDefault="00B04550" w:rsidP="00F6626B">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2</w:t>
            </w:r>
          </w:p>
        </w:tc>
      </w:tr>
      <w:tr w:rsidR="00B04550" w:rsidRPr="006E1600" w:rsidTr="00E3466A">
        <w:trPr>
          <w:trHeight w:val="64"/>
        </w:trPr>
        <w:tc>
          <w:tcPr>
            <w:tcW w:w="567" w:type="dxa"/>
            <w:vAlign w:val="center"/>
          </w:tcPr>
          <w:p w:rsidR="00B04550" w:rsidRPr="006E1600" w:rsidRDefault="00B04550" w:rsidP="00F6626B">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6</w:t>
            </w:r>
          </w:p>
        </w:tc>
        <w:tc>
          <w:tcPr>
            <w:tcW w:w="4820" w:type="dxa"/>
            <w:vAlign w:val="center"/>
          </w:tcPr>
          <w:p w:rsidR="00B04550" w:rsidRPr="006E1600" w:rsidRDefault="00B04550" w:rsidP="00F6626B">
            <w:pPr>
              <w:spacing w:after="0" w:line="240" w:lineRule="auto"/>
              <w:rPr>
                <w:rFonts w:ascii="Times New Roman" w:hAnsi="Times New Roman" w:cs="Times New Roman"/>
                <w:sz w:val="24"/>
                <w:szCs w:val="24"/>
              </w:rPr>
            </w:pPr>
            <w:r w:rsidRPr="006E1600">
              <w:rPr>
                <w:rFonts w:ascii="Times New Roman" w:hAnsi="Times New Roman" w:cs="Times New Roman"/>
                <w:sz w:val="24"/>
                <w:szCs w:val="24"/>
              </w:rPr>
              <w:t>Предельная высота зданий, строений</w:t>
            </w:r>
          </w:p>
        </w:tc>
        <w:tc>
          <w:tcPr>
            <w:tcW w:w="1417" w:type="dxa"/>
            <w:vAlign w:val="center"/>
          </w:tcPr>
          <w:p w:rsidR="00B04550" w:rsidRPr="006E1600" w:rsidRDefault="00B04550" w:rsidP="00F6626B">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м</w:t>
            </w:r>
          </w:p>
        </w:tc>
        <w:tc>
          <w:tcPr>
            <w:tcW w:w="3402" w:type="dxa"/>
            <w:vAlign w:val="center"/>
          </w:tcPr>
          <w:p w:rsidR="00B04550" w:rsidRPr="00396517" w:rsidRDefault="00B04550" w:rsidP="00F6626B">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12</w:t>
            </w:r>
          </w:p>
        </w:tc>
      </w:tr>
      <w:tr w:rsidR="00B04550" w:rsidRPr="006E1600" w:rsidTr="00E3466A">
        <w:trPr>
          <w:trHeight w:val="64"/>
        </w:trPr>
        <w:tc>
          <w:tcPr>
            <w:tcW w:w="567" w:type="dxa"/>
            <w:vAlign w:val="center"/>
          </w:tcPr>
          <w:p w:rsidR="00B04550" w:rsidRPr="006E1600" w:rsidRDefault="00B04550" w:rsidP="00F6626B">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7</w:t>
            </w:r>
          </w:p>
        </w:tc>
        <w:tc>
          <w:tcPr>
            <w:tcW w:w="4820" w:type="dxa"/>
            <w:vAlign w:val="center"/>
          </w:tcPr>
          <w:p w:rsidR="00B04550" w:rsidRPr="006E1600" w:rsidRDefault="00B04550" w:rsidP="00F6626B">
            <w:pPr>
              <w:spacing w:after="0" w:line="240" w:lineRule="auto"/>
              <w:rPr>
                <w:rFonts w:ascii="Times New Roman" w:hAnsi="Times New Roman" w:cs="Times New Roman"/>
                <w:sz w:val="24"/>
                <w:szCs w:val="24"/>
              </w:rPr>
            </w:pPr>
            <w:r w:rsidRPr="006E1600">
              <w:rPr>
                <w:rFonts w:ascii="Times New Roman" w:hAnsi="Times New Roman" w:cs="Times New Roman"/>
                <w:sz w:val="24"/>
                <w:szCs w:val="24"/>
              </w:rPr>
              <w:t>Предельная высота сооружений</w:t>
            </w:r>
          </w:p>
        </w:tc>
        <w:tc>
          <w:tcPr>
            <w:tcW w:w="1417" w:type="dxa"/>
            <w:vAlign w:val="center"/>
          </w:tcPr>
          <w:p w:rsidR="00B04550" w:rsidRPr="006E1600" w:rsidRDefault="00B04550" w:rsidP="00F6626B">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м</w:t>
            </w:r>
          </w:p>
        </w:tc>
        <w:tc>
          <w:tcPr>
            <w:tcW w:w="3402" w:type="dxa"/>
            <w:vAlign w:val="center"/>
          </w:tcPr>
          <w:p w:rsidR="00B04550" w:rsidRPr="00396517" w:rsidRDefault="00B04550" w:rsidP="00F6626B">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50</w:t>
            </w:r>
          </w:p>
        </w:tc>
      </w:tr>
      <w:tr w:rsidR="00B04550" w:rsidRPr="006E1600" w:rsidTr="00E3466A">
        <w:trPr>
          <w:trHeight w:val="595"/>
        </w:trPr>
        <w:tc>
          <w:tcPr>
            <w:tcW w:w="567" w:type="dxa"/>
            <w:vAlign w:val="center"/>
            <w:hideMark/>
          </w:tcPr>
          <w:p w:rsidR="00B04550" w:rsidRPr="006E1600" w:rsidRDefault="00B04550" w:rsidP="00F6626B">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8</w:t>
            </w:r>
          </w:p>
        </w:tc>
        <w:tc>
          <w:tcPr>
            <w:tcW w:w="4820" w:type="dxa"/>
            <w:vAlign w:val="center"/>
            <w:hideMark/>
          </w:tcPr>
          <w:p w:rsidR="00B04550" w:rsidRPr="006E1600" w:rsidRDefault="00B04550" w:rsidP="00F6626B">
            <w:pPr>
              <w:widowControl w:val="0"/>
              <w:autoSpaceDE w:val="0"/>
              <w:autoSpaceDN w:val="0"/>
              <w:adjustRightInd w:val="0"/>
              <w:spacing w:after="0" w:line="240" w:lineRule="auto"/>
              <w:rPr>
                <w:rFonts w:ascii="Times New Roman" w:hAnsi="Times New Roman" w:cs="Times New Roman"/>
                <w:sz w:val="24"/>
                <w:szCs w:val="24"/>
              </w:rPr>
            </w:pPr>
            <w:r w:rsidRPr="006E1600">
              <w:rPr>
                <w:rFonts w:ascii="Times New Roman" w:hAnsi="Times New Roman" w:cs="Times New Roman"/>
                <w:sz w:val="24"/>
                <w:szCs w:val="24"/>
              </w:rPr>
              <w:t>Максимальная высота ограждений земельных участков, выполненных в «глухом», или «прозрачном» исполнении</w:t>
            </w:r>
          </w:p>
        </w:tc>
        <w:tc>
          <w:tcPr>
            <w:tcW w:w="1417" w:type="dxa"/>
            <w:vAlign w:val="center"/>
            <w:hideMark/>
          </w:tcPr>
          <w:p w:rsidR="00B04550" w:rsidRPr="006E1600" w:rsidRDefault="00B04550" w:rsidP="00F6626B">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м</w:t>
            </w:r>
          </w:p>
        </w:tc>
        <w:tc>
          <w:tcPr>
            <w:tcW w:w="3402" w:type="dxa"/>
            <w:vAlign w:val="center"/>
            <w:hideMark/>
          </w:tcPr>
          <w:p w:rsidR="00B04550" w:rsidRPr="00396517" w:rsidRDefault="00B04550" w:rsidP="00F6626B">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hAnsi="Times New Roman" w:cs="Times New Roman"/>
                <w:sz w:val="24"/>
                <w:szCs w:val="24"/>
              </w:rPr>
              <w:t>2,5</w:t>
            </w:r>
          </w:p>
        </w:tc>
      </w:tr>
    </w:tbl>
    <w:p w:rsidR="00F41E6A" w:rsidRDefault="00F41E6A" w:rsidP="00F41E6A">
      <w:pPr>
        <w:spacing w:after="0" w:line="240" w:lineRule="auto"/>
        <w:jc w:val="center"/>
        <w:rPr>
          <w:rFonts w:ascii="Times New Roman" w:hAnsi="Times New Roman" w:cs="Times New Roman"/>
          <w:sz w:val="26"/>
          <w:szCs w:val="26"/>
        </w:rPr>
      </w:pPr>
    </w:p>
    <w:p w:rsidR="005500BB" w:rsidRDefault="005500BB" w:rsidP="005500BB">
      <w:pPr>
        <w:spacing w:after="0" w:line="240" w:lineRule="auto"/>
        <w:ind w:firstLine="360"/>
        <w:jc w:val="both"/>
        <w:rPr>
          <w:rFonts w:ascii="Times New Roman" w:hAnsi="Times New Roman" w:cs="Times New Roman"/>
          <w:sz w:val="26"/>
          <w:szCs w:val="26"/>
        </w:rPr>
      </w:pPr>
      <w:r w:rsidRPr="006E1600">
        <w:rPr>
          <w:rFonts w:ascii="Times New Roman" w:hAnsi="Times New Roman" w:cs="Times New Roman"/>
          <w:sz w:val="26"/>
          <w:szCs w:val="26"/>
        </w:rPr>
        <w:t xml:space="preserve">   </w:t>
      </w:r>
      <w:r w:rsidR="006E1600">
        <w:rPr>
          <w:rFonts w:ascii="Times New Roman" w:hAnsi="Times New Roman" w:cs="Times New Roman"/>
          <w:sz w:val="26"/>
          <w:szCs w:val="26"/>
        </w:rPr>
        <w:t xml:space="preserve">   </w:t>
      </w:r>
      <w:r w:rsidRPr="006E1600">
        <w:rPr>
          <w:rFonts w:ascii="Times New Roman" w:hAnsi="Times New Roman" w:cs="Times New Roman"/>
          <w:sz w:val="26"/>
          <w:szCs w:val="26"/>
        </w:rPr>
        <w:t xml:space="preserve"> 4. О-4  Зона спортивных комплексов и сооружений</w:t>
      </w:r>
    </w:p>
    <w:p w:rsidR="006E1600" w:rsidRPr="006E1600" w:rsidRDefault="006E1600" w:rsidP="005500BB">
      <w:pPr>
        <w:spacing w:after="0" w:line="240" w:lineRule="auto"/>
        <w:ind w:firstLine="360"/>
        <w:jc w:val="both"/>
        <w:rPr>
          <w:rFonts w:ascii="Times New Roman" w:hAnsi="Times New Roman" w:cs="Times New Roman"/>
          <w:sz w:val="26"/>
          <w:szCs w:val="26"/>
        </w:rPr>
      </w:pPr>
    </w:p>
    <w:p w:rsidR="005500BB" w:rsidRPr="005500BB" w:rsidRDefault="005500BB" w:rsidP="005500B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624DCC">
        <w:rPr>
          <w:rFonts w:ascii="Times New Roman" w:hAnsi="Times New Roman" w:cs="Times New Roman"/>
          <w:sz w:val="26"/>
          <w:szCs w:val="26"/>
        </w:rPr>
        <w:t xml:space="preserve">1) </w:t>
      </w:r>
      <w:r w:rsidRPr="005500BB">
        <w:rPr>
          <w:rFonts w:ascii="Times New Roman" w:hAnsi="Times New Roman" w:cs="Times New Roman"/>
          <w:sz w:val="26"/>
          <w:szCs w:val="26"/>
        </w:rPr>
        <w:t>Зона предназначена для размещения спортивных сооружений и комплексов местного значения, а также обслуживающих объектов, вспомогательных по отношению к  основному назначению зоны.</w:t>
      </w:r>
    </w:p>
    <w:p w:rsidR="005500BB" w:rsidRDefault="005500BB" w:rsidP="005500BB">
      <w:pPr>
        <w:spacing w:after="0" w:line="240" w:lineRule="auto"/>
        <w:jc w:val="both"/>
        <w:rPr>
          <w:rFonts w:ascii="Times New Roman" w:hAnsi="Times New Roman"/>
          <w:sz w:val="26"/>
          <w:szCs w:val="26"/>
        </w:rPr>
      </w:pPr>
      <w:r>
        <w:rPr>
          <w:rFonts w:ascii="Times New Roman" w:hAnsi="Times New Roman"/>
          <w:sz w:val="26"/>
          <w:szCs w:val="26"/>
        </w:rPr>
        <w:t xml:space="preserve">         </w:t>
      </w:r>
      <w:r w:rsidRPr="00803906">
        <w:rPr>
          <w:rFonts w:ascii="Times New Roman" w:hAnsi="Times New Roman"/>
          <w:sz w:val="26"/>
          <w:szCs w:val="26"/>
        </w:rPr>
        <w:t xml:space="preserve">2) </w:t>
      </w:r>
      <w:r>
        <w:rPr>
          <w:rFonts w:ascii="Times New Roman" w:hAnsi="Times New Roman"/>
          <w:sz w:val="26"/>
          <w:szCs w:val="26"/>
        </w:rPr>
        <w:t>П</w:t>
      </w:r>
      <w:r w:rsidRPr="00803906">
        <w:rPr>
          <w:rFonts w:ascii="Times New Roman" w:hAnsi="Times New Roman"/>
          <w:sz w:val="26"/>
          <w:szCs w:val="26"/>
        </w:rPr>
        <w:t>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w:t>
      </w:r>
      <w:r>
        <w:rPr>
          <w:rFonts w:ascii="Times New Roman" w:hAnsi="Times New Roman"/>
          <w:sz w:val="26"/>
          <w:szCs w:val="26"/>
        </w:rPr>
        <w:t xml:space="preserve">оны О-4 представлен в таблице </w:t>
      </w:r>
      <w:r w:rsidR="004C7F1D">
        <w:rPr>
          <w:rFonts w:ascii="Times New Roman" w:hAnsi="Times New Roman"/>
          <w:sz w:val="26"/>
          <w:szCs w:val="26"/>
        </w:rPr>
        <w:t>7</w:t>
      </w:r>
      <w:r w:rsidR="00D01E3A">
        <w:rPr>
          <w:rFonts w:ascii="Times New Roman" w:hAnsi="Times New Roman"/>
          <w:sz w:val="26"/>
          <w:szCs w:val="26"/>
        </w:rPr>
        <w:t>.</w:t>
      </w:r>
    </w:p>
    <w:p w:rsidR="005500BB" w:rsidRDefault="005500BB" w:rsidP="005500BB">
      <w:pPr>
        <w:spacing w:after="0" w:line="240" w:lineRule="auto"/>
        <w:jc w:val="both"/>
        <w:rPr>
          <w:rFonts w:ascii="Times New Roman" w:hAnsi="Times New Roman"/>
          <w:sz w:val="26"/>
          <w:szCs w:val="26"/>
        </w:rPr>
      </w:pPr>
      <w:r>
        <w:rPr>
          <w:rFonts w:ascii="Times New Roman" w:hAnsi="Times New Roman"/>
          <w:sz w:val="26"/>
          <w:szCs w:val="26"/>
        </w:rPr>
        <w:t xml:space="preserve">                                                                          </w:t>
      </w:r>
    </w:p>
    <w:p w:rsidR="005500BB" w:rsidRDefault="005500BB" w:rsidP="005500BB">
      <w:pPr>
        <w:spacing w:after="0" w:line="240" w:lineRule="auto"/>
        <w:jc w:val="right"/>
        <w:rPr>
          <w:rFonts w:ascii="Times New Roman" w:hAnsi="Times New Roman"/>
          <w:sz w:val="26"/>
          <w:szCs w:val="26"/>
        </w:rPr>
      </w:pPr>
      <w:r>
        <w:rPr>
          <w:rFonts w:ascii="Times New Roman" w:hAnsi="Times New Roman"/>
          <w:sz w:val="26"/>
          <w:szCs w:val="26"/>
        </w:rPr>
        <w:t xml:space="preserve">                                          </w:t>
      </w:r>
      <w:r w:rsidR="004C7F1D">
        <w:rPr>
          <w:rFonts w:ascii="Times New Roman" w:hAnsi="Times New Roman"/>
          <w:sz w:val="26"/>
          <w:szCs w:val="26"/>
        </w:rPr>
        <w:t xml:space="preserve">                       Таблица 7</w:t>
      </w:r>
    </w:p>
    <w:tbl>
      <w:tblPr>
        <w:tblStyle w:val="a4"/>
        <w:tblW w:w="0" w:type="auto"/>
        <w:tblInd w:w="142" w:type="dxa"/>
        <w:tblLook w:val="04A0" w:firstRow="1" w:lastRow="0" w:firstColumn="1" w:lastColumn="0" w:noHBand="0" w:noVBand="1"/>
      </w:tblPr>
      <w:tblGrid>
        <w:gridCol w:w="520"/>
        <w:gridCol w:w="2281"/>
        <w:gridCol w:w="851"/>
        <w:gridCol w:w="3986"/>
        <w:gridCol w:w="2534"/>
      </w:tblGrid>
      <w:tr w:rsidR="00EA5B78" w:rsidRPr="00D01E3A" w:rsidTr="00E3466A">
        <w:tc>
          <w:tcPr>
            <w:tcW w:w="520" w:type="dxa"/>
            <w:vAlign w:val="center"/>
          </w:tcPr>
          <w:p w:rsidR="00EA5B78" w:rsidRPr="00695FD0" w:rsidRDefault="00EA5B78" w:rsidP="00225F66">
            <w:pPr>
              <w:ind w:right="-102"/>
              <w:jc w:val="center"/>
              <w:rPr>
                <w:rFonts w:ascii="Times New Roman" w:hAnsi="Times New Roman"/>
                <w:bCs/>
                <w:sz w:val="24"/>
                <w:szCs w:val="24"/>
                <w:lang w:eastAsia="ru-RU"/>
              </w:rPr>
            </w:pPr>
            <w:r w:rsidRPr="00695FD0">
              <w:rPr>
                <w:rFonts w:ascii="Times New Roman" w:hAnsi="Times New Roman"/>
                <w:bCs/>
                <w:sz w:val="24"/>
                <w:szCs w:val="24"/>
                <w:lang w:eastAsia="ru-RU"/>
              </w:rPr>
              <w:t>№</w:t>
            </w:r>
          </w:p>
          <w:p w:rsidR="00EA5B78" w:rsidRPr="00695FD0" w:rsidRDefault="00EA5B78" w:rsidP="00225F66">
            <w:pPr>
              <w:ind w:right="-102"/>
              <w:jc w:val="center"/>
              <w:rPr>
                <w:rFonts w:ascii="Times New Roman" w:hAnsi="Times New Roman"/>
                <w:bCs/>
                <w:sz w:val="24"/>
                <w:szCs w:val="24"/>
                <w:lang w:eastAsia="ru-RU"/>
              </w:rPr>
            </w:pPr>
            <w:proofErr w:type="gramStart"/>
            <w:r w:rsidRPr="00695FD0">
              <w:rPr>
                <w:rFonts w:ascii="Times New Roman" w:hAnsi="Times New Roman"/>
                <w:bCs/>
                <w:sz w:val="24"/>
                <w:szCs w:val="24"/>
                <w:lang w:eastAsia="ru-RU"/>
              </w:rPr>
              <w:t>п</w:t>
            </w:r>
            <w:proofErr w:type="gramEnd"/>
            <w:r w:rsidRPr="00695FD0">
              <w:rPr>
                <w:rFonts w:ascii="Times New Roman" w:hAnsi="Times New Roman"/>
                <w:bCs/>
                <w:sz w:val="24"/>
                <w:szCs w:val="24"/>
                <w:lang w:eastAsia="ru-RU"/>
              </w:rPr>
              <w:t>/п</w:t>
            </w:r>
          </w:p>
        </w:tc>
        <w:tc>
          <w:tcPr>
            <w:tcW w:w="2281" w:type="dxa"/>
            <w:vAlign w:val="center"/>
          </w:tcPr>
          <w:p w:rsidR="00EA5B78" w:rsidRPr="00695FD0" w:rsidRDefault="00EA5B78" w:rsidP="00225F66">
            <w:pPr>
              <w:tabs>
                <w:tab w:val="left" w:pos="1422"/>
              </w:tabs>
              <w:jc w:val="center"/>
              <w:rPr>
                <w:rFonts w:ascii="Times New Roman" w:hAnsi="Times New Roman"/>
                <w:sz w:val="24"/>
                <w:szCs w:val="24"/>
                <w:lang w:eastAsia="ru-RU"/>
              </w:rPr>
            </w:pPr>
            <w:r w:rsidRPr="00695FD0">
              <w:rPr>
                <w:rFonts w:ascii="Times New Roman" w:hAnsi="Times New Roman"/>
                <w:bCs/>
                <w:sz w:val="24"/>
                <w:szCs w:val="24"/>
                <w:lang w:eastAsia="ru-RU"/>
              </w:rPr>
              <w:t>Основной вид разрешенного использования земельного участка</w:t>
            </w:r>
          </w:p>
        </w:tc>
        <w:tc>
          <w:tcPr>
            <w:tcW w:w="851" w:type="dxa"/>
            <w:vAlign w:val="center"/>
          </w:tcPr>
          <w:p w:rsidR="00EA5B78" w:rsidRPr="00695FD0" w:rsidRDefault="00EA5B78" w:rsidP="00225F66">
            <w:pPr>
              <w:ind w:right="-114"/>
              <w:jc w:val="center"/>
              <w:rPr>
                <w:rFonts w:ascii="Times New Roman" w:hAnsi="Times New Roman"/>
                <w:bCs/>
                <w:sz w:val="24"/>
                <w:szCs w:val="24"/>
                <w:lang w:eastAsia="ru-RU"/>
              </w:rPr>
            </w:pPr>
            <w:r w:rsidRPr="00695FD0">
              <w:rPr>
                <w:rFonts w:ascii="Times New Roman" w:hAnsi="Times New Roman"/>
                <w:bCs/>
                <w:sz w:val="24"/>
                <w:szCs w:val="24"/>
                <w:lang w:eastAsia="ru-RU"/>
              </w:rPr>
              <w:t>Код</w:t>
            </w:r>
          </w:p>
        </w:tc>
        <w:tc>
          <w:tcPr>
            <w:tcW w:w="3986" w:type="dxa"/>
            <w:vAlign w:val="center"/>
          </w:tcPr>
          <w:p w:rsidR="00EA5B78" w:rsidRPr="00695FD0" w:rsidRDefault="00D01E3A" w:rsidP="00225F66">
            <w:pPr>
              <w:ind w:right="39"/>
              <w:jc w:val="center"/>
              <w:rPr>
                <w:rFonts w:ascii="Times New Roman" w:hAnsi="Times New Roman"/>
                <w:sz w:val="24"/>
                <w:szCs w:val="24"/>
                <w:lang w:eastAsia="ru-RU"/>
              </w:rPr>
            </w:pPr>
            <w:r w:rsidRPr="00695FD0">
              <w:rPr>
                <w:rFonts w:ascii="Times New Roman" w:hAnsi="Times New Roman"/>
                <w:bCs/>
                <w:sz w:val="24"/>
                <w:szCs w:val="24"/>
              </w:rPr>
              <w:t>Основные виды разрешенного использования объектов капитального строительства</w:t>
            </w:r>
          </w:p>
        </w:tc>
        <w:tc>
          <w:tcPr>
            <w:tcW w:w="2534" w:type="dxa"/>
            <w:vAlign w:val="center"/>
          </w:tcPr>
          <w:p w:rsidR="00EA5B78" w:rsidRPr="00695FD0" w:rsidRDefault="00EA5B78" w:rsidP="00225F66">
            <w:pPr>
              <w:ind w:right="149"/>
              <w:jc w:val="center"/>
              <w:rPr>
                <w:rFonts w:ascii="Times New Roman" w:hAnsi="Times New Roman"/>
                <w:bCs/>
                <w:sz w:val="24"/>
                <w:szCs w:val="24"/>
                <w:lang w:eastAsia="ru-RU"/>
              </w:rPr>
            </w:pPr>
            <w:r w:rsidRPr="00695FD0">
              <w:rPr>
                <w:rFonts w:ascii="Times New Roman" w:hAnsi="Times New Roman"/>
                <w:bCs/>
                <w:sz w:val="24"/>
                <w:szCs w:val="24"/>
                <w:lang w:eastAsia="ru-RU"/>
              </w:rPr>
              <w:t>Вспомогательные виды разрешенного использования</w:t>
            </w:r>
          </w:p>
        </w:tc>
      </w:tr>
      <w:tr w:rsidR="00D01E3A" w:rsidRPr="00D01E3A" w:rsidTr="00E3466A">
        <w:tc>
          <w:tcPr>
            <w:tcW w:w="520" w:type="dxa"/>
            <w:vAlign w:val="center"/>
          </w:tcPr>
          <w:p w:rsidR="00D01E3A" w:rsidRPr="00695FD0" w:rsidRDefault="00D01E3A" w:rsidP="00225F66">
            <w:pPr>
              <w:pStyle w:val="a5"/>
              <w:ind w:left="0"/>
              <w:outlineLvl w:val="0"/>
              <w:rPr>
                <w:rFonts w:ascii="Times New Roman" w:hAnsi="Times New Roman"/>
                <w:sz w:val="24"/>
                <w:szCs w:val="24"/>
              </w:rPr>
            </w:pPr>
            <w:r w:rsidRPr="00695FD0">
              <w:rPr>
                <w:rFonts w:ascii="Times New Roman" w:hAnsi="Times New Roman"/>
                <w:sz w:val="24"/>
                <w:szCs w:val="24"/>
              </w:rPr>
              <w:t>1</w:t>
            </w:r>
          </w:p>
        </w:tc>
        <w:tc>
          <w:tcPr>
            <w:tcW w:w="2281" w:type="dxa"/>
            <w:vAlign w:val="center"/>
          </w:tcPr>
          <w:p w:rsidR="00D01E3A" w:rsidRPr="00695FD0" w:rsidRDefault="00D01E3A" w:rsidP="00D01E3A">
            <w:pPr>
              <w:widowControl w:val="0"/>
              <w:autoSpaceDE w:val="0"/>
              <w:autoSpaceDN w:val="0"/>
              <w:adjustRightInd w:val="0"/>
              <w:rPr>
                <w:rFonts w:ascii="Times New Roman" w:hAnsi="Times New Roman"/>
                <w:sz w:val="24"/>
                <w:szCs w:val="24"/>
              </w:rPr>
            </w:pPr>
            <w:r w:rsidRPr="00695FD0">
              <w:rPr>
                <w:rFonts w:ascii="Times New Roman" w:hAnsi="Times New Roman"/>
                <w:sz w:val="24"/>
                <w:szCs w:val="24"/>
              </w:rPr>
              <w:t>Коммунальное обслуживание</w:t>
            </w:r>
          </w:p>
        </w:tc>
        <w:tc>
          <w:tcPr>
            <w:tcW w:w="851" w:type="dxa"/>
            <w:vAlign w:val="center"/>
          </w:tcPr>
          <w:p w:rsidR="00D01E3A" w:rsidRPr="00695FD0" w:rsidRDefault="00D01E3A" w:rsidP="00D01E3A">
            <w:pPr>
              <w:widowControl w:val="0"/>
              <w:jc w:val="center"/>
              <w:rPr>
                <w:rFonts w:ascii="Times New Roman" w:hAnsi="Times New Roman"/>
                <w:sz w:val="24"/>
                <w:szCs w:val="24"/>
              </w:rPr>
            </w:pPr>
            <w:r w:rsidRPr="00695FD0">
              <w:rPr>
                <w:rFonts w:ascii="Times New Roman" w:hAnsi="Times New Roman"/>
                <w:sz w:val="24"/>
                <w:szCs w:val="24"/>
              </w:rPr>
              <w:t>3.1</w:t>
            </w:r>
          </w:p>
        </w:tc>
        <w:tc>
          <w:tcPr>
            <w:tcW w:w="3986" w:type="dxa"/>
            <w:vAlign w:val="center"/>
          </w:tcPr>
          <w:p w:rsidR="00D01E3A" w:rsidRPr="00695FD0" w:rsidRDefault="00D01E3A" w:rsidP="00D01E3A">
            <w:pPr>
              <w:widowControl w:val="0"/>
              <w:autoSpaceDE w:val="0"/>
              <w:autoSpaceDN w:val="0"/>
              <w:adjustRightInd w:val="0"/>
              <w:rPr>
                <w:rFonts w:ascii="Times New Roman" w:hAnsi="Times New Roman"/>
                <w:sz w:val="24"/>
                <w:szCs w:val="24"/>
              </w:rPr>
            </w:pPr>
            <w:proofErr w:type="gramStart"/>
            <w:r w:rsidRPr="00695FD0">
              <w:rPr>
                <w:rFonts w:ascii="Times New Roman" w:hAnsi="Times New Roman"/>
                <w:sz w:val="24"/>
                <w:szCs w:val="24"/>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(котельных, насосных станций, водопроводов, </w:t>
            </w:r>
            <w:r w:rsidRPr="00695FD0">
              <w:rPr>
                <w:rFonts w:ascii="Times New Roman" w:hAnsi="Times New Roman"/>
                <w:sz w:val="24"/>
                <w:szCs w:val="24"/>
              </w:rPr>
              <w:lastRenderedPageBreak/>
              <w:t>линий электропередач, трансформаторных подстанций, газопроводов, линий связи, телефонных станций, канализаций)</w:t>
            </w:r>
            <w:proofErr w:type="gramEnd"/>
          </w:p>
        </w:tc>
        <w:tc>
          <w:tcPr>
            <w:tcW w:w="2534" w:type="dxa"/>
            <w:vAlign w:val="center"/>
          </w:tcPr>
          <w:p w:rsidR="00D01E3A" w:rsidRPr="00695FD0" w:rsidRDefault="00D01E3A" w:rsidP="00D01E3A">
            <w:pPr>
              <w:rPr>
                <w:rFonts w:ascii="Times New Roman" w:hAnsi="Times New Roman"/>
                <w:sz w:val="24"/>
                <w:szCs w:val="24"/>
              </w:rPr>
            </w:pPr>
            <w:r w:rsidRPr="00695FD0">
              <w:rPr>
                <w:rFonts w:ascii="Times New Roman" w:hAnsi="Times New Roman"/>
                <w:sz w:val="24"/>
                <w:szCs w:val="24"/>
              </w:rPr>
              <w:lastRenderedPageBreak/>
              <w:t xml:space="preserve">Объектные автостоянки </w:t>
            </w:r>
          </w:p>
        </w:tc>
      </w:tr>
      <w:tr w:rsidR="00EA5B78" w:rsidRPr="00D01E3A" w:rsidTr="00E3466A">
        <w:tc>
          <w:tcPr>
            <w:tcW w:w="520" w:type="dxa"/>
            <w:vAlign w:val="center"/>
          </w:tcPr>
          <w:p w:rsidR="00EA5B78" w:rsidRPr="00695FD0" w:rsidRDefault="00EA5B78" w:rsidP="00225F66">
            <w:pPr>
              <w:pStyle w:val="a5"/>
              <w:ind w:left="0"/>
              <w:outlineLvl w:val="0"/>
              <w:rPr>
                <w:rFonts w:ascii="Times New Roman" w:hAnsi="Times New Roman"/>
                <w:sz w:val="24"/>
                <w:szCs w:val="24"/>
              </w:rPr>
            </w:pPr>
            <w:r w:rsidRPr="00695FD0">
              <w:rPr>
                <w:rFonts w:ascii="Times New Roman" w:hAnsi="Times New Roman"/>
                <w:sz w:val="24"/>
                <w:szCs w:val="24"/>
              </w:rPr>
              <w:lastRenderedPageBreak/>
              <w:t>2</w:t>
            </w:r>
          </w:p>
        </w:tc>
        <w:tc>
          <w:tcPr>
            <w:tcW w:w="2281" w:type="dxa"/>
            <w:vAlign w:val="center"/>
          </w:tcPr>
          <w:p w:rsidR="00EA5B78" w:rsidRPr="00695FD0" w:rsidRDefault="00EA5B78" w:rsidP="00225F66">
            <w:pPr>
              <w:autoSpaceDE w:val="0"/>
              <w:autoSpaceDN w:val="0"/>
              <w:adjustRightInd w:val="0"/>
              <w:rPr>
                <w:rFonts w:ascii="Times New Roman" w:hAnsi="Times New Roman"/>
                <w:sz w:val="24"/>
                <w:szCs w:val="24"/>
              </w:rPr>
            </w:pPr>
            <w:r w:rsidRPr="00695FD0">
              <w:rPr>
                <w:rFonts w:ascii="Times New Roman" w:hAnsi="Times New Roman"/>
                <w:sz w:val="24"/>
                <w:szCs w:val="24"/>
              </w:rPr>
              <w:t>Спорт</w:t>
            </w:r>
          </w:p>
        </w:tc>
        <w:tc>
          <w:tcPr>
            <w:tcW w:w="851" w:type="dxa"/>
            <w:vAlign w:val="center"/>
          </w:tcPr>
          <w:p w:rsidR="00EA5B78" w:rsidRPr="00695FD0" w:rsidRDefault="00EA5B78" w:rsidP="00225F66">
            <w:pPr>
              <w:widowControl w:val="0"/>
              <w:autoSpaceDE w:val="0"/>
              <w:autoSpaceDN w:val="0"/>
              <w:adjustRightInd w:val="0"/>
              <w:jc w:val="center"/>
              <w:rPr>
                <w:rFonts w:ascii="Times New Roman" w:hAnsi="Times New Roman"/>
                <w:sz w:val="24"/>
                <w:szCs w:val="24"/>
              </w:rPr>
            </w:pPr>
            <w:r w:rsidRPr="00695FD0">
              <w:rPr>
                <w:rFonts w:ascii="Times New Roman" w:hAnsi="Times New Roman"/>
                <w:sz w:val="24"/>
                <w:szCs w:val="24"/>
              </w:rPr>
              <w:t>5.1</w:t>
            </w:r>
          </w:p>
        </w:tc>
        <w:tc>
          <w:tcPr>
            <w:tcW w:w="3986" w:type="dxa"/>
            <w:vAlign w:val="center"/>
          </w:tcPr>
          <w:p w:rsidR="00EA5B78" w:rsidRPr="00695FD0" w:rsidRDefault="00EA5B78" w:rsidP="00225F66">
            <w:pPr>
              <w:widowControl w:val="0"/>
              <w:autoSpaceDE w:val="0"/>
              <w:autoSpaceDN w:val="0"/>
              <w:adjustRightInd w:val="0"/>
              <w:rPr>
                <w:rFonts w:ascii="Times New Roman" w:hAnsi="Times New Roman"/>
                <w:sz w:val="24"/>
                <w:szCs w:val="24"/>
              </w:rPr>
            </w:pPr>
            <w:r w:rsidRPr="00695FD0">
              <w:rPr>
                <w:rFonts w:ascii="Times New Roman" w:hAnsi="Times New Roman"/>
                <w:sz w:val="24"/>
                <w:szCs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2534" w:type="dxa"/>
            <w:vAlign w:val="center"/>
          </w:tcPr>
          <w:p w:rsidR="00EA5B78" w:rsidRPr="00695FD0" w:rsidRDefault="00EA5B78" w:rsidP="002B2746">
            <w:pPr>
              <w:autoSpaceDE w:val="0"/>
              <w:autoSpaceDN w:val="0"/>
              <w:adjustRightInd w:val="0"/>
              <w:rPr>
                <w:rFonts w:ascii="Times New Roman" w:hAnsi="Times New Roman"/>
                <w:sz w:val="24"/>
                <w:szCs w:val="24"/>
              </w:rPr>
            </w:pPr>
            <w:r w:rsidRPr="00695FD0">
              <w:rPr>
                <w:rFonts w:ascii="Times New Roman" w:hAnsi="Times New Roman"/>
                <w:sz w:val="24"/>
                <w:szCs w:val="24"/>
              </w:rPr>
              <w:t xml:space="preserve">Площадки для размещения временных сооружений проката инвентаря, общественного питания, не являющихся объектами капитального строительства, объектные стоянки </w:t>
            </w:r>
          </w:p>
        </w:tc>
      </w:tr>
      <w:tr w:rsidR="00EA5B78" w:rsidRPr="00D01E3A" w:rsidTr="00E3466A">
        <w:tc>
          <w:tcPr>
            <w:tcW w:w="520" w:type="dxa"/>
            <w:vAlign w:val="center"/>
          </w:tcPr>
          <w:p w:rsidR="00EA5B78" w:rsidRPr="00695FD0" w:rsidRDefault="00CB1DD7" w:rsidP="00225F66">
            <w:pPr>
              <w:pStyle w:val="a5"/>
              <w:ind w:left="0"/>
              <w:outlineLvl w:val="0"/>
              <w:rPr>
                <w:rFonts w:ascii="Times New Roman" w:hAnsi="Times New Roman"/>
                <w:sz w:val="24"/>
                <w:szCs w:val="24"/>
              </w:rPr>
            </w:pPr>
            <w:r w:rsidRPr="00695FD0">
              <w:rPr>
                <w:rFonts w:ascii="Times New Roman" w:hAnsi="Times New Roman"/>
                <w:sz w:val="24"/>
                <w:szCs w:val="24"/>
              </w:rPr>
              <w:t>3</w:t>
            </w:r>
          </w:p>
        </w:tc>
        <w:tc>
          <w:tcPr>
            <w:tcW w:w="2281" w:type="dxa"/>
            <w:vAlign w:val="center"/>
          </w:tcPr>
          <w:p w:rsidR="00EA5B78" w:rsidRPr="00695FD0" w:rsidRDefault="00EA5B78" w:rsidP="00225F66">
            <w:pPr>
              <w:pStyle w:val="a5"/>
              <w:ind w:left="0"/>
              <w:outlineLvl w:val="0"/>
              <w:rPr>
                <w:rFonts w:ascii="Times New Roman" w:hAnsi="Times New Roman"/>
                <w:sz w:val="24"/>
                <w:szCs w:val="24"/>
              </w:rPr>
            </w:pPr>
            <w:r w:rsidRPr="00695FD0">
              <w:rPr>
                <w:rFonts w:ascii="Times New Roman" w:hAnsi="Times New Roman"/>
                <w:sz w:val="24"/>
                <w:szCs w:val="24"/>
              </w:rPr>
              <w:t>Земельные участки (территории) общего пользования</w:t>
            </w:r>
          </w:p>
        </w:tc>
        <w:tc>
          <w:tcPr>
            <w:tcW w:w="851" w:type="dxa"/>
            <w:vAlign w:val="center"/>
          </w:tcPr>
          <w:p w:rsidR="00EA5B78" w:rsidRPr="00695FD0" w:rsidRDefault="00EA5B78" w:rsidP="00225F66">
            <w:pPr>
              <w:pStyle w:val="a5"/>
              <w:ind w:left="0"/>
              <w:outlineLvl w:val="0"/>
              <w:rPr>
                <w:rFonts w:ascii="Times New Roman" w:hAnsi="Times New Roman"/>
                <w:sz w:val="24"/>
                <w:szCs w:val="24"/>
              </w:rPr>
            </w:pPr>
            <w:r w:rsidRPr="00695FD0">
              <w:rPr>
                <w:rFonts w:ascii="Times New Roman" w:hAnsi="Times New Roman"/>
                <w:sz w:val="24"/>
                <w:szCs w:val="24"/>
              </w:rPr>
              <w:t>12.0</w:t>
            </w:r>
          </w:p>
        </w:tc>
        <w:tc>
          <w:tcPr>
            <w:tcW w:w="3986" w:type="dxa"/>
            <w:vAlign w:val="center"/>
          </w:tcPr>
          <w:p w:rsidR="00EA5B78" w:rsidRPr="00695FD0" w:rsidRDefault="00EA5B78" w:rsidP="00225F66">
            <w:pPr>
              <w:spacing w:before="100" w:beforeAutospacing="1" w:after="100" w:afterAutospacing="1"/>
              <w:rPr>
                <w:rFonts w:ascii="Times New Roman" w:eastAsia="Times New Roman" w:hAnsi="Times New Roman"/>
                <w:sz w:val="24"/>
                <w:szCs w:val="24"/>
                <w:lang w:eastAsia="ru-RU"/>
              </w:rPr>
            </w:pPr>
            <w:r w:rsidRPr="00695FD0">
              <w:rPr>
                <w:rFonts w:ascii="Times New Roman" w:eastAsia="Times New Roman" w:hAnsi="Times New Roman"/>
                <w:sz w:val="24"/>
                <w:szCs w:val="24"/>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скверов, площадей, проездов, малых архитектурных форм благоустройства</w:t>
            </w:r>
          </w:p>
        </w:tc>
        <w:tc>
          <w:tcPr>
            <w:tcW w:w="2534" w:type="dxa"/>
            <w:vAlign w:val="center"/>
          </w:tcPr>
          <w:p w:rsidR="00621B70" w:rsidRPr="00695FD0" w:rsidRDefault="00621B70" w:rsidP="00621B70">
            <w:pPr>
              <w:autoSpaceDE w:val="0"/>
              <w:autoSpaceDN w:val="0"/>
              <w:adjustRightInd w:val="0"/>
              <w:rPr>
                <w:rFonts w:ascii="Times New Roman" w:hAnsi="Times New Roman"/>
                <w:sz w:val="24"/>
                <w:szCs w:val="24"/>
              </w:rPr>
            </w:pPr>
            <w:r w:rsidRPr="00695FD0">
              <w:rPr>
                <w:rFonts w:ascii="Times New Roman" w:hAnsi="Times New Roman"/>
                <w:sz w:val="24"/>
                <w:szCs w:val="24"/>
              </w:rPr>
              <w:t>Объектные автостоянки,</w:t>
            </w:r>
          </w:p>
          <w:p w:rsidR="00621B70" w:rsidRPr="00695FD0" w:rsidRDefault="00621B70" w:rsidP="00621B70">
            <w:pPr>
              <w:autoSpaceDE w:val="0"/>
              <w:autoSpaceDN w:val="0"/>
              <w:adjustRightInd w:val="0"/>
              <w:rPr>
                <w:rFonts w:ascii="Times New Roman" w:hAnsi="Times New Roman"/>
                <w:sz w:val="24"/>
                <w:szCs w:val="24"/>
              </w:rPr>
            </w:pPr>
            <w:r w:rsidRPr="00695FD0">
              <w:rPr>
                <w:rFonts w:ascii="Times New Roman" w:hAnsi="Times New Roman"/>
                <w:sz w:val="24"/>
                <w:szCs w:val="24"/>
              </w:rPr>
              <w:t>остановочные павильоны, площадки для отдыха и спорта,</w:t>
            </w:r>
          </w:p>
          <w:p w:rsidR="00EA5B78" w:rsidRPr="00695FD0" w:rsidRDefault="00621B70" w:rsidP="00621B70">
            <w:pPr>
              <w:pStyle w:val="a5"/>
              <w:ind w:left="0"/>
              <w:outlineLvl w:val="0"/>
              <w:rPr>
                <w:rFonts w:ascii="Times New Roman" w:hAnsi="Times New Roman"/>
                <w:sz w:val="24"/>
                <w:szCs w:val="24"/>
              </w:rPr>
            </w:pPr>
            <w:r w:rsidRPr="00695FD0">
              <w:rPr>
                <w:rFonts w:ascii="Times New Roman" w:hAnsi="Times New Roman"/>
                <w:sz w:val="24"/>
                <w:szCs w:val="24"/>
              </w:rPr>
              <w:t>элементы благоустройства территории</w:t>
            </w:r>
          </w:p>
        </w:tc>
      </w:tr>
    </w:tbl>
    <w:p w:rsidR="00F41E6A" w:rsidRDefault="00F41E6A" w:rsidP="00212E0A">
      <w:pPr>
        <w:widowControl w:val="0"/>
        <w:autoSpaceDE w:val="0"/>
        <w:autoSpaceDN w:val="0"/>
        <w:adjustRightInd w:val="0"/>
        <w:spacing w:after="0" w:line="240" w:lineRule="auto"/>
        <w:jc w:val="center"/>
        <w:rPr>
          <w:rFonts w:ascii="Times New Roman" w:hAnsi="Times New Roman" w:cs="Times New Roman"/>
          <w:sz w:val="26"/>
          <w:szCs w:val="26"/>
        </w:rPr>
      </w:pPr>
    </w:p>
    <w:p w:rsidR="00511339" w:rsidRPr="00695FD0" w:rsidRDefault="00511339" w:rsidP="0051133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695FD0">
        <w:rPr>
          <w:rFonts w:ascii="Times New Roman" w:hAnsi="Times New Roman" w:cs="Times New Roman"/>
          <w:sz w:val="26"/>
          <w:szCs w:val="26"/>
        </w:rPr>
        <w:t xml:space="preserve">3) Перечень условно разрешенных видов использования земельных участков и объектов капитального строительства, вспомогательных видов разрешенного использования зоны О-4 приведены в </w:t>
      </w:r>
      <w:hyperlink w:anchor="Par491" w:history="1">
        <w:r w:rsidRPr="00695FD0">
          <w:rPr>
            <w:rFonts w:ascii="Times New Roman" w:hAnsi="Times New Roman" w:cs="Times New Roman"/>
            <w:sz w:val="26"/>
            <w:szCs w:val="26"/>
          </w:rPr>
          <w:t xml:space="preserve">таблице </w:t>
        </w:r>
      </w:hyperlink>
      <w:r w:rsidR="004C7F1D" w:rsidRPr="00695FD0">
        <w:rPr>
          <w:rFonts w:ascii="Times New Roman" w:hAnsi="Times New Roman" w:cs="Times New Roman"/>
          <w:sz w:val="26"/>
          <w:szCs w:val="26"/>
        </w:rPr>
        <w:t>7</w:t>
      </w:r>
      <w:r w:rsidRPr="00695FD0">
        <w:rPr>
          <w:rFonts w:ascii="Times New Roman" w:hAnsi="Times New Roman" w:cs="Times New Roman"/>
          <w:sz w:val="26"/>
          <w:szCs w:val="26"/>
        </w:rPr>
        <w:t>.1</w:t>
      </w:r>
      <w:r w:rsidR="0027173C" w:rsidRPr="00695FD0">
        <w:rPr>
          <w:rFonts w:ascii="Times New Roman" w:hAnsi="Times New Roman" w:cs="Times New Roman"/>
          <w:sz w:val="26"/>
          <w:szCs w:val="26"/>
        </w:rPr>
        <w:t>.</w:t>
      </w:r>
    </w:p>
    <w:p w:rsidR="00A87FF1" w:rsidRPr="00D22EFE" w:rsidRDefault="00A87FF1" w:rsidP="00511339">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511339" w:rsidRPr="00D22EFE" w:rsidRDefault="00511339" w:rsidP="00511339">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sz w:val="26"/>
          <w:szCs w:val="26"/>
        </w:rPr>
        <w:t xml:space="preserve">                                                                                                                                        Т</w:t>
      </w:r>
      <w:r w:rsidRPr="00D22EFE">
        <w:rPr>
          <w:rFonts w:ascii="Times New Roman" w:hAnsi="Times New Roman" w:cs="Times New Roman"/>
          <w:sz w:val="26"/>
          <w:szCs w:val="26"/>
        </w:rPr>
        <w:t xml:space="preserve">аблица </w:t>
      </w:r>
      <w:r w:rsidR="004C7F1D">
        <w:rPr>
          <w:rFonts w:ascii="Times New Roman" w:hAnsi="Times New Roman" w:cs="Times New Roman"/>
          <w:sz w:val="26"/>
          <w:szCs w:val="26"/>
        </w:rPr>
        <w:t>7</w:t>
      </w:r>
      <w:r w:rsidRPr="00D22EFE">
        <w:rPr>
          <w:rFonts w:ascii="Times New Roman" w:hAnsi="Times New Roman" w:cs="Times New Roman"/>
          <w:sz w:val="26"/>
          <w:szCs w:val="26"/>
        </w:rPr>
        <w:t>.1</w:t>
      </w:r>
    </w:p>
    <w:tbl>
      <w:tblPr>
        <w:tblStyle w:val="a4"/>
        <w:tblW w:w="10206" w:type="dxa"/>
        <w:tblInd w:w="108" w:type="dxa"/>
        <w:tblLook w:val="04A0" w:firstRow="1" w:lastRow="0" w:firstColumn="1" w:lastColumn="0" w:noHBand="0" w:noVBand="1"/>
      </w:tblPr>
      <w:tblGrid>
        <w:gridCol w:w="567"/>
        <w:gridCol w:w="2268"/>
        <w:gridCol w:w="851"/>
        <w:gridCol w:w="3969"/>
        <w:gridCol w:w="2551"/>
      </w:tblGrid>
      <w:tr w:rsidR="00511339" w:rsidRPr="006E1600" w:rsidTr="00E3466A">
        <w:tc>
          <w:tcPr>
            <w:tcW w:w="567" w:type="dxa"/>
            <w:vAlign w:val="center"/>
          </w:tcPr>
          <w:p w:rsidR="00511339" w:rsidRPr="006E1600" w:rsidRDefault="00511339" w:rsidP="00225F66">
            <w:pPr>
              <w:jc w:val="center"/>
              <w:rPr>
                <w:rFonts w:ascii="Times New Roman" w:hAnsi="Times New Roman"/>
                <w:bCs/>
                <w:sz w:val="24"/>
                <w:szCs w:val="24"/>
              </w:rPr>
            </w:pPr>
            <w:r w:rsidRPr="006E1600">
              <w:rPr>
                <w:rFonts w:ascii="Times New Roman" w:hAnsi="Times New Roman"/>
                <w:bCs/>
                <w:sz w:val="24"/>
                <w:szCs w:val="24"/>
              </w:rPr>
              <w:t xml:space="preserve">№ </w:t>
            </w:r>
            <w:proofErr w:type="gramStart"/>
            <w:r w:rsidRPr="006E1600">
              <w:rPr>
                <w:rFonts w:ascii="Times New Roman" w:hAnsi="Times New Roman"/>
                <w:bCs/>
                <w:sz w:val="24"/>
                <w:szCs w:val="24"/>
              </w:rPr>
              <w:t>п</w:t>
            </w:r>
            <w:proofErr w:type="gramEnd"/>
            <w:r w:rsidRPr="006E1600">
              <w:rPr>
                <w:rFonts w:ascii="Times New Roman" w:hAnsi="Times New Roman"/>
                <w:bCs/>
                <w:sz w:val="24"/>
                <w:szCs w:val="24"/>
              </w:rPr>
              <w:t>/п</w:t>
            </w:r>
          </w:p>
        </w:tc>
        <w:tc>
          <w:tcPr>
            <w:tcW w:w="2268" w:type="dxa"/>
            <w:vAlign w:val="center"/>
          </w:tcPr>
          <w:p w:rsidR="00511339" w:rsidRPr="006E1600" w:rsidRDefault="00511339" w:rsidP="00225F66">
            <w:pPr>
              <w:jc w:val="center"/>
              <w:rPr>
                <w:rFonts w:ascii="Times New Roman" w:hAnsi="Times New Roman"/>
                <w:sz w:val="24"/>
                <w:szCs w:val="24"/>
              </w:rPr>
            </w:pPr>
            <w:r w:rsidRPr="006E1600">
              <w:rPr>
                <w:rFonts w:ascii="Times New Roman" w:hAnsi="Times New Roman"/>
                <w:bCs/>
                <w:sz w:val="24"/>
                <w:szCs w:val="24"/>
              </w:rPr>
              <w:t>Условно разрешенный вид использования земельного участка</w:t>
            </w:r>
          </w:p>
        </w:tc>
        <w:tc>
          <w:tcPr>
            <w:tcW w:w="851" w:type="dxa"/>
            <w:vAlign w:val="center"/>
          </w:tcPr>
          <w:p w:rsidR="00511339" w:rsidRPr="006E1600" w:rsidRDefault="00511339" w:rsidP="00225F66">
            <w:pPr>
              <w:jc w:val="center"/>
              <w:rPr>
                <w:rFonts w:ascii="Times New Roman" w:hAnsi="Times New Roman"/>
                <w:bCs/>
                <w:sz w:val="24"/>
                <w:szCs w:val="24"/>
              </w:rPr>
            </w:pPr>
            <w:r w:rsidRPr="006E1600">
              <w:rPr>
                <w:rFonts w:ascii="Times New Roman" w:hAnsi="Times New Roman"/>
                <w:bCs/>
                <w:sz w:val="24"/>
                <w:szCs w:val="24"/>
              </w:rPr>
              <w:t>Код</w:t>
            </w:r>
          </w:p>
        </w:tc>
        <w:tc>
          <w:tcPr>
            <w:tcW w:w="3969" w:type="dxa"/>
            <w:vAlign w:val="center"/>
          </w:tcPr>
          <w:p w:rsidR="00511339" w:rsidRPr="006E1600" w:rsidRDefault="00511339" w:rsidP="00225F66">
            <w:pPr>
              <w:jc w:val="center"/>
              <w:rPr>
                <w:rFonts w:ascii="Times New Roman" w:hAnsi="Times New Roman"/>
                <w:bCs/>
                <w:sz w:val="24"/>
                <w:szCs w:val="24"/>
              </w:rPr>
            </w:pPr>
            <w:r w:rsidRPr="006E1600">
              <w:rPr>
                <w:rFonts w:ascii="Times New Roman" w:hAnsi="Times New Roman"/>
                <w:bCs/>
                <w:sz w:val="24"/>
                <w:szCs w:val="24"/>
              </w:rPr>
              <w:t>Условно разрешенный</w:t>
            </w:r>
            <w:r w:rsidRPr="006E1600">
              <w:rPr>
                <w:rFonts w:ascii="Times New Roman" w:hAnsi="Times New Roman"/>
                <w:bCs/>
                <w:sz w:val="24"/>
                <w:szCs w:val="24"/>
              </w:rPr>
              <w:br/>
              <w:t>вид использования объектов капитального строительства</w:t>
            </w:r>
          </w:p>
        </w:tc>
        <w:tc>
          <w:tcPr>
            <w:tcW w:w="2551" w:type="dxa"/>
            <w:vAlign w:val="center"/>
          </w:tcPr>
          <w:p w:rsidR="00511339" w:rsidRPr="006E1600" w:rsidRDefault="00511339" w:rsidP="00225F66">
            <w:pPr>
              <w:ind w:firstLine="14"/>
              <w:jc w:val="center"/>
              <w:rPr>
                <w:rFonts w:ascii="Times New Roman" w:hAnsi="Times New Roman"/>
                <w:bCs/>
                <w:sz w:val="24"/>
                <w:szCs w:val="24"/>
              </w:rPr>
            </w:pPr>
            <w:r w:rsidRPr="006E1600">
              <w:rPr>
                <w:rFonts w:ascii="Times New Roman" w:hAnsi="Times New Roman"/>
                <w:bCs/>
                <w:sz w:val="24"/>
                <w:szCs w:val="24"/>
              </w:rPr>
              <w:t>Вспомогательные виды разрешенного использования</w:t>
            </w:r>
          </w:p>
        </w:tc>
      </w:tr>
      <w:tr w:rsidR="0025314D" w:rsidRPr="006E1600" w:rsidTr="00E3466A">
        <w:tc>
          <w:tcPr>
            <w:tcW w:w="567" w:type="dxa"/>
            <w:vAlign w:val="center"/>
          </w:tcPr>
          <w:p w:rsidR="0025314D" w:rsidRPr="006E1600" w:rsidRDefault="0025314D" w:rsidP="00225F66">
            <w:pPr>
              <w:jc w:val="center"/>
              <w:rPr>
                <w:rFonts w:ascii="Times New Roman" w:hAnsi="Times New Roman"/>
                <w:bCs/>
                <w:sz w:val="24"/>
                <w:szCs w:val="24"/>
              </w:rPr>
            </w:pPr>
            <w:r w:rsidRPr="006E1600">
              <w:rPr>
                <w:rFonts w:ascii="Times New Roman" w:hAnsi="Times New Roman"/>
                <w:bCs/>
                <w:sz w:val="24"/>
                <w:szCs w:val="24"/>
              </w:rPr>
              <w:t>1</w:t>
            </w:r>
          </w:p>
        </w:tc>
        <w:tc>
          <w:tcPr>
            <w:tcW w:w="2268" w:type="dxa"/>
            <w:vAlign w:val="center"/>
          </w:tcPr>
          <w:p w:rsidR="0025314D" w:rsidRPr="006E1600" w:rsidRDefault="0025314D" w:rsidP="00225F66">
            <w:pPr>
              <w:autoSpaceDE w:val="0"/>
              <w:autoSpaceDN w:val="0"/>
              <w:adjustRightInd w:val="0"/>
              <w:rPr>
                <w:rFonts w:ascii="Times New Roman" w:hAnsi="Times New Roman"/>
                <w:sz w:val="24"/>
                <w:szCs w:val="24"/>
              </w:rPr>
            </w:pPr>
            <w:r w:rsidRPr="006E1600">
              <w:rPr>
                <w:rFonts w:ascii="Times New Roman" w:hAnsi="Times New Roman"/>
                <w:sz w:val="24"/>
                <w:szCs w:val="24"/>
              </w:rPr>
              <w:t>Гостиничное обслуживание</w:t>
            </w:r>
          </w:p>
        </w:tc>
        <w:tc>
          <w:tcPr>
            <w:tcW w:w="851" w:type="dxa"/>
            <w:vAlign w:val="center"/>
          </w:tcPr>
          <w:p w:rsidR="0025314D" w:rsidRPr="006E1600" w:rsidRDefault="0025314D" w:rsidP="00225F66">
            <w:pPr>
              <w:widowControl w:val="0"/>
              <w:autoSpaceDE w:val="0"/>
              <w:autoSpaceDN w:val="0"/>
              <w:adjustRightInd w:val="0"/>
              <w:jc w:val="center"/>
              <w:rPr>
                <w:rFonts w:ascii="Times New Roman" w:hAnsi="Times New Roman"/>
                <w:sz w:val="24"/>
                <w:szCs w:val="24"/>
              </w:rPr>
            </w:pPr>
            <w:r w:rsidRPr="006E1600">
              <w:rPr>
                <w:rFonts w:ascii="Times New Roman" w:hAnsi="Times New Roman"/>
                <w:sz w:val="24"/>
                <w:szCs w:val="24"/>
              </w:rPr>
              <w:t>4.7</w:t>
            </w:r>
          </w:p>
        </w:tc>
        <w:tc>
          <w:tcPr>
            <w:tcW w:w="3969" w:type="dxa"/>
            <w:vAlign w:val="center"/>
          </w:tcPr>
          <w:p w:rsidR="0025314D" w:rsidRPr="006E1600" w:rsidRDefault="0025314D" w:rsidP="00225F66">
            <w:pPr>
              <w:widowControl w:val="0"/>
              <w:autoSpaceDE w:val="0"/>
              <w:autoSpaceDN w:val="0"/>
              <w:adjustRightInd w:val="0"/>
              <w:rPr>
                <w:rFonts w:ascii="Times New Roman" w:hAnsi="Times New Roman"/>
                <w:sz w:val="24"/>
                <w:szCs w:val="24"/>
              </w:rPr>
            </w:pPr>
            <w:r w:rsidRPr="006E1600">
              <w:rPr>
                <w:rFonts w:ascii="Times New Roman" w:hAnsi="Times New Roman"/>
                <w:sz w:val="24"/>
                <w:szCs w:val="24"/>
              </w:rPr>
              <w:t>Размещение гостиниц</w:t>
            </w:r>
          </w:p>
        </w:tc>
        <w:tc>
          <w:tcPr>
            <w:tcW w:w="2551" w:type="dxa"/>
            <w:vAlign w:val="center"/>
          </w:tcPr>
          <w:p w:rsidR="0025314D" w:rsidRPr="006E1600" w:rsidRDefault="0025314D" w:rsidP="002B2746">
            <w:pPr>
              <w:autoSpaceDE w:val="0"/>
              <w:autoSpaceDN w:val="0"/>
              <w:adjustRightInd w:val="0"/>
              <w:rPr>
                <w:rFonts w:ascii="Times New Roman" w:hAnsi="Times New Roman"/>
                <w:sz w:val="24"/>
                <w:szCs w:val="24"/>
              </w:rPr>
            </w:pPr>
            <w:r w:rsidRPr="006E1600">
              <w:rPr>
                <w:rFonts w:ascii="Times New Roman" w:hAnsi="Times New Roman"/>
                <w:sz w:val="24"/>
                <w:szCs w:val="24"/>
              </w:rPr>
              <w:t xml:space="preserve">Объектные автостоянки </w:t>
            </w:r>
          </w:p>
        </w:tc>
      </w:tr>
      <w:tr w:rsidR="00511339" w:rsidRPr="006E1600" w:rsidTr="00E3466A">
        <w:tc>
          <w:tcPr>
            <w:tcW w:w="567" w:type="dxa"/>
            <w:vAlign w:val="center"/>
          </w:tcPr>
          <w:p w:rsidR="00511339" w:rsidRPr="006E1600" w:rsidRDefault="00511339" w:rsidP="00225F66">
            <w:pPr>
              <w:jc w:val="center"/>
              <w:rPr>
                <w:rFonts w:ascii="Times New Roman" w:hAnsi="Times New Roman"/>
                <w:sz w:val="24"/>
                <w:szCs w:val="24"/>
              </w:rPr>
            </w:pPr>
            <w:r w:rsidRPr="006E1600">
              <w:rPr>
                <w:rFonts w:ascii="Times New Roman" w:hAnsi="Times New Roman"/>
                <w:sz w:val="24"/>
                <w:szCs w:val="24"/>
              </w:rPr>
              <w:t>2</w:t>
            </w:r>
          </w:p>
        </w:tc>
        <w:tc>
          <w:tcPr>
            <w:tcW w:w="2268" w:type="dxa"/>
            <w:vAlign w:val="center"/>
          </w:tcPr>
          <w:p w:rsidR="00511339" w:rsidRPr="006E1600" w:rsidRDefault="00511339" w:rsidP="00225F66">
            <w:pPr>
              <w:widowControl w:val="0"/>
              <w:autoSpaceDE w:val="0"/>
              <w:autoSpaceDN w:val="0"/>
              <w:adjustRightInd w:val="0"/>
              <w:rPr>
                <w:rFonts w:ascii="Times New Roman" w:hAnsi="Times New Roman"/>
                <w:sz w:val="24"/>
                <w:szCs w:val="24"/>
                <w:highlight w:val="yellow"/>
              </w:rPr>
            </w:pPr>
            <w:r w:rsidRPr="006E1600">
              <w:rPr>
                <w:rFonts w:ascii="Times New Roman" w:eastAsia="Times New Roman" w:hAnsi="Times New Roman"/>
                <w:sz w:val="24"/>
                <w:szCs w:val="24"/>
                <w:lang w:eastAsia="ru-RU"/>
              </w:rPr>
              <w:t>Связь</w:t>
            </w:r>
          </w:p>
        </w:tc>
        <w:tc>
          <w:tcPr>
            <w:tcW w:w="851" w:type="dxa"/>
            <w:vAlign w:val="center"/>
          </w:tcPr>
          <w:p w:rsidR="00511339" w:rsidRPr="006E1600" w:rsidRDefault="00511339" w:rsidP="00225F66">
            <w:pPr>
              <w:widowControl w:val="0"/>
              <w:autoSpaceDE w:val="0"/>
              <w:autoSpaceDN w:val="0"/>
              <w:adjustRightInd w:val="0"/>
              <w:jc w:val="center"/>
              <w:rPr>
                <w:rFonts w:ascii="Times New Roman" w:hAnsi="Times New Roman"/>
                <w:sz w:val="24"/>
                <w:szCs w:val="24"/>
              </w:rPr>
            </w:pPr>
            <w:r w:rsidRPr="006E1600">
              <w:rPr>
                <w:rFonts w:ascii="Times New Roman" w:hAnsi="Times New Roman"/>
                <w:sz w:val="24"/>
                <w:szCs w:val="24"/>
              </w:rPr>
              <w:t>6.8</w:t>
            </w:r>
          </w:p>
        </w:tc>
        <w:tc>
          <w:tcPr>
            <w:tcW w:w="3969" w:type="dxa"/>
            <w:vAlign w:val="center"/>
          </w:tcPr>
          <w:p w:rsidR="00511339" w:rsidRPr="006E1600" w:rsidRDefault="00511339" w:rsidP="00225F66">
            <w:pPr>
              <w:widowControl w:val="0"/>
              <w:autoSpaceDE w:val="0"/>
              <w:autoSpaceDN w:val="0"/>
              <w:adjustRightInd w:val="0"/>
              <w:rPr>
                <w:rFonts w:ascii="Times New Roman" w:hAnsi="Times New Roman"/>
                <w:sz w:val="24"/>
                <w:szCs w:val="24"/>
                <w:highlight w:val="yellow"/>
              </w:rPr>
            </w:pPr>
            <w:r w:rsidRPr="006E1600">
              <w:rPr>
                <w:rFonts w:ascii="Times New Roman" w:eastAsia="Times New Roman" w:hAnsi="Times New Roman"/>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551" w:type="dxa"/>
            <w:vAlign w:val="center"/>
          </w:tcPr>
          <w:p w:rsidR="00511339" w:rsidRPr="006E1600" w:rsidRDefault="00511339" w:rsidP="00225F66">
            <w:pPr>
              <w:autoSpaceDE w:val="0"/>
              <w:autoSpaceDN w:val="0"/>
              <w:adjustRightInd w:val="0"/>
              <w:rPr>
                <w:rFonts w:ascii="Times New Roman" w:hAnsi="Times New Roman"/>
                <w:sz w:val="24"/>
                <w:szCs w:val="24"/>
                <w:highlight w:val="yellow"/>
              </w:rPr>
            </w:pPr>
            <w:r w:rsidRPr="006E1600">
              <w:rPr>
                <w:rFonts w:ascii="Times New Roman" w:hAnsi="Times New Roman"/>
                <w:sz w:val="24"/>
                <w:szCs w:val="24"/>
              </w:rPr>
              <w:t>Объектные автостоянки</w:t>
            </w:r>
          </w:p>
        </w:tc>
      </w:tr>
    </w:tbl>
    <w:p w:rsidR="008D1E3F" w:rsidRDefault="008D1E3F" w:rsidP="007F5545">
      <w:pPr>
        <w:keepNext/>
        <w:spacing w:after="0" w:line="240" w:lineRule="auto"/>
        <w:ind w:firstLine="360"/>
        <w:jc w:val="both"/>
        <w:rPr>
          <w:rFonts w:ascii="Times New Roman" w:hAnsi="Times New Roman" w:cs="Times New Roman"/>
          <w:sz w:val="26"/>
          <w:szCs w:val="26"/>
        </w:rPr>
      </w:pPr>
    </w:p>
    <w:p w:rsidR="007F5545" w:rsidRDefault="007F5545" w:rsidP="007F5545">
      <w:pPr>
        <w:keepNext/>
        <w:spacing w:after="0" w:line="240" w:lineRule="auto"/>
        <w:ind w:firstLine="360"/>
        <w:jc w:val="both"/>
        <w:rPr>
          <w:rFonts w:ascii="Times New Roman" w:hAnsi="Times New Roman" w:cs="Times New Roman"/>
          <w:sz w:val="26"/>
          <w:szCs w:val="26"/>
        </w:rPr>
      </w:pPr>
      <w:r w:rsidRPr="00DA5DF9">
        <w:rPr>
          <w:rFonts w:ascii="Times New Roman" w:hAnsi="Times New Roman" w:cs="Times New Roman"/>
          <w:sz w:val="26"/>
          <w:szCs w:val="26"/>
        </w:rPr>
        <w:t xml:space="preserve">4) </w:t>
      </w:r>
      <w:r>
        <w:rPr>
          <w:rFonts w:ascii="Times New Roman" w:hAnsi="Times New Roman" w:cs="Times New Roman"/>
          <w:sz w:val="26"/>
          <w:szCs w:val="26"/>
        </w:rPr>
        <w:t>П</w:t>
      </w:r>
      <w:r w:rsidRPr="00DA5DF9">
        <w:rPr>
          <w:rFonts w:ascii="Times New Roman" w:hAnsi="Times New Roman" w:cs="Times New Roman"/>
          <w:sz w:val="26"/>
          <w:szCs w:val="26"/>
        </w:rPr>
        <w:t xml:space="preserve">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w:t>
      </w:r>
      <w:r>
        <w:rPr>
          <w:rFonts w:ascii="Times New Roman" w:hAnsi="Times New Roman" w:cs="Times New Roman"/>
          <w:sz w:val="26"/>
          <w:szCs w:val="26"/>
        </w:rPr>
        <w:t>О</w:t>
      </w:r>
      <w:r w:rsidRPr="00DA5DF9">
        <w:rPr>
          <w:rFonts w:ascii="Times New Roman" w:hAnsi="Times New Roman" w:cs="Times New Roman"/>
          <w:sz w:val="26"/>
          <w:szCs w:val="26"/>
        </w:rPr>
        <w:t>-</w:t>
      </w:r>
      <w:r>
        <w:rPr>
          <w:rFonts w:ascii="Times New Roman" w:hAnsi="Times New Roman" w:cs="Times New Roman"/>
          <w:sz w:val="26"/>
          <w:szCs w:val="26"/>
        </w:rPr>
        <w:t xml:space="preserve">4 приведены в таблице </w:t>
      </w:r>
      <w:r w:rsidR="004C7F1D">
        <w:rPr>
          <w:rFonts w:ascii="Times New Roman" w:hAnsi="Times New Roman" w:cs="Times New Roman"/>
          <w:sz w:val="26"/>
          <w:szCs w:val="26"/>
        </w:rPr>
        <w:t>7</w:t>
      </w:r>
      <w:r>
        <w:rPr>
          <w:rFonts w:ascii="Times New Roman" w:hAnsi="Times New Roman" w:cs="Times New Roman"/>
          <w:sz w:val="26"/>
          <w:szCs w:val="26"/>
        </w:rPr>
        <w:t>.2</w:t>
      </w:r>
      <w:r w:rsidR="00613AED">
        <w:rPr>
          <w:rFonts w:ascii="Times New Roman" w:hAnsi="Times New Roman" w:cs="Times New Roman"/>
          <w:sz w:val="26"/>
          <w:szCs w:val="26"/>
        </w:rPr>
        <w:t>.</w:t>
      </w:r>
    </w:p>
    <w:p w:rsidR="008D1E3F" w:rsidRDefault="008D1E3F" w:rsidP="007F5545">
      <w:pPr>
        <w:spacing w:after="0" w:line="240" w:lineRule="auto"/>
        <w:jc w:val="right"/>
        <w:rPr>
          <w:rFonts w:ascii="Times New Roman" w:hAnsi="Times New Roman"/>
          <w:sz w:val="26"/>
          <w:szCs w:val="26"/>
        </w:rPr>
      </w:pPr>
    </w:p>
    <w:p w:rsidR="007F5545" w:rsidRDefault="007F5545" w:rsidP="007F5545">
      <w:pPr>
        <w:spacing w:after="0" w:line="240" w:lineRule="auto"/>
        <w:jc w:val="right"/>
        <w:rPr>
          <w:rFonts w:ascii="Times New Roman" w:hAnsi="Times New Roman" w:cs="Times New Roman"/>
          <w:sz w:val="26"/>
          <w:szCs w:val="26"/>
        </w:rPr>
      </w:pPr>
      <w:r>
        <w:rPr>
          <w:rFonts w:ascii="Times New Roman" w:hAnsi="Times New Roman"/>
          <w:sz w:val="26"/>
          <w:szCs w:val="26"/>
        </w:rPr>
        <w:lastRenderedPageBreak/>
        <w:t>Т</w:t>
      </w:r>
      <w:r w:rsidRPr="00D22EFE">
        <w:rPr>
          <w:rFonts w:ascii="Times New Roman" w:hAnsi="Times New Roman" w:cs="Times New Roman"/>
          <w:sz w:val="26"/>
          <w:szCs w:val="26"/>
        </w:rPr>
        <w:t xml:space="preserve">аблица </w:t>
      </w:r>
      <w:r w:rsidR="004C7F1D">
        <w:rPr>
          <w:rFonts w:ascii="Times New Roman" w:hAnsi="Times New Roman" w:cs="Times New Roman"/>
          <w:sz w:val="26"/>
          <w:szCs w:val="26"/>
        </w:rPr>
        <w:t>7</w:t>
      </w:r>
      <w:r w:rsidRPr="00D22EFE">
        <w:rPr>
          <w:rFonts w:ascii="Times New Roman" w:hAnsi="Times New Roman" w:cs="Times New Roman"/>
          <w:sz w:val="26"/>
          <w:szCs w:val="26"/>
        </w:rPr>
        <w:t>.</w:t>
      </w:r>
      <w:r>
        <w:rPr>
          <w:rFonts w:ascii="Times New Roman" w:hAnsi="Times New Roman" w:cs="Times New Roman"/>
          <w:sz w:val="26"/>
          <w:szCs w:val="26"/>
        </w:rPr>
        <w:t>2</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820"/>
        <w:gridCol w:w="1417"/>
        <w:gridCol w:w="3402"/>
      </w:tblGrid>
      <w:tr w:rsidR="00613AED" w:rsidRPr="001E2D53" w:rsidTr="00E3466A">
        <w:trPr>
          <w:trHeight w:val="717"/>
          <w:tblHeader/>
        </w:trPr>
        <w:tc>
          <w:tcPr>
            <w:tcW w:w="567" w:type="dxa"/>
            <w:vAlign w:val="center"/>
            <w:hideMark/>
          </w:tcPr>
          <w:p w:rsidR="00613AED" w:rsidRPr="00695FD0" w:rsidRDefault="00613AED" w:rsidP="00F6626B">
            <w:pPr>
              <w:suppressAutoHyphens/>
              <w:spacing w:after="0" w:line="240" w:lineRule="auto"/>
              <w:jc w:val="center"/>
              <w:rPr>
                <w:rFonts w:ascii="Times New Roman" w:eastAsia="Calibri" w:hAnsi="Times New Roman" w:cs="Times New Roman"/>
                <w:kern w:val="2"/>
                <w:sz w:val="24"/>
                <w:szCs w:val="24"/>
                <w:lang w:eastAsia="ar-SA"/>
              </w:rPr>
            </w:pPr>
            <w:r w:rsidRPr="00695FD0">
              <w:rPr>
                <w:rFonts w:ascii="Times New Roman" w:eastAsia="Calibri" w:hAnsi="Times New Roman" w:cs="Times New Roman"/>
                <w:kern w:val="2"/>
                <w:sz w:val="24"/>
                <w:szCs w:val="24"/>
                <w:lang w:eastAsia="ar-SA"/>
              </w:rPr>
              <w:t xml:space="preserve">№ </w:t>
            </w:r>
            <w:proofErr w:type="gramStart"/>
            <w:r w:rsidRPr="00695FD0">
              <w:rPr>
                <w:rFonts w:ascii="Times New Roman" w:eastAsia="Calibri" w:hAnsi="Times New Roman" w:cs="Times New Roman"/>
                <w:kern w:val="2"/>
                <w:sz w:val="24"/>
                <w:szCs w:val="24"/>
                <w:lang w:eastAsia="ar-SA"/>
              </w:rPr>
              <w:t>п</w:t>
            </w:r>
            <w:proofErr w:type="gramEnd"/>
            <w:r w:rsidRPr="00695FD0">
              <w:rPr>
                <w:rFonts w:ascii="Times New Roman" w:eastAsia="Calibri" w:hAnsi="Times New Roman" w:cs="Times New Roman"/>
                <w:kern w:val="2"/>
                <w:sz w:val="24"/>
                <w:szCs w:val="24"/>
                <w:lang w:eastAsia="ar-SA"/>
              </w:rPr>
              <w:t>/п</w:t>
            </w:r>
          </w:p>
        </w:tc>
        <w:tc>
          <w:tcPr>
            <w:tcW w:w="4820" w:type="dxa"/>
            <w:vAlign w:val="center"/>
            <w:hideMark/>
          </w:tcPr>
          <w:p w:rsidR="00613AED" w:rsidRPr="00695FD0" w:rsidRDefault="00613AED" w:rsidP="00F6626B">
            <w:pPr>
              <w:suppressAutoHyphens/>
              <w:spacing w:after="0" w:line="240" w:lineRule="auto"/>
              <w:jc w:val="center"/>
              <w:rPr>
                <w:rFonts w:ascii="Times New Roman" w:eastAsia="Calibri" w:hAnsi="Times New Roman" w:cs="Times New Roman"/>
                <w:kern w:val="2"/>
                <w:sz w:val="24"/>
                <w:szCs w:val="24"/>
                <w:lang w:eastAsia="ar-SA"/>
              </w:rPr>
            </w:pPr>
            <w:r w:rsidRPr="00695FD0">
              <w:rPr>
                <w:rFonts w:ascii="Times New Roman" w:eastAsia="Calibri" w:hAnsi="Times New Roman" w:cs="Times New Roman"/>
                <w:kern w:val="2"/>
                <w:sz w:val="24"/>
                <w:szCs w:val="24"/>
                <w:lang w:eastAsia="ar-SA"/>
              </w:rPr>
              <w:t>Наименование</w:t>
            </w:r>
          </w:p>
        </w:tc>
        <w:tc>
          <w:tcPr>
            <w:tcW w:w="1417" w:type="dxa"/>
            <w:vAlign w:val="center"/>
            <w:hideMark/>
          </w:tcPr>
          <w:p w:rsidR="00613AED" w:rsidRPr="00695FD0" w:rsidRDefault="00613AED" w:rsidP="00F6626B">
            <w:pPr>
              <w:suppressAutoHyphens/>
              <w:spacing w:after="0" w:line="240" w:lineRule="auto"/>
              <w:jc w:val="center"/>
              <w:rPr>
                <w:rFonts w:ascii="Times New Roman" w:eastAsia="Calibri" w:hAnsi="Times New Roman" w:cs="Times New Roman"/>
                <w:kern w:val="2"/>
                <w:sz w:val="24"/>
                <w:szCs w:val="24"/>
                <w:lang w:eastAsia="ar-SA"/>
              </w:rPr>
            </w:pPr>
            <w:r w:rsidRPr="00695FD0">
              <w:rPr>
                <w:rFonts w:ascii="Times New Roman" w:eastAsia="Calibri" w:hAnsi="Times New Roman" w:cs="Times New Roman"/>
                <w:kern w:val="2"/>
                <w:sz w:val="24"/>
                <w:szCs w:val="24"/>
                <w:lang w:eastAsia="ar-SA"/>
              </w:rPr>
              <w:t>Единица измерения</w:t>
            </w:r>
          </w:p>
        </w:tc>
        <w:tc>
          <w:tcPr>
            <w:tcW w:w="3402" w:type="dxa"/>
            <w:vAlign w:val="center"/>
            <w:hideMark/>
          </w:tcPr>
          <w:p w:rsidR="00613AED" w:rsidRPr="00695FD0" w:rsidRDefault="00613AED" w:rsidP="00F6626B">
            <w:pPr>
              <w:suppressAutoHyphens/>
              <w:spacing w:after="0" w:line="240" w:lineRule="auto"/>
              <w:jc w:val="center"/>
              <w:rPr>
                <w:rFonts w:ascii="Times New Roman" w:eastAsia="Calibri" w:hAnsi="Times New Roman" w:cs="Times New Roman"/>
                <w:kern w:val="2"/>
                <w:sz w:val="24"/>
                <w:szCs w:val="24"/>
                <w:lang w:eastAsia="ar-SA"/>
              </w:rPr>
            </w:pPr>
            <w:r w:rsidRPr="00695FD0">
              <w:rPr>
                <w:rFonts w:ascii="Times New Roman" w:eastAsia="Calibri" w:hAnsi="Times New Roman" w:cs="Times New Roman"/>
                <w:kern w:val="2"/>
                <w:sz w:val="24"/>
                <w:szCs w:val="24"/>
                <w:lang w:eastAsia="ar-SA"/>
              </w:rPr>
              <w:t>Количество</w:t>
            </w:r>
          </w:p>
        </w:tc>
      </w:tr>
      <w:tr w:rsidR="00613AED" w:rsidRPr="001E2D53" w:rsidTr="00E3466A">
        <w:trPr>
          <w:trHeight w:val="459"/>
        </w:trPr>
        <w:tc>
          <w:tcPr>
            <w:tcW w:w="567" w:type="dxa"/>
            <w:vAlign w:val="center"/>
            <w:hideMark/>
          </w:tcPr>
          <w:p w:rsidR="00613AED" w:rsidRPr="00695FD0" w:rsidRDefault="00613AED" w:rsidP="00F6626B">
            <w:pPr>
              <w:suppressAutoHyphens/>
              <w:spacing w:after="0" w:line="240" w:lineRule="auto"/>
              <w:jc w:val="center"/>
              <w:rPr>
                <w:rFonts w:ascii="Times New Roman" w:eastAsia="Calibri" w:hAnsi="Times New Roman" w:cs="Times New Roman"/>
                <w:kern w:val="2"/>
                <w:sz w:val="24"/>
                <w:szCs w:val="24"/>
                <w:lang w:eastAsia="ar-SA"/>
              </w:rPr>
            </w:pPr>
            <w:r w:rsidRPr="00695FD0">
              <w:rPr>
                <w:rFonts w:ascii="Times New Roman" w:eastAsia="Calibri" w:hAnsi="Times New Roman" w:cs="Times New Roman"/>
                <w:kern w:val="2"/>
                <w:sz w:val="24"/>
                <w:szCs w:val="24"/>
                <w:lang w:eastAsia="ar-SA"/>
              </w:rPr>
              <w:t>1</w:t>
            </w:r>
          </w:p>
        </w:tc>
        <w:tc>
          <w:tcPr>
            <w:tcW w:w="4820" w:type="dxa"/>
            <w:vAlign w:val="center"/>
            <w:hideMark/>
          </w:tcPr>
          <w:p w:rsidR="00613AED" w:rsidRPr="00695FD0" w:rsidRDefault="00613AED" w:rsidP="00F6626B">
            <w:pPr>
              <w:suppressAutoHyphens/>
              <w:spacing w:after="0" w:line="240" w:lineRule="auto"/>
              <w:rPr>
                <w:rFonts w:ascii="Times New Roman" w:eastAsia="Calibri" w:hAnsi="Times New Roman" w:cs="Times New Roman"/>
                <w:kern w:val="2"/>
                <w:sz w:val="24"/>
                <w:szCs w:val="24"/>
                <w:lang w:eastAsia="ar-SA"/>
              </w:rPr>
            </w:pPr>
            <w:r w:rsidRPr="00695FD0">
              <w:rPr>
                <w:rFonts w:ascii="Times New Roman" w:eastAsia="Calibri" w:hAnsi="Times New Roman" w:cs="Times New Roman"/>
                <w:kern w:val="2"/>
                <w:sz w:val="24"/>
                <w:szCs w:val="24"/>
                <w:lang w:eastAsia="ar-SA"/>
              </w:rPr>
              <w:t>Минимальный размер земельного участка</w:t>
            </w:r>
          </w:p>
        </w:tc>
        <w:tc>
          <w:tcPr>
            <w:tcW w:w="1417" w:type="dxa"/>
            <w:vAlign w:val="center"/>
            <w:hideMark/>
          </w:tcPr>
          <w:p w:rsidR="00613AED" w:rsidRPr="00695FD0" w:rsidRDefault="00613AED" w:rsidP="00F6626B">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695FD0">
              <w:rPr>
                <w:rFonts w:ascii="Times New Roman" w:eastAsia="Calibri" w:hAnsi="Times New Roman" w:cs="Times New Roman"/>
                <w:kern w:val="2"/>
                <w:sz w:val="24"/>
                <w:szCs w:val="24"/>
                <w:lang w:eastAsia="ar-SA"/>
              </w:rPr>
              <w:t>кв</w:t>
            </w:r>
            <w:proofErr w:type="gramStart"/>
            <w:r w:rsidRPr="00695FD0">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613AED" w:rsidRPr="00695FD0" w:rsidRDefault="00613AED" w:rsidP="00F6626B">
            <w:pPr>
              <w:suppressAutoHyphens/>
              <w:spacing w:after="0" w:line="240" w:lineRule="auto"/>
              <w:jc w:val="center"/>
              <w:rPr>
                <w:rFonts w:ascii="Times New Roman" w:eastAsia="Calibri" w:hAnsi="Times New Roman" w:cs="Times New Roman"/>
                <w:kern w:val="2"/>
                <w:sz w:val="24"/>
                <w:szCs w:val="24"/>
                <w:lang w:eastAsia="ar-SA"/>
              </w:rPr>
            </w:pPr>
            <w:r w:rsidRPr="00695FD0">
              <w:rPr>
                <w:rFonts w:ascii="Times New Roman" w:eastAsia="Calibri" w:hAnsi="Times New Roman" w:cs="Times New Roman"/>
                <w:kern w:val="2"/>
                <w:sz w:val="24"/>
                <w:szCs w:val="24"/>
                <w:lang w:eastAsia="ar-SA"/>
              </w:rPr>
              <w:t>800</w:t>
            </w:r>
          </w:p>
        </w:tc>
      </w:tr>
      <w:tr w:rsidR="00613AED" w:rsidRPr="001E2D53" w:rsidTr="00E3466A">
        <w:trPr>
          <w:trHeight w:val="423"/>
        </w:trPr>
        <w:tc>
          <w:tcPr>
            <w:tcW w:w="567" w:type="dxa"/>
            <w:vAlign w:val="center"/>
            <w:hideMark/>
          </w:tcPr>
          <w:p w:rsidR="00613AED" w:rsidRPr="00695FD0" w:rsidRDefault="00613AED" w:rsidP="00F6626B">
            <w:pPr>
              <w:suppressAutoHyphens/>
              <w:spacing w:after="0" w:line="240" w:lineRule="auto"/>
              <w:jc w:val="center"/>
              <w:rPr>
                <w:rFonts w:ascii="Times New Roman" w:eastAsia="Calibri" w:hAnsi="Times New Roman" w:cs="Times New Roman"/>
                <w:kern w:val="2"/>
                <w:sz w:val="24"/>
                <w:szCs w:val="24"/>
                <w:lang w:eastAsia="ar-SA"/>
              </w:rPr>
            </w:pPr>
            <w:r w:rsidRPr="00695FD0">
              <w:rPr>
                <w:rFonts w:ascii="Times New Roman" w:eastAsia="Calibri" w:hAnsi="Times New Roman" w:cs="Times New Roman"/>
                <w:kern w:val="2"/>
                <w:sz w:val="24"/>
                <w:szCs w:val="24"/>
                <w:lang w:eastAsia="ar-SA"/>
              </w:rPr>
              <w:t>2</w:t>
            </w:r>
          </w:p>
        </w:tc>
        <w:tc>
          <w:tcPr>
            <w:tcW w:w="4820" w:type="dxa"/>
            <w:vAlign w:val="center"/>
            <w:hideMark/>
          </w:tcPr>
          <w:p w:rsidR="00613AED" w:rsidRPr="00695FD0" w:rsidRDefault="00613AED" w:rsidP="00F6626B">
            <w:pPr>
              <w:suppressAutoHyphens/>
              <w:spacing w:after="0" w:line="240" w:lineRule="auto"/>
              <w:rPr>
                <w:rFonts w:ascii="Times New Roman" w:eastAsia="Calibri" w:hAnsi="Times New Roman" w:cs="Times New Roman"/>
                <w:kern w:val="2"/>
                <w:sz w:val="24"/>
                <w:szCs w:val="24"/>
                <w:lang w:eastAsia="ar-SA"/>
              </w:rPr>
            </w:pPr>
            <w:r w:rsidRPr="00695FD0">
              <w:rPr>
                <w:rFonts w:ascii="Times New Roman" w:eastAsia="Calibri" w:hAnsi="Times New Roman" w:cs="Times New Roman"/>
                <w:kern w:val="2"/>
                <w:sz w:val="24"/>
                <w:szCs w:val="24"/>
                <w:lang w:eastAsia="ar-SA"/>
              </w:rPr>
              <w:t>Максимальный размер земельного участка</w:t>
            </w:r>
          </w:p>
        </w:tc>
        <w:tc>
          <w:tcPr>
            <w:tcW w:w="1417" w:type="dxa"/>
            <w:vAlign w:val="center"/>
            <w:hideMark/>
          </w:tcPr>
          <w:p w:rsidR="00613AED" w:rsidRPr="00695FD0" w:rsidRDefault="00613AED" w:rsidP="00F6626B">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695FD0">
              <w:rPr>
                <w:rFonts w:ascii="Times New Roman" w:eastAsia="Calibri" w:hAnsi="Times New Roman" w:cs="Times New Roman"/>
                <w:kern w:val="2"/>
                <w:sz w:val="24"/>
                <w:szCs w:val="24"/>
                <w:lang w:eastAsia="ar-SA"/>
              </w:rPr>
              <w:t>кв</w:t>
            </w:r>
            <w:proofErr w:type="gramStart"/>
            <w:r w:rsidRPr="00695FD0">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613AED" w:rsidRPr="00695FD0" w:rsidRDefault="00613AED" w:rsidP="00F6626B">
            <w:pPr>
              <w:suppressAutoHyphens/>
              <w:spacing w:after="0" w:line="240" w:lineRule="auto"/>
              <w:jc w:val="center"/>
              <w:rPr>
                <w:rFonts w:ascii="Times New Roman" w:eastAsia="Calibri" w:hAnsi="Times New Roman" w:cs="Times New Roman"/>
                <w:kern w:val="2"/>
                <w:sz w:val="24"/>
                <w:szCs w:val="24"/>
                <w:lang w:eastAsia="ar-SA"/>
              </w:rPr>
            </w:pPr>
            <w:r w:rsidRPr="00695FD0">
              <w:rPr>
                <w:rFonts w:ascii="Times New Roman" w:eastAsia="Calibri" w:hAnsi="Times New Roman" w:cs="Times New Roman"/>
                <w:kern w:val="2"/>
                <w:sz w:val="24"/>
                <w:szCs w:val="24"/>
                <w:lang w:eastAsia="ar-SA"/>
              </w:rPr>
              <w:t>не подлежит установлению</w:t>
            </w:r>
          </w:p>
        </w:tc>
      </w:tr>
      <w:tr w:rsidR="00613AED" w:rsidRPr="001E2D53" w:rsidTr="00E3466A">
        <w:trPr>
          <w:trHeight w:val="1247"/>
        </w:trPr>
        <w:tc>
          <w:tcPr>
            <w:tcW w:w="567" w:type="dxa"/>
            <w:vAlign w:val="center"/>
            <w:hideMark/>
          </w:tcPr>
          <w:p w:rsidR="00613AED" w:rsidRPr="00695FD0" w:rsidRDefault="00613AED" w:rsidP="00F6626B">
            <w:pPr>
              <w:suppressAutoHyphens/>
              <w:spacing w:after="0" w:line="240" w:lineRule="auto"/>
              <w:jc w:val="center"/>
              <w:rPr>
                <w:rFonts w:ascii="Times New Roman" w:eastAsia="Calibri" w:hAnsi="Times New Roman" w:cs="Times New Roman"/>
                <w:kern w:val="2"/>
                <w:sz w:val="24"/>
                <w:szCs w:val="24"/>
                <w:lang w:eastAsia="ar-SA"/>
              </w:rPr>
            </w:pPr>
            <w:r w:rsidRPr="00695FD0">
              <w:rPr>
                <w:rFonts w:ascii="Times New Roman" w:eastAsia="Calibri" w:hAnsi="Times New Roman" w:cs="Times New Roman"/>
                <w:kern w:val="2"/>
                <w:sz w:val="24"/>
                <w:szCs w:val="24"/>
                <w:lang w:eastAsia="ar-SA"/>
              </w:rPr>
              <w:t>3</w:t>
            </w:r>
          </w:p>
        </w:tc>
        <w:tc>
          <w:tcPr>
            <w:tcW w:w="4820" w:type="dxa"/>
            <w:vAlign w:val="center"/>
            <w:hideMark/>
          </w:tcPr>
          <w:p w:rsidR="00613AED" w:rsidRPr="00695FD0" w:rsidRDefault="00613AED" w:rsidP="00F6626B">
            <w:pPr>
              <w:suppressAutoHyphens/>
              <w:spacing w:after="0" w:line="240" w:lineRule="auto"/>
              <w:rPr>
                <w:rFonts w:ascii="Times New Roman" w:eastAsia="Calibri" w:hAnsi="Times New Roman" w:cs="Times New Roman"/>
                <w:kern w:val="2"/>
                <w:sz w:val="24"/>
                <w:szCs w:val="24"/>
                <w:lang w:eastAsia="ar-SA"/>
              </w:rPr>
            </w:pPr>
            <w:r w:rsidRPr="00695FD0">
              <w:rPr>
                <w:rFonts w:ascii="Times New Roman" w:eastAsia="Calibri" w:hAnsi="Times New Roman" w:cs="Times New Roman"/>
                <w:kern w:val="2"/>
                <w:sz w:val="24"/>
                <w:szCs w:val="24"/>
                <w:lang w:eastAsia="ar-SA"/>
              </w:rPr>
              <w:t xml:space="preserve">Максимальный процент </w:t>
            </w:r>
            <w:r w:rsidRPr="00695FD0">
              <w:rPr>
                <w:rFonts w:ascii="Times New Roman" w:hAnsi="Times New Roman" w:cs="Times New Roman"/>
                <w:kern w:val="2"/>
                <w:sz w:val="24"/>
                <w:szCs w:val="24"/>
                <w:lang w:eastAsia="ar-SA"/>
              </w:rPr>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17" w:type="dxa"/>
            <w:vAlign w:val="center"/>
            <w:hideMark/>
          </w:tcPr>
          <w:p w:rsidR="00613AED" w:rsidRPr="00695FD0" w:rsidRDefault="00613AED" w:rsidP="00F6626B">
            <w:pPr>
              <w:suppressAutoHyphens/>
              <w:spacing w:after="0" w:line="240" w:lineRule="auto"/>
              <w:jc w:val="center"/>
              <w:rPr>
                <w:rFonts w:ascii="Times New Roman" w:eastAsia="Calibri" w:hAnsi="Times New Roman" w:cs="Times New Roman"/>
                <w:kern w:val="2"/>
                <w:sz w:val="24"/>
                <w:szCs w:val="24"/>
                <w:lang w:eastAsia="ar-SA"/>
              </w:rPr>
            </w:pPr>
            <w:r w:rsidRPr="00695FD0">
              <w:rPr>
                <w:rFonts w:ascii="Times New Roman" w:eastAsia="Calibri" w:hAnsi="Times New Roman" w:cs="Times New Roman"/>
                <w:kern w:val="2"/>
                <w:sz w:val="24"/>
                <w:szCs w:val="24"/>
                <w:lang w:eastAsia="ar-SA"/>
              </w:rPr>
              <w:t>процент</w:t>
            </w:r>
          </w:p>
        </w:tc>
        <w:tc>
          <w:tcPr>
            <w:tcW w:w="3402" w:type="dxa"/>
            <w:vAlign w:val="center"/>
            <w:hideMark/>
          </w:tcPr>
          <w:p w:rsidR="00613AED" w:rsidRPr="00695FD0" w:rsidRDefault="00613AED" w:rsidP="00F6626B">
            <w:pPr>
              <w:suppressAutoHyphens/>
              <w:spacing w:after="0" w:line="240" w:lineRule="auto"/>
              <w:jc w:val="center"/>
              <w:rPr>
                <w:rFonts w:ascii="Times New Roman" w:eastAsia="Calibri" w:hAnsi="Times New Roman" w:cs="Times New Roman"/>
                <w:kern w:val="2"/>
                <w:sz w:val="24"/>
                <w:szCs w:val="24"/>
                <w:lang w:eastAsia="ar-SA"/>
              </w:rPr>
            </w:pPr>
            <w:r w:rsidRPr="00695FD0">
              <w:rPr>
                <w:rFonts w:ascii="Times New Roman" w:eastAsia="Calibri" w:hAnsi="Times New Roman" w:cs="Times New Roman"/>
                <w:kern w:val="2"/>
                <w:sz w:val="24"/>
                <w:szCs w:val="24"/>
                <w:lang w:eastAsia="ar-SA"/>
              </w:rPr>
              <w:t>50</w:t>
            </w:r>
          </w:p>
        </w:tc>
      </w:tr>
      <w:tr w:rsidR="00613AED" w:rsidRPr="001E2D53" w:rsidTr="00E3466A">
        <w:trPr>
          <w:trHeight w:val="827"/>
        </w:trPr>
        <w:tc>
          <w:tcPr>
            <w:tcW w:w="567" w:type="dxa"/>
            <w:vAlign w:val="center"/>
            <w:hideMark/>
          </w:tcPr>
          <w:p w:rsidR="00613AED" w:rsidRPr="00695FD0" w:rsidRDefault="00613AED" w:rsidP="00F6626B">
            <w:pPr>
              <w:suppressAutoHyphens/>
              <w:spacing w:after="0" w:line="240" w:lineRule="auto"/>
              <w:jc w:val="center"/>
              <w:rPr>
                <w:rFonts w:ascii="Times New Roman" w:eastAsia="Calibri" w:hAnsi="Times New Roman" w:cs="Times New Roman"/>
                <w:kern w:val="2"/>
                <w:sz w:val="24"/>
                <w:szCs w:val="24"/>
                <w:lang w:eastAsia="ar-SA"/>
              </w:rPr>
            </w:pPr>
            <w:r w:rsidRPr="00695FD0">
              <w:rPr>
                <w:rFonts w:ascii="Times New Roman" w:eastAsia="Calibri" w:hAnsi="Times New Roman" w:cs="Times New Roman"/>
                <w:kern w:val="2"/>
                <w:sz w:val="24"/>
                <w:szCs w:val="24"/>
                <w:lang w:eastAsia="ar-SA"/>
              </w:rPr>
              <w:t>4</w:t>
            </w:r>
          </w:p>
        </w:tc>
        <w:tc>
          <w:tcPr>
            <w:tcW w:w="4820" w:type="dxa"/>
            <w:vAlign w:val="center"/>
            <w:hideMark/>
          </w:tcPr>
          <w:p w:rsidR="00613AED" w:rsidRPr="00695FD0" w:rsidRDefault="00613AED" w:rsidP="00F6626B">
            <w:pPr>
              <w:suppressAutoHyphens/>
              <w:spacing w:after="0" w:line="240" w:lineRule="auto"/>
              <w:rPr>
                <w:rFonts w:ascii="Times New Roman" w:eastAsia="Calibri" w:hAnsi="Times New Roman" w:cs="Times New Roman"/>
                <w:kern w:val="2"/>
                <w:sz w:val="24"/>
                <w:szCs w:val="24"/>
                <w:lang w:eastAsia="ar-SA"/>
              </w:rPr>
            </w:pPr>
            <w:r w:rsidRPr="00695FD0">
              <w:rPr>
                <w:rFonts w:ascii="Times New Roman" w:hAnsi="Times New Roman" w:cs="Times New Roman"/>
                <w:sz w:val="24"/>
                <w:szCs w:val="24"/>
              </w:rPr>
              <w:t>Минимальные отступы от красных линий и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7" w:type="dxa"/>
            <w:vAlign w:val="center"/>
            <w:hideMark/>
          </w:tcPr>
          <w:p w:rsidR="00613AED" w:rsidRPr="00695FD0" w:rsidRDefault="00613AED" w:rsidP="00F6626B">
            <w:pPr>
              <w:suppressAutoHyphens/>
              <w:spacing w:after="0" w:line="240" w:lineRule="auto"/>
              <w:jc w:val="center"/>
              <w:rPr>
                <w:rFonts w:ascii="Times New Roman" w:eastAsia="Calibri" w:hAnsi="Times New Roman" w:cs="Times New Roman"/>
                <w:kern w:val="2"/>
                <w:sz w:val="24"/>
                <w:szCs w:val="24"/>
                <w:lang w:eastAsia="ar-SA"/>
              </w:rPr>
            </w:pPr>
            <w:r w:rsidRPr="00695FD0">
              <w:rPr>
                <w:rFonts w:ascii="Times New Roman" w:eastAsia="Calibri" w:hAnsi="Times New Roman" w:cs="Times New Roman"/>
                <w:kern w:val="2"/>
                <w:sz w:val="24"/>
                <w:szCs w:val="24"/>
                <w:lang w:eastAsia="ar-SA"/>
              </w:rPr>
              <w:t>м</w:t>
            </w:r>
          </w:p>
        </w:tc>
        <w:tc>
          <w:tcPr>
            <w:tcW w:w="3402" w:type="dxa"/>
            <w:vAlign w:val="center"/>
            <w:hideMark/>
          </w:tcPr>
          <w:p w:rsidR="00613AED" w:rsidRPr="00695FD0" w:rsidRDefault="00613AED" w:rsidP="00F6626B">
            <w:pPr>
              <w:widowControl w:val="0"/>
              <w:autoSpaceDE w:val="0"/>
              <w:autoSpaceDN w:val="0"/>
              <w:adjustRightInd w:val="0"/>
              <w:spacing w:after="0" w:line="240" w:lineRule="auto"/>
              <w:jc w:val="center"/>
              <w:rPr>
                <w:rFonts w:ascii="Times New Roman" w:hAnsi="Times New Roman" w:cs="Times New Roman"/>
                <w:sz w:val="24"/>
                <w:szCs w:val="24"/>
              </w:rPr>
            </w:pPr>
            <w:r w:rsidRPr="00695FD0">
              <w:rPr>
                <w:rFonts w:ascii="Times New Roman" w:hAnsi="Times New Roman" w:cs="Times New Roman"/>
                <w:sz w:val="24"/>
                <w:szCs w:val="24"/>
              </w:rPr>
              <w:t>3</w:t>
            </w:r>
          </w:p>
        </w:tc>
      </w:tr>
      <w:tr w:rsidR="00613AED" w:rsidRPr="001E2D53" w:rsidTr="00E3466A">
        <w:trPr>
          <w:trHeight w:val="64"/>
        </w:trPr>
        <w:tc>
          <w:tcPr>
            <w:tcW w:w="567" w:type="dxa"/>
            <w:vAlign w:val="center"/>
            <w:hideMark/>
          </w:tcPr>
          <w:p w:rsidR="00613AED" w:rsidRPr="00695FD0" w:rsidRDefault="00613AED" w:rsidP="00F6626B">
            <w:pPr>
              <w:widowControl w:val="0"/>
              <w:autoSpaceDE w:val="0"/>
              <w:autoSpaceDN w:val="0"/>
              <w:adjustRightInd w:val="0"/>
              <w:spacing w:after="0" w:line="240" w:lineRule="auto"/>
              <w:jc w:val="center"/>
              <w:rPr>
                <w:rFonts w:ascii="Times New Roman" w:hAnsi="Times New Roman" w:cs="Times New Roman"/>
                <w:sz w:val="24"/>
                <w:szCs w:val="24"/>
              </w:rPr>
            </w:pPr>
            <w:r w:rsidRPr="00695FD0">
              <w:rPr>
                <w:rFonts w:ascii="Times New Roman" w:hAnsi="Times New Roman" w:cs="Times New Roman"/>
                <w:sz w:val="24"/>
                <w:szCs w:val="24"/>
              </w:rPr>
              <w:t>5</w:t>
            </w:r>
          </w:p>
        </w:tc>
        <w:tc>
          <w:tcPr>
            <w:tcW w:w="4820" w:type="dxa"/>
            <w:vAlign w:val="center"/>
            <w:hideMark/>
          </w:tcPr>
          <w:p w:rsidR="00613AED" w:rsidRPr="00695FD0" w:rsidRDefault="00613AED" w:rsidP="00F6626B">
            <w:pPr>
              <w:widowControl w:val="0"/>
              <w:autoSpaceDE w:val="0"/>
              <w:autoSpaceDN w:val="0"/>
              <w:adjustRightInd w:val="0"/>
              <w:spacing w:after="0" w:line="240" w:lineRule="auto"/>
              <w:rPr>
                <w:rFonts w:ascii="Times New Roman" w:hAnsi="Times New Roman" w:cs="Times New Roman"/>
                <w:sz w:val="24"/>
                <w:szCs w:val="24"/>
              </w:rPr>
            </w:pPr>
            <w:r w:rsidRPr="00695FD0">
              <w:rPr>
                <w:rFonts w:ascii="Times New Roman" w:hAnsi="Times New Roman" w:cs="Times New Roman"/>
                <w:sz w:val="24"/>
                <w:szCs w:val="24"/>
              </w:rPr>
              <w:t>Предельное количество этажей</w:t>
            </w:r>
          </w:p>
        </w:tc>
        <w:tc>
          <w:tcPr>
            <w:tcW w:w="1417" w:type="dxa"/>
            <w:vAlign w:val="center"/>
          </w:tcPr>
          <w:p w:rsidR="00613AED" w:rsidRPr="00695FD0" w:rsidRDefault="00613AED" w:rsidP="00F6626B">
            <w:pPr>
              <w:widowControl w:val="0"/>
              <w:autoSpaceDE w:val="0"/>
              <w:autoSpaceDN w:val="0"/>
              <w:adjustRightInd w:val="0"/>
              <w:spacing w:after="0" w:line="240" w:lineRule="auto"/>
              <w:jc w:val="center"/>
              <w:rPr>
                <w:rFonts w:ascii="Times New Roman" w:hAnsi="Times New Roman" w:cs="Times New Roman"/>
                <w:sz w:val="24"/>
                <w:szCs w:val="24"/>
              </w:rPr>
            </w:pPr>
            <w:r w:rsidRPr="00695FD0">
              <w:rPr>
                <w:rFonts w:ascii="Times New Roman" w:hAnsi="Times New Roman" w:cs="Times New Roman"/>
                <w:sz w:val="24"/>
                <w:szCs w:val="24"/>
              </w:rPr>
              <w:t>этаж</w:t>
            </w:r>
          </w:p>
        </w:tc>
        <w:tc>
          <w:tcPr>
            <w:tcW w:w="3402" w:type="dxa"/>
            <w:vAlign w:val="center"/>
            <w:hideMark/>
          </w:tcPr>
          <w:p w:rsidR="00613AED" w:rsidRPr="00695FD0" w:rsidRDefault="00613AED" w:rsidP="00F6626B">
            <w:pPr>
              <w:suppressAutoHyphens/>
              <w:spacing w:after="0" w:line="240" w:lineRule="auto"/>
              <w:jc w:val="center"/>
              <w:rPr>
                <w:rFonts w:ascii="Times New Roman" w:eastAsia="Calibri" w:hAnsi="Times New Roman" w:cs="Times New Roman"/>
                <w:kern w:val="2"/>
                <w:sz w:val="24"/>
                <w:szCs w:val="24"/>
                <w:lang w:eastAsia="ar-SA"/>
              </w:rPr>
            </w:pPr>
            <w:r w:rsidRPr="00695FD0">
              <w:rPr>
                <w:rFonts w:ascii="Times New Roman" w:eastAsia="Calibri" w:hAnsi="Times New Roman" w:cs="Times New Roman"/>
                <w:kern w:val="2"/>
                <w:sz w:val="24"/>
                <w:szCs w:val="24"/>
                <w:lang w:eastAsia="ar-SA"/>
              </w:rPr>
              <w:t>2</w:t>
            </w:r>
          </w:p>
        </w:tc>
      </w:tr>
      <w:tr w:rsidR="00613AED" w:rsidRPr="001E2D53" w:rsidTr="00E3466A">
        <w:trPr>
          <w:trHeight w:val="64"/>
        </w:trPr>
        <w:tc>
          <w:tcPr>
            <w:tcW w:w="567" w:type="dxa"/>
            <w:vAlign w:val="center"/>
          </w:tcPr>
          <w:p w:rsidR="00613AED" w:rsidRPr="00695FD0" w:rsidRDefault="00613AED" w:rsidP="00F6626B">
            <w:pPr>
              <w:spacing w:after="0" w:line="240" w:lineRule="auto"/>
              <w:jc w:val="center"/>
              <w:rPr>
                <w:rFonts w:ascii="Times New Roman" w:hAnsi="Times New Roman" w:cs="Times New Roman"/>
                <w:sz w:val="24"/>
                <w:szCs w:val="24"/>
              </w:rPr>
            </w:pPr>
            <w:r w:rsidRPr="00695FD0">
              <w:rPr>
                <w:rFonts w:ascii="Times New Roman" w:hAnsi="Times New Roman" w:cs="Times New Roman"/>
                <w:sz w:val="24"/>
                <w:szCs w:val="24"/>
              </w:rPr>
              <w:t>6</w:t>
            </w:r>
          </w:p>
        </w:tc>
        <w:tc>
          <w:tcPr>
            <w:tcW w:w="4820" w:type="dxa"/>
            <w:vAlign w:val="center"/>
          </w:tcPr>
          <w:p w:rsidR="00613AED" w:rsidRPr="00695FD0" w:rsidRDefault="00613AED" w:rsidP="00F6626B">
            <w:pPr>
              <w:spacing w:after="0" w:line="240" w:lineRule="auto"/>
              <w:rPr>
                <w:rFonts w:ascii="Times New Roman" w:hAnsi="Times New Roman" w:cs="Times New Roman"/>
                <w:sz w:val="24"/>
                <w:szCs w:val="24"/>
              </w:rPr>
            </w:pPr>
            <w:r w:rsidRPr="00695FD0">
              <w:rPr>
                <w:rFonts w:ascii="Times New Roman" w:hAnsi="Times New Roman" w:cs="Times New Roman"/>
                <w:sz w:val="24"/>
                <w:szCs w:val="24"/>
              </w:rPr>
              <w:t>Предельная высота зданий, строений</w:t>
            </w:r>
          </w:p>
        </w:tc>
        <w:tc>
          <w:tcPr>
            <w:tcW w:w="1417" w:type="dxa"/>
            <w:vAlign w:val="center"/>
          </w:tcPr>
          <w:p w:rsidR="00613AED" w:rsidRPr="00695FD0" w:rsidRDefault="00613AED" w:rsidP="00F6626B">
            <w:pPr>
              <w:spacing w:after="0" w:line="240" w:lineRule="auto"/>
              <w:jc w:val="center"/>
              <w:rPr>
                <w:rFonts w:ascii="Times New Roman" w:hAnsi="Times New Roman" w:cs="Times New Roman"/>
                <w:sz w:val="24"/>
                <w:szCs w:val="24"/>
              </w:rPr>
            </w:pPr>
            <w:r w:rsidRPr="00695FD0">
              <w:rPr>
                <w:rFonts w:ascii="Times New Roman" w:hAnsi="Times New Roman" w:cs="Times New Roman"/>
                <w:sz w:val="24"/>
                <w:szCs w:val="24"/>
              </w:rPr>
              <w:t>м</w:t>
            </w:r>
          </w:p>
        </w:tc>
        <w:tc>
          <w:tcPr>
            <w:tcW w:w="3402" w:type="dxa"/>
            <w:vAlign w:val="center"/>
          </w:tcPr>
          <w:p w:rsidR="00613AED" w:rsidRPr="00695FD0" w:rsidRDefault="00613AED" w:rsidP="00F6626B">
            <w:pPr>
              <w:suppressAutoHyphens/>
              <w:spacing w:after="0" w:line="240" w:lineRule="auto"/>
              <w:jc w:val="center"/>
              <w:rPr>
                <w:rFonts w:ascii="Times New Roman" w:eastAsia="Calibri" w:hAnsi="Times New Roman" w:cs="Times New Roman"/>
                <w:kern w:val="2"/>
                <w:sz w:val="24"/>
                <w:szCs w:val="24"/>
                <w:lang w:eastAsia="ar-SA"/>
              </w:rPr>
            </w:pPr>
            <w:r w:rsidRPr="00695FD0">
              <w:rPr>
                <w:rFonts w:ascii="Times New Roman" w:eastAsia="Calibri" w:hAnsi="Times New Roman" w:cs="Times New Roman"/>
                <w:kern w:val="2"/>
                <w:sz w:val="24"/>
                <w:szCs w:val="24"/>
                <w:lang w:eastAsia="ar-SA"/>
              </w:rPr>
              <w:t>12</w:t>
            </w:r>
          </w:p>
        </w:tc>
      </w:tr>
      <w:tr w:rsidR="00613AED" w:rsidRPr="001E2D53" w:rsidTr="00E3466A">
        <w:trPr>
          <w:trHeight w:val="64"/>
        </w:trPr>
        <w:tc>
          <w:tcPr>
            <w:tcW w:w="567" w:type="dxa"/>
            <w:vAlign w:val="center"/>
          </w:tcPr>
          <w:p w:rsidR="00613AED" w:rsidRPr="00695FD0" w:rsidRDefault="00613AED" w:rsidP="00F6626B">
            <w:pPr>
              <w:spacing w:after="0" w:line="240" w:lineRule="auto"/>
              <w:jc w:val="center"/>
              <w:rPr>
                <w:rFonts w:ascii="Times New Roman" w:hAnsi="Times New Roman" w:cs="Times New Roman"/>
                <w:sz w:val="24"/>
                <w:szCs w:val="24"/>
              </w:rPr>
            </w:pPr>
            <w:r w:rsidRPr="00695FD0">
              <w:rPr>
                <w:rFonts w:ascii="Times New Roman" w:hAnsi="Times New Roman" w:cs="Times New Roman"/>
                <w:sz w:val="24"/>
                <w:szCs w:val="24"/>
              </w:rPr>
              <w:t>7</w:t>
            </w:r>
          </w:p>
        </w:tc>
        <w:tc>
          <w:tcPr>
            <w:tcW w:w="4820" w:type="dxa"/>
            <w:vAlign w:val="center"/>
          </w:tcPr>
          <w:p w:rsidR="00613AED" w:rsidRPr="00695FD0" w:rsidRDefault="00613AED" w:rsidP="00F6626B">
            <w:pPr>
              <w:spacing w:after="0" w:line="240" w:lineRule="auto"/>
              <w:rPr>
                <w:rFonts w:ascii="Times New Roman" w:hAnsi="Times New Roman" w:cs="Times New Roman"/>
                <w:sz w:val="24"/>
                <w:szCs w:val="24"/>
              </w:rPr>
            </w:pPr>
            <w:r w:rsidRPr="00695FD0">
              <w:rPr>
                <w:rFonts w:ascii="Times New Roman" w:hAnsi="Times New Roman" w:cs="Times New Roman"/>
                <w:sz w:val="24"/>
                <w:szCs w:val="24"/>
              </w:rPr>
              <w:t>Предельная высота сооружений</w:t>
            </w:r>
          </w:p>
        </w:tc>
        <w:tc>
          <w:tcPr>
            <w:tcW w:w="1417" w:type="dxa"/>
            <w:vAlign w:val="center"/>
          </w:tcPr>
          <w:p w:rsidR="00613AED" w:rsidRPr="00695FD0" w:rsidRDefault="00613AED" w:rsidP="00F6626B">
            <w:pPr>
              <w:spacing w:after="0" w:line="240" w:lineRule="auto"/>
              <w:jc w:val="center"/>
              <w:rPr>
                <w:rFonts w:ascii="Times New Roman" w:hAnsi="Times New Roman" w:cs="Times New Roman"/>
                <w:sz w:val="24"/>
                <w:szCs w:val="24"/>
              </w:rPr>
            </w:pPr>
            <w:r w:rsidRPr="00695FD0">
              <w:rPr>
                <w:rFonts w:ascii="Times New Roman" w:hAnsi="Times New Roman" w:cs="Times New Roman"/>
                <w:sz w:val="24"/>
                <w:szCs w:val="24"/>
              </w:rPr>
              <w:t>м</w:t>
            </w:r>
          </w:p>
        </w:tc>
        <w:tc>
          <w:tcPr>
            <w:tcW w:w="3402" w:type="dxa"/>
            <w:vAlign w:val="center"/>
          </w:tcPr>
          <w:p w:rsidR="00613AED" w:rsidRPr="00695FD0" w:rsidRDefault="00613AED" w:rsidP="00F6626B">
            <w:pPr>
              <w:suppressAutoHyphens/>
              <w:spacing w:after="0" w:line="240" w:lineRule="auto"/>
              <w:jc w:val="center"/>
              <w:rPr>
                <w:rFonts w:ascii="Times New Roman" w:eastAsia="Calibri" w:hAnsi="Times New Roman" w:cs="Times New Roman"/>
                <w:kern w:val="2"/>
                <w:sz w:val="24"/>
                <w:szCs w:val="24"/>
                <w:lang w:eastAsia="ar-SA"/>
              </w:rPr>
            </w:pPr>
            <w:r w:rsidRPr="00695FD0">
              <w:rPr>
                <w:rFonts w:ascii="Times New Roman" w:eastAsia="Calibri" w:hAnsi="Times New Roman" w:cs="Times New Roman"/>
                <w:kern w:val="2"/>
                <w:sz w:val="24"/>
                <w:szCs w:val="24"/>
                <w:lang w:eastAsia="ar-SA"/>
              </w:rPr>
              <w:t>50</w:t>
            </w:r>
          </w:p>
        </w:tc>
      </w:tr>
      <w:tr w:rsidR="00613AED" w:rsidRPr="001E2D53" w:rsidTr="00E3466A">
        <w:trPr>
          <w:trHeight w:val="595"/>
        </w:trPr>
        <w:tc>
          <w:tcPr>
            <w:tcW w:w="567" w:type="dxa"/>
            <w:vAlign w:val="center"/>
            <w:hideMark/>
          </w:tcPr>
          <w:p w:rsidR="00613AED" w:rsidRPr="00695FD0" w:rsidRDefault="00613AED" w:rsidP="00F6626B">
            <w:pPr>
              <w:widowControl w:val="0"/>
              <w:autoSpaceDE w:val="0"/>
              <w:autoSpaceDN w:val="0"/>
              <w:adjustRightInd w:val="0"/>
              <w:spacing w:after="0" w:line="240" w:lineRule="auto"/>
              <w:jc w:val="center"/>
              <w:rPr>
                <w:rFonts w:ascii="Times New Roman" w:hAnsi="Times New Roman" w:cs="Times New Roman"/>
                <w:sz w:val="24"/>
                <w:szCs w:val="24"/>
              </w:rPr>
            </w:pPr>
            <w:r w:rsidRPr="00695FD0">
              <w:rPr>
                <w:rFonts w:ascii="Times New Roman" w:hAnsi="Times New Roman" w:cs="Times New Roman"/>
                <w:sz w:val="24"/>
                <w:szCs w:val="24"/>
              </w:rPr>
              <w:t>8</w:t>
            </w:r>
          </w:p>
        </w:tc>
        <w:tc>
          <w:tcPr>
            <w:tcW w:w="4820" w:type="dxa"/>
            <w:vAlign w:val="center"/>
            <w:hideMark/>
          </w:tcPr>
          <w:p w:rsidR="00613AED" w:rsidRPr="00695FD0" w:rsidRDefault="00613AED" w:rsidP="00F6626B">
            <w:pPr>
              <w:widowControl w:val="0"/>
              <w:autoSpaceDE w:val="0"/>
              <w:autoSpaceDN w:val="0"/>
              <w:adjustRightInd w:val="0"/>
              <w:spacing w:after="0" w:line="240" w:lineRule="auto"/>
              <w:rPr>
                <w:rFonts w:ascii="Times New Roman" w:hAnsi="Times New Roman" w:cs="Times New Roman"/>
                <w:sz w:val="24"/>
                <w:szCs w:val="24"/>
              </w:rPr>
            </w:pPr>
            <w:r w:rsidRPr="00695FD0">
              <w:rPr>
                <w:rFonts w:ascii="Times New Roman" w:hAnsi="Times New Roman" w:cs="Times New Roman"/>
                <w:sz w:val="24"/>
                <w:szCs w:val="24"/>
              </w:rPr>
              <w:t>Максимальная высота ограждений земельных участков, выполненных в «глухом», или «прозрачном» исполнении</w:t>
            </w:r>
          </w:p>
        </w:tc>
        <w:tc>
          <w:tcPr>
            <w:tcW w:w="1417" w:type="dxa"/>
            <w:vAlign w:val="center"/>
            <w:hideMark/>
          </w:tcPr>
          <w:p w:rsidR="00613AED" w:rsidRPr="00695FD0" w:rsidRDefault="00613AED" w:rsidP="00F6626B">
            <w:pPr>
              <w:widowControl w:val="0"/>
              <w:autoSpaceDE w:val="0"/>
              <w:autoSpaceDN w:val="0"/>
              <w:adjustRightInd w:val="0"/>
              <w:spacing w:after="0" w:line="240" w:lineRule="auto"/>
              <w:jc w:val="center"/>
              <w:rPr>
                <w:rFonts w:ascii="Times New Roman" w:hAnsi="Times New Roman" w:cs="Times New Roman"/>
                <w:sz w:val="24"/>
                <w:szCs w:val="24"/>
              </w:rPr>
            </w:pPr>
            <w:r w:rsidRPr="00695FD0">
              <w:rPr>
                <w:rFonts w:ascii="Times New Roman" w:hAnsi="Times New Roman" w:cs="Times New Roman"/>
                <w:sz w:val="24"/>
                <w:szCs w:val="24"/>
              </w:rPr>
              <w:t>м</w:t>
            </w:r>
          </w:p>
        </w:tc>
        <w:tc>
          <w:tcPr>
            <w:tcW w:w="3402" w:type="dxa"/>
            <w:vAlign w:val="center"/>
            <w:hideMark/>
          </w:tcPr>
          <w:p w:rsidR="00613AED" w:rsidRPr="00695FD0" w:rsidRDefault="00613AED" w:rsidP="00F6626B">
            <w:pPr>
              <w:suppressAutoHyphens/>
              <w:spacing w:after="0" w:line="240" w:lineRule="auto"/>
              <w:jc w:val="center"/>
              <w:rPr>
                <w:rFonts w:ascii="Times New Roman" w:eastAsia="Calibri" w:hAnsi="Times New Roman" w:cs="Times New Roman"/>
                <w:kern w:val="2"/>
                <w:sz w:val="24"/>
                <w:szCs w:val="24"/>
                <w:lang w:eastAsia="ar-SA"/>
              </w:rPr>
            </w:pPr>
            <w:r w:rsidRPr="00695FD0">
              <w:rPr>
                <w:rFonts w:ascii="Times New Roman" w:hAnsi="Times New Roman" w:cs="Times New Roman"/>
                <w:sz w:val="24"/>
                <w:szCs w:val="24"/>
              </w:rPr>
              <w:t>2,5</w:t>
            </w:r>
          </w:p>
        </w:tc>
      </w:tr>
    </w:tbl>
    <w:p w:rsidR="007F5545" w:rsidRDefault="001A763A" w:rsidP="006E1600">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           »;</w:t>
      </w:r>
    </w:p>
    <w:p w:rsidR="001A763A" w:rsidRDefault="001A763A" w:rsidP="00F36D6F">
      <w:pPr>
        <w:pStyle w:val="ConsPlusNormal"/>
        <w:suppressAutoHyphens w:val="0"/>
        <w:autoSpaceDN w:val="0"/>
        <w:adjustRightInd w:val="0"/>
        <w:ind w:firstLine="708"/>
        <w:jc w:val="both"/>
        <w:rPr>
          <w:rFonts w:ascii="Times New Roman" w:hAnsi="Times New Roman"/>
          <w:b/>
          <w:sz w:val="26"/>
          <w:szCs w:val="26"/>
          <w:highlight w:val="magenta"/>
        </w:rPr>
      </w:pPr>
    </w:p>
    <w:p w:rsidR="00F36D6F" w:rsidRPr="00CB1DD7" w:rsidRDefault="00CB1DD7" w:rsidP="00F36D6F">
      <w:pPr>
        <w:pStyle w:val="ConsPlusNormal"/>
        <w:suppressAutoHyphens w:val="0"/>
        <w:autoSpaceDN w:val="0"/>
        <w:adjustRightInd w:val="0"/>
        <w:ind w:firstLine="708"/>
        <w:jc w:val="both"/>
        <w:rPr>
          <w:rFonts w:ascii="Times New Roman" w:hAnsi="Times New Roman"/>
          <w:sz w:val="26"/>
          <w:szCs w:val="26"/>
        </w:rPr>
      </w:pPr>
      <w:r w:rsidRPr="00396517">
        <w:rPr>
          <w:rFonts w:ascii="Times New Roman" w:hAnsi="Times New Roman"/>
          <w:sz w:val="26"/>
          <w:szCs w:val="26"/>
        </w:rPr>
        <w:t>12</w:t>
      </w:r>
      <w:r w:rsidR="00F36D6F" w:rsidRPr="00396517">
        <w:rPr>
          <w:rFonts w:ascii="Times New Roman" w:hAnsi="Times New Roman"/>
          <w:sz w:val="26"/>
          <w:szCs w:val="26"/>
        </w:rPr>
        <w:t>) дополнить статьей 30.5. следующего содержания:</w:t>
      </w:r>
    </w:p>
    <w:p w:rsidR="00F36D6F" w:rsidRPr="006E1600" w:rsidRDefault="00F36D6F" w:rsidP="00F36D6F">
      <w:pPr>
        <w:pStyle w:val="a3"/>
        <w:ind w:firstLine="708"/>
        <w:jc w:val="both"/>
        <w:rPr>
          <w:rFonts w:ascii="Times New Roman" w:hAnsi="Times New Roman"/>
          <w:sz w:val="26"/>
          <w:szCs w:val="26"/>
        </w:rPr>
      </w:pPr>
      <w:r w:rsidRPr="006E1600">
        <w:rPr>
          <w:rFonts w:ascii="Times New Roman" w:hAnsi="Times New Roman"/>
          <w:sz w:val="26"/>
          <w:szCs w:val="26"/>
        </w:rPr>
        <w:t>«Статья 30.5. Рекреационные зоны</w:t>
      </w:r>
    </w:p>
    <w:p w:rsidR="00F36D6F" w:rsidRDefault="00F36D6F" w:rsidP="00F36D6F">
      <w:pPr>
        <w:spacing w:after="0" w:line="240" w:lineRule="exact"/>
        <w:ind w:firstLine="708"/>
        <w:jc w:val="both"/>
        <w:outlineLvl w:val="0"/>
        <w:rPr>
          <w:rFonts w:ascii="Times New Roman" w:hAnsi="Times New Roman"/>
          <w:sz w:val="26"/>
          <w:szCs w:val="26"/>
        </w:rPr>
      </w:pPr>
      <w:r w:rsidRPr="006E1600">
        <w:rPr>
          <w:rFonts w:ascii="Times New Roman" w:hAnsi="Times New Roman"/>
          <w:sz w:val="26"/>
          <w:szCs w:val="26"/>
        </w:rPr>
        <w:t>1. Р-1 Зона парков, скверов, садов</w:t>
      </w:r>
    </w:p>
    <w:p w:rsidR="006E1600" w:rsidRPr="006E1600" w:rsidRDefault="006E1600" w:rsidP="00F36D6F">
      <w:pPr>
        <w:spacing w:after="0" w:line="240" w:lineRule="exact"/>
        <w:ind w:firstLine="708"/>
        <w:jc w:val="both"/>
        <w:outlineLvl w:val="0"/>
        <w:rPr>
          <w:rFonts w:ascii="Times New Roman" w:hAnsi="Times New Roman"/>
          <w:sz w:val="26"/>
          <w:szCs w:val="26"/>
        </w:rPr>
      </w:pPr>
    </w:p>
    <w:p w:rsidR="00F36D6F" w:rsidRPr="00CB1DD7" w:rsidRDefault="00F36D6F" w:rsidP="00F36D6F">
      <w:pPr>
        <w:spacing w:after="0" w:line="240" w:lineRule="auto"/>
        <w:ind w:firstLine="425"/>
        <w:jc w:val="both"/>
        <w:rPr>
          <w:rFonts w:ascii="Times New Roman" w:hAnsi="Times New Roman" w:cs="Times New Roman"/>
          <w:sz w:val="26"/>
          <w:szCs w:val="26"/>
        </w:rPr>
      </w:pPr>
      <w:r w:rsidRPr="00CB1DD7">
        <w:rPr>
          <w:rFonts w:ascii="Times New Roman" w:hAnsi="Times New Roman"/>
          <w:sz w:val="26"/>
          <w:szCs w:val="26"/>
        </w:rPr>
        <w:t xml:space="preserve">     1) </w:t>
      </w:r>
      <w:r w:rsidRPr="00CB1DD7">
        <w:rPr>
          <w:rFonts w:ascii="Times New Roman" w:hAnsi="Times New Roman" w:cs="Times New Roman"/>
          <w:sz w:val="26"/>
          <w:szCs w:val="26"/>
        </w:rPr>
        <w:t xml:space="preserve">Зона предназначена для организации парков, скверов, садов, используемых в   целях кратковременного отдыха, проведения досуга населения. </w:t>
      </w:r>
    </w:p>
    <w:p w:rsidR="00F36D6F" w:rsidRPr="00CB1DD7" w:rsidRDefault="00F36D6F" w:rsidP="00F36D6F">
      <w:pPr>
        <w:pStyle w:val="Iniiaiieoaenonionooiii2"/>
        <w:ind w:firstLine="425"/>
        <w:rPr>
          <w:iCs/>
          <w:color w:val="auto"/>
          <w:sz w:val="26"/>
          <w:szCs w:val="26"/>
        </w:rPr>
      </w:pPr>
      <w:r w:rsidRPr="00CB1DD7">
        <w:rPr>
          <w:iCs/>
          <w:color w:val="auto"/>
          <w:sz w:val="26"/>
          <w:szCs w:val="26"/>
        </w:rPr>
        <w:t xml:space="preserve">     Зона парков должна быть </w:t>
      </w:r>
      <w:proofErr w:type="gramStart"/>
      <w:r w:rsidRPr="00CB1DD7">
        <w:rPr>
          <w:iCs/>
          <w:color w:val="auto"/>
          <w:sz w:val="26"/>
          <w:szCs w:val="26"/>
        </w:rPr>
        <w:t>благоустроена и оборудована</w:t>
      </w:r>
      <w:proofErr w:type="gramEnd"/>
      <w:r w:rsidRPr="00CB1DD7">
        <w:rPr>
          <w:iCs/>
          <w:color w:val="auto"/>
          <w:sz w:val="26"/>
          <w:szCs w:val="26"/>
        </w:rPr>
        <w:t xml:space="preserve"> малыми архитектурными формами: фонтанами и бассейнами, лестницами, пандусами, подпорными стенками, беседками, светильниками и другими.</w:t>
      </w:r>
    </w:p>
    <w:p w:rsidR="00F36D6F" w:rsidRDefault="00F36D6F" w:rsidP="00F36D6F">
      <w:pPr>
        <w:spacing w:after="0" w:line="240" w:lineRule="auto"/>
        <w:jc w:val="both"/>
        <w:rPr>
          <w:rFonts w:ascii="Times New Roman" w:hAnsi="Times New Roman"/>
          <w:sz w:val="26"/>
          <w:szCs w:val="26"/>
        </w:rPr>
      </w:pPr>
      <w:r w:rsidRPr="00CB1DD7">
        <w:rPr>
          <w:rFonts w:ascii="Times New Roman" w:hAnsi="Times New Roman"/>
          <w:sz w:val="26"/>
          <w:szCs w:val="26"/>
        </w:rPr>
        <w:t xml:space="preserve">            2) Перечень основных видов разрешенного использования объектов капитального</w:t>
      </w:r>
      <w:r w:rsidRPr="00803906">
        <w:rPr>
          <w:rFonts w:ascii="Times New Roman" w:hAnsi="Times New Roman"/>
          <w:sz w:val="26"/>
          <w:szCs w:val="26"/>
        </w:rPr>
        <w:t xml:space="preserve"> строительства и земельных участков, вспомогательных видов разрешенного использования з</w:t>
      </w:r>
      <w:r>
        <w:rPr>
          <w:rFonts w:ascii="Times New Roman" w:hAnsi="Times New Roman"/>
          <w:sz w:val="26"/>
          <w:szCs w:val="26"/>
        </w:rPr>
        <w:t xml:space="preserve">оны </w:t>
      </w:r>
      <w:r w:rsidR="001735DF">
        <w:rPr>
          <w:rFonts w:ascii="Times New Roman" w:hAnsi="Times New Roman"/>
          <w:sz w:val="26"/>
          <w:szCs w:val="26"/>
        </w:rPr>
        <w:t>Р</w:t>
      </w:r>
      <w:r>
        <w:rPr>
          <w:rFonts w:ascii="Times New Roman" w:hAnsi="Times New Roman"/>
          <w:sz w:val="26"/>
          <w:szCs w:val="26"/>
        </w:rPr>
        <w:t xml:space="preserve">-1 представлен в таблице </w:t>
      </w:r>
      <w:r w:rsidR="006C3DBE">
        <w:rPr>
          <w:rFonts w:ascii="Times New Roman" w:hAnsi="Times New Roman"/>
          <w:sz w:val="26"/>
          <w:szCs w:val="26"/>
        </w:rPr>
        <w:t>8</w:t>
      </w:r>
      <w:r w:rsidR="00CB1DD7">
        <w:rPr>
          <w:rFonts w:ascii="Times New Roman" w:hAnsi="Times New Roman"/>
          <w:sz w:val="26"/>
          <w:szCs w:val="26"/>
        </w:rPr>
        <w:t>.</w:t>
      </w:r>
    </w:p>
    <w:p w:rsidR="00A87FF1" w:rsidRDefault="00A87FF1" w:rsidP="00F36D6F">
      <w:pPr>
        <w:spacing w:after="0" w:line="240" w:lineRule="auto"/>
        <w:jc w:val="both"/>
        <w:rPr>
          <w:rFonts w:ascii="Times New Roman" w:hAnsi="Times New Roman"/>
          <w:sz w:val="26"/>
          <w:szCs w:val="26"/>
        </w:rPr>
      </w:pPr>
    </w:p>
    <w:p w:rsidR="00314E47" w:rsidRDefault="00314E47" w:rsidP="00314E47">
      <w:pPr>
        <w:spacing w:after="0" w:line="240" w:lineRule="auto"/>
        <w:jc w:val="right"/>
        <w:rPr>
          <w:rFonts w:ascii="Times New Roman" w:hAnsi="Times New Roman"/>
          <w:sz w:val="26"/>
          <w:szCs w:val="26"/>
        </w:rPr>
      </w:pPr>
      <w:r>
        <w:rPr>
          <w:rFonts w:ascii="Times New Roman" w:hAnsi="Times New Roman"/>
          <w:sz w:val="26"/>
          <w:szCs w:val="26"/>
        </w:rPr>
        <w:t xml:space="preserve">                                                                 Таблица </w:t>
      </w:r>
      <w:r w:rsidR="006C3DBE">
        <w:rPr>
          <w:rFonts w:ascii="Times New Roman" w:hAnsi="Times New Roman"/>
          <w:sz w:val="26"/>
          <w:szCs w:val="26"/>
        </w:rPr>
        <w:t>8</w:t>
      </w:r>
    </w:p>
    <w:tbl>
      <w:tblPr>
        <w:tblStyle w:val="a4"/>
        <w:tblW w:w="0" w:type="auto"/>
        <w:tblInd w:w="142" w:type="dxa"/>
        <w:tblLook w:val="04A0" w:firstRow="1" w:lastRow="0" w:firstColumn="1" w:lastColumn="0" w:noHBand="0" w:noVBand="1"/>
      </w:tblPr>
      <w:tblGrid>
        <w:gridCol w:w="520"/>
        <w:gridCol w:w="2281"/>
        <w:gridCol w:w="851"/>
        <w:gridCol w:w="3986"/>
        <w:gridCol w:w="2534"/>
      </w:tblGrid>
      <w:tr w:rsidR="00314E47" w:rsidRPr="006E1600" w:rsidTr="00E3466A">
        <w:tc>
          <w:tcPr>
            <w:tcW w:w="520" w:type="dxa"/>
            <w:vAlign w:val="center"/>
          </w:tcPr>
          <w:p w:rsidR="00314E47" w:rsidRPr="006E1600" w:rsidRDefault="00314E47" w:rsidP="00225F66">
            <w:pPr>
              <w:ind w:right="-102"/>
              <w:jc w:val="center"/>
              <w:rPr>
                <w:rFonts w:ascii="Times New Roman" w:hAnsi="Times New Roman"/>
                <w:bCs/>
                <w:sz w:val="24"/>
                <w:szCs w:val="24"/>
                <w:lang w:eastAsia="ru-RU"/>
              </w:rPr>
            </w:pPr>
            <w:r w:rsidRPr="006E1600">
              <w:rPr>
                <w:rFonts w:ascii="Times New Roman" w:hAnsi="Times New Roman"/>
                <w:bCs/>
                <w:sz w:val="24"/>
                <w:szCs w:val="24"/>
                <w:lang w:eastAsia="ru-RU"/>
              </w:rPr>
              <w:t>№</w:t>
            </w:r>
          </w:p>
          <w:p w:rsidR="00314E47" w:rsidRPr="006E1600" w:rsidRDefault="00314E47" w:rsidP="00225F66">
            <w:pPr>
              <w:ind w:right="-102"/>
              <w:jc w:val="center"/>
              <w:rPr>
                <w:rFonts w:ascii="Times New Roman" w:hAnsi="Times New Roman"/>
                <w:bCs/>
                <w:sz w:val="24"/>
                <w:szCs w:val="24"/>
                <w:lang w:eastAsia="ru-RU"/>
              </w:rPr>
            </w:pPr>
            <w:proofErr w:type="gramStart"/>
            <w:r w:rsidRPr="006E1600">
              <w:rPr>
                <w:rFonts w:ascii="Times New Roman" w:hAnsi="Times New Roman"/>
                <w:bCs/>
                <w:sz w:val="24"/>
                <w:szCs w:val="24"/>
                <w:lang w:eastAsia="ru-RU"/>
              </w:rPr>
              <w:t>п</w:t>
            </w:r>
            <w:proofErr w:type="gramEnd"/>
            <w:r w:rsidRPr="006E1600">
              <w:rPr>
                <w:rFonts w:ascii="Times New Roman" w:hAnsi="Times New Roman"/>
                <w:bCs/>
                <w:sz w:val="24"/>
                <w:szCs w:val="24"/>
                <w:lang w:eastAsia="ru-RU"/>
              </w:rPr>
              <w:t>/п</w:t>
            </w:r>
          </w:p>
        </w:tc>
        <w:tc>
          <w:tcPr>
            <w:tcW w:w="2281" w:type="dxa"/>
            <w:vAlign w:val="center"/>
          </w:tcPr>
          <w:p w:rsidR="00314E47" w:rsidRPr="006E1600" w:rsidRDefault="00314E47" w:rsidP="00225F66">
            <w:pPr>
              <w:tabs>
                <w:tab w:val="left" w:pos="1422"/>
              </w:tabs>
              <w:jc w:val="center"/>
              <w:rPr>
                <w:rFonts w:ascii="Times New Roman" w:hAnsi="Times New Roman"/>
                <w:sz w:val="24"/>
                <w:szCs w:val="24"/>
                <w:lang w:eastAsia="ru-RU"/>
              </w:rPr>
            </w:pPr>
            <w:r w:rsidRPr="006E1600">
              <w:rPr>
                <w:rFonts w:ascii="Times New Roman" w:hAnsi="Times New Roman"/>
                <w:bCs/>
                <w:sz w:val="24"/>
                <w:szCs w:val="24"/>
                <w:lang w:eastAsia="ru-RU"/>
              </w:rPr>
              <w:t>Основной вид разрешенного использования земельного участка</w:t>
            </w:r>
          </w:p>
        </w:tc>
        <w:tc>
          <w:tcPr>
            <w:tcW w:w="851" w:type="dxa"/>
            <w:vAlign w:val="center"/>
          </w:tcPr>
          <w:p w:rsidR="00314E47" w:rsidRPr="006E1600" w:rsidRDefault="00314E47" w:rsidP="00225F66">
            <w:pPr>
              <w:ind w:right="-114"/>
              <w:jc w:val="center"/>
              <w:rPr>
                <w:rFonts w:ascii="Times New Roman" w:hAnsi="Times New Roman"/>
                <w:bCs/>
                <w:sz w:val="24"/>
                <w:szCs w:val="24"/>
                <w:lang w:eastAsia="ru-RU"/>
              </w:rPr>
            </w:pPr>
            <w:r w:rsidRPr="006E1600">
              <w:rPr>
                <w:rFonts w:ascii="Times New Roman" w:hAnsi="Times New Roman"/>
                <w:bCs/>
                <w:sz w:val="24"/>
                <w:szCs w:val="24"/>
                <w:lang w:eastAsia="ru-RU"/>
              </w:rPr>
              <w:t>Код</w:t>
            </w:r>
          </w:p>
        </w:tc>
        <w:tc>
          <w:tcPr>
            <w:tcW w:w="3986" w:type="dxa"/>
            <w:vAlign w:val="center"/>
          </w:tcPr>
          <w:p w:rsidR="00314E47" w:rsidRPr="006E1600" w:rsidRDefault="00D4331E" w:rsidP="00225F66">
            <w:pPr>
              <w:ind w:right="39"/>
              <w:jc w:val="center"/>
              <w:rPr>
                <w:rFonts w:ascii="Times New Roman" w:hAnsi="Times New Roman"/>
                <w:sz w:val="24"/>
                <w:szCs w:val="24"/>
                <w:lang w:eastAsia="ru-RU"/>
              </w:rPr>
            </w:pPr>
            <w:r w:rsidRPr="006E1600">
              <w:rPr>
                <w:rFonts w:ascii="Times New Roman" w:hAnsi="Times New Roman"/>
                <w:bCs/>
                <w:sz w:val="24"/>
                <w:szCs w:val="24"/>
              </w:rPr>
              <w:t>Основные виды разрешенного использования объектов капитального строительства</w:t>
            </w:r>
          </w:p>
        </w:tc>
        <w:tc>
          <w:tcPr>
            <w:tcW w:w="2534" w:type="dxa"/>
            <w:vAlign w:val="center"/>
          </w:tcPr>
          <w:p w:rsidR="00314E47" w:rsidRPr="006E1600" w:rsidRDefault="00314E47" w:rsidP="00225F66">
            <w:pPr>
              <w:ind w:right="149"/>
              <w:jc w:val="center"/>
              <w:rPr>
                <w:rFonts w:ascii="Times New Roman" w:hAnsi="Times New Roman"/>
                <w:bCs/>
                <w:sz w:val="24"/>
                <w:szCs w:val="24"/>
                <w:lang w:eastAsia="ru-RU"/>
              </w:rPr>
            </w:pPr>
            <w:r w:rsidRPr="006E1600">
              <w:rPr>
                <w:rFonts w:ascii="Times New Roman" w:hAnsi="Times New Roman"/>
                <w:bCs/>
                <w:sz w:val="24"/>
                <w:szCs w:val="24"/>
                <w:lang w:eastAsia="ru-RU"/>
              </w:rPr>
              <w:t>Вспомогательные виды разрешенного использования</w:t>
            </w:r>
          </w:p>
        </w:tc>
      </w:tr>
      <w:tr w:rsidR="00314E47" w:rsidRPr="006E1600" w:rsidTr="00E3466A">
        <w:tc>
          <w:tcPr>
            <w:tcW w:w="520" w:type="dxa"/>
            <w:vAlign w:val="center"/>
          </w:tcPr>
          <w:p w:rsidR="00314E47" w:rsidRPr="006E1600" w:rsidRDefault="00314E47" w:rsidP="00225F66">
            <w:pPr>
              <w:pStyle w:val="a5"/>
              <w:ind w:left="0"/>
              <w:outlineLvl w:val="0"/>
              <w:rPr>
                <w:rFonts w:ascii="Times New Roman" w:hAnsi="Times New Roman"/>
                <w:sz w:val="24"/>
                <w:szCs w:val="24"/>
              </w:rPr>
            </w:pPr>
            <w:r w:rsidRPr="006E1600">
              <w:rPr>
                <w:rFonts w:ascii="Times New Roman" w:hAnsi="Times New Roman"/>
                <w:sz w:val="24"/>
                <w:szCs w:val="24"/>
              </w:rPr>
              <w:t>1</w:t>
            </w:r>
          </w:p>
        </w:tc>
        <w:tc>
          <w:tcPr>
            <w:tcW w:w="2281" w:type="dxa"/>
            <w:vAlign w:val="center"/>
          </w:tcPr>
          <w:p w:rsidR="00314E47" w:rsidRPr="006E1600" w:rsidRDefault="00314E47" w:rsidP="00225F66">
            <w:pPr>
              <w:pStyle w:val="a5"/>
              <w:ind w:left="0"/>
              <w:outlineLvl w:val="0"/>
              <w:rPr>
                <w:rFonts w:ascii="Times New Roman" w:hAnsi="Times New Roman"/>
                <w:sz w:val="24"/>
                <w:szCs w:val="24"/>
              </w:rPr>
            </w:pPr>
            <w:r w:rsidRPr="006E1600">
              <w:rPr>
                <w:rFonts w:ascii="Times New Roman" w:hAnsi="Times New Roman"/>
                <w:sz w:val="24"/>
                <w:szCs w:val="24"/>
              </w:rPr>
              <w:t>Земельные участки (территории) общего пользования</w:t>
            </w:r>
          </w:p>
        </w:tc>
        <w:tc>
          <w:tcPr>
            <w:tcW w:w="851" w:type="dxa"/>
            <w:vAlign w:val="center"/>
          </w:tcPr>
          <w:p w:rsidR="00314E47" w:rsidRPr="006E1600" w:rsidRDefault="00314E47" w:rsidP="00225F66">
            <w:pPr>
              <w:pStyle w:val="a5"/>
              <w:ind w:left="0"/>
              <w:outlineLvl w:val="0"/>
              <w:rPr>
                <w:rFonts w:ascii="Times New Roman" w:hAnsi="Times New Roman"/>
                <w:sz w:val="24"/>
                <w:szCs w:val="24"/>
              </w:rPr>
            </w:pPr>
            <w:r w:rsidRPr="006E1600">
              <w:rPr>
                <w:rFonts w:ascii="Times New Roman" w:hAnsi="Times New Roman"/>
                <w:sz w:val="24"/>
                <w:szCs w:val="24"/>
              </w:rPr>
              <w:t>12.0</w:t>
            </w:r>
          </w:p>
        </w:tc>
        <w:tc>
          <w:tcPr>
            <w:tcW w:w="3986" w:type="dxa"/>
            <w:vAlign w:val="center"/>
          </w:tcPr>
          <w:p w:rsidR="00314E47" w:rsidRPr="006E1600" w:rsidRDefault="00314E47" w:rsidP="00225F66">
            <w:pPr>
              <w:rPr>
                <w:rFonts w:ascii="Times New Roman" w:hAnsi="Times New Roman"/>
                <w:sz w:val="24"/>
                <w:szCs w:val="24"/>
              </w:rPr>
            </w:pPr>
            <w:r w:rsidRPr="006E1600">
              <w:rPr>
                <w:rFonts w:ascii="Times New Roman" w:hAnsi="Times New Roman"/>
                <w:sz w:val="24"/>
                <w:szCs w:val="24"/>
              </w:rPr>
              <w:t>Размещение скверов, бульваров, парков, малых архитектурных форм благоустройства</w:t>
            </w:r>
          </w:p>
        </w:tc>
        <w:tc>
          <w:tcPr>
            <w:tcW w:w="2534" w:type="dxa"/>
          </w:tcPr>
          <w:p w:rsidR="00314E47" w:rsidRPr="00396517" w:rsidRDefault="00314E47" w:rsidP="00314E47">
            <w:pPr>
              <w:tabs>
                <w:tab w:val="left" w:pos="360"/>
              </w:tabs>
              <w:rPr>
                <w:rFonts w:ascii="Times New Roman" w:hAnsi="Times New Roman"/>
                <w:sz w:val="24"/>
                <w:szCs w:val="24"/>
              </w:rPr>
            </w:pPr>
            <w:r w:rsidRPr="00396517">
              <w:rPr>
                <w:rFonts w:ascii="Times New Roman" w:hAnsi="Times New Roman"/>
                <w:sz w:val="24"/>
                <w:szCs w:val="24"/>
              </w:rPr>
              <w:t>Открытые спортивные площадки, теннисные корты, катки, пляжи,</w:t>
            </w:r>
          </w:p>
          <w:p w:rsidR="00314E47" w:rsidRPr="006E1600" w:rsidRDefault="00314E47" w:rsidP="00314E47">
            <w:pPr>
              <w:tabs>
                <w:tab w:val="left" w:pos="360"/>
              </w:tabs>
              <w:rPr>
                <w:rFonts w:ascii="Times New Roman" w:hAnsi="Times New Roman"/>
                <w:sz w:val="24"/>
                <w:szCs w:val="24"/>
              </w:rPr>
            </w:pPr>
            <w:r w:rsidRPr="00396517">
              <w:rPr>
                <w:rFonts w:ascii="Times New Roman" w:hAnsi="Times New Roman"/>
                <w:sz w:val="24"/>
                <w:szCs w:val="24"/>
              </w:rPr>
              <w:t xml:space="preserve">комплексы </w:t>
            </w:r>
            <w:r w:rsidRPr="00396517">
              <w:rPr>
                <w:rFonts w:ascii="Times New Roman" w:hAnsi="Times New Roman"/>
                <w:sz w:val="24"/>
                <w:szCs w:val="24"/>
              </w:rPr>
              <w:lastRenderedPageBreak/>
              <w:t>аттракционов, спортивные площадки, поля для минигольфа, рампы, велодорожки, биотуалеты</w:t>
            </w:r>
          </w:p>
        </w:tc>
      </w:tr>
      <w:tr w:rsidR="00D4331E" w:rsidRPr="006E1600" w:rsidTr="00E3466A">
        <w:tc>
          <w:tcPr>
            <w:tcW w:w="520" w:type="dxa"/>
            <w:vAlign w:val="center"/>
          </w:tcPr>
          <w:p w:rsidR="00D4331E" w:rsidRPr="006E1600" w:rsidRDefault="00D4331E" w:rsidP="00D4331E">
            <w:pPr>
              <w:widowControl w:val="0"/>
              <w:autoSpaceDE w:val="0"/>
              <w:autoSpaceDN w:val="0"/>
              <w:adjustRightInd w:val="0"/>
              <w:jc w:val="center"/>
              <w:rPr>
                <w:rFonts w:ascii="Times New Roman" w:hAnsi="Times New Roman"/>
                <w:sz w:val="24"/>
                <w:szCs w:val="24"/>
              </w:rPr>
            </w:pPr>
            <w:r w:rsidRPr="006E1600">
              <w:rPr>
                <w:rFonts w:ascii="Times New Roman" w:hAnsi="Times New Roman"/>
                <w:sz w:val="24"/>
                <w:szCs w:val="24"/>
              </w:rPr>
              <w:lastRenderedPageBreak/>
              <w:t>2</w:t>
            </w:r>
          </w:p>
        </w:tc>
        <w:tc>
          <w:tcPr>
            <w:tcW w:w="2281" w:type="dxa"/>
            <w:vAlign w:val="center"/>
          </w:tcPr>
          <w:p w:rsidR="00D4331E" w:rsidRPr="006E1600" w:rsidRDefault="00D4331E" w:rsidP="00D4331E">
            <w:pPr>
              <w:widowControl w:val="0"/>
              <w:autoSpaceDE w:val="0"/>
              <w:autoSpaceDN w:val="0"/>
              <w:adjustRightInd w:val="0"/>
              <w:rPr>
                <w:rFonts w:ascii="Times New Roman" w:hAnsi="Times New Roman"/>
                <w:sz w:val="24"/>
                <w:szCs w:val="24"/>
              </w:rPr>
            </w:pPr>
            <w:r w:rsidRPr="006E1600">
              <w:rPr>
                <w:rFonts w:ascii="Times New Roman" w:hAnsi="Times New Roman"/>
                <w:sz w:val="24"/>
                <w:szCs w:val="24"/>
              </w:rPr>
              <w:t>Коммунальное обслуживание</w:t>
            </w:r>
          </w:p>
        </w:tc>
        <w:tc>
          <w:tcPr>
            <w:tcW w:w="851" w:type="dxa"/>
            <w:vAlign w:val="center"/>
          </w:tcPr>
          <w:p w:rsidR="00D4331E" w:rsidRPr="006E1600" w:rsidRDefault="00D4331E" w:rsidP="00D4331E">
            <w:pPr>
              <w:widowControl w:val="0"/>
              <w:jc w:val="center"/>
              <w:rPr>
                <w:rFonts w:ascii="Times New Roman" w:hAnsi="Times New Roman"/>
                <w:sz w:val="24"/>
                <w:szCs w:val="24"/>
              </w:rPr>
            </w:pPr>
            <w:r w:rsidRPr="006E1600">
              <w:rPr>
                <w:rFonts w:ascii="Times New Roman" w:hAnsi="Times New Roman"/>
                <w:sz w:val="24"/>
                <w:szCs w:val="24"/>
              </w:rPr>
              <w:t>3.1</w:t>
            </w:r>
          </w:p>
        </w:tc>
        <w:tc>
          <w:tcPr>
            <w:tcW w:w="3986" w:type="dxa"/>
            <w:vAlign w:val="center"/>
          </w:tcPr>
          <w:p w:rsidR="00D4331E" w:rsidRPr="006E1600" w:rsidRDefault="00D4331E" w:rsidP="00D4331E">
            <w:pPr>
              <w:widowControl w:val="0"/>
              <w:autoSpaceDE w:val="0"/>
              <w:autoSpaceDN w:val="0"/>
              <w:adjustRightInd w:val="0"/>
              <w:rPr>
                <w:rFonts w:ascii="Times New Roman" w:hAnsi="Times New Roman"/>
                <w:sz w:val="24"/>
                <w:szCs w:val="24"/>
              </w:rPr>
            </w:pPr>
            <w:proofErr w:type="gramStart"/>
            <w:r w:rsidRPr="006E1600">
              <w:rPr>
                <w:rFonts w:ascii="Times New Roman" w:hAnsi="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(котельных,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2534" w:type="dxa"/>
            <w:vAlign w:val="center"/>
          </w:tcPr>
          <w:p w:rsidR="00D4331E" w:rsidRPr="006E1600" w:rsidRDefault="00D4331E" w:rsidP="00D4331E">
            <w:pPr>
              <w:rPr>
                <w:rFonts w:ascii="Times New Roman" w:hAnsi="Times New Roman"/>
                <w:sz w:val="24"/>
                <w:szCs w:val="24"/>
              </w:rPr>
            </w:pPr>
            <w:r w:rsidRPr="006E1600">
              <w:rPr>
                <w:rFonts w:ascii="Times New Roman" w:hAnsi="Times New Roman"/>
                <w:sz w:val="24"/>
                <w:szCs w:val="24"/>
              </w:rPr>
              <w:t xml:space="preserve">Объектные автостоянки </w:t>
            </w:r>
          </w:p>
        </w:tc>
      </w:tr>
    </w:tbl>
    <w:p w:rsidR="00F36D6F" w:rsidRDefault="00F36D6F" w:rsidP="00212E0A">
      <w:pPr>
        <w:widowControl w:val="0"/>
        <w:autoSpaceDE w:val="0"/>
        <w:autoSpaceDN w:val="0"/>
        <w:adjustRightInd w:val="0"/>
        <w:spacing w:after="0" w:line="240" w:lineRule="auto"/>
        <w:jc w:val="center"/>
        <w:rPr>
          <w:rFonts w:ascii="Times New Roman" w:hAnsi="Times New Roman" w:cs="Times New Roman"/>
          <w:sz w:val="26"/>
          <w:szCs w:val="26"/>
        </w:rPr>
      </w:pPr>
    </w:p>
    <w:p w:rsidR="00314E47" w:rsidRPr="00D22EFE" w:rsidRDefault="00314E47" w:rsidP="00314E47">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sz w:val="26"/>
          <w:szCs w:val="26"/>
        </w:rPr>
        <w:t>3</w:t>
      </w:r>
      <w:r w:rsidRPr="00D22EFE">
        <w:rPr>
          <w:rFonts w:ascii="Times New Roman" w:hAnsi="Times New Roman" w:cs="Times New Roman"/>
          <w:sz w:val="26"/>
          <w:szCs w:val="26"/>
        </w:rPr>
        <w:t xml:space="preserve">) </w:t>
      </w:r>
      <w:r w:rsidR="006C3DBE">
        <w:rPr>
          <w:rFonts w:ascii="Times New Roman" w:hAnsi="Times New Roman" w:cs="Times New Roman"/>
          <w:sz w:val="26"/>
          <w:szCs w:val="26"/>
        </w:rPr>
        <w:t>У</w:t>
      </w:r>
      <w:r w:rsidRPr="00D22EFE">
        <w:rPr>
          <w:rFonts w:ascii="Times New Roman" w:hAnsi="Times New Roman" w:cs="Times New Roman"/>
          <w:sz w:val="26"/>
          <w:szCs w:val="26"/>
        </w:rPr>
        <w:t>словно разрешенны</w:t>
      </w:r>
      <w:r w:rsidR="006C3DBE">
        <w:rPr>
          <w:rFonts w:ascii="Times New Roman" w:hAnsi="Times New Roman" w:cs="Times New Roman"/>
          <w:sz w:val="26"/>
          <w:szCs w:val="26"/>
        </w:rPr>
        <w:t>е</w:t>
      </w:r>
      <w:r w:rsidRPr="00D22EFE">
        <w:rPr>
          <w:rFonts w:ascii="Times New Roman" w:hAnsi="Times New Roman" w:cs="Times New Roman"/>
          <w:sz w:val="26"/>
          <w:szCs w:val="26"/>
        </w:rPr>
        <w:t xml:space="preserve"> вид</w:t>
      </w:r>
      <w:r w:rsidR="006C3DBE">
        <w:rPr>
          <w:rFonts w:ascii="Times New Roman" w:hAnsi="Times New Roman" w:cs="Times New Roman"/>
          <w:sz w:val="26"/>
          <w:szCs w:val="26"/>
        </w:rPr>
        <w:t>ы</w:t>
      </w:r>
      <w:r w:rsidRPr="00D22EFE">
        <w:rPr>
          <w:rFonts w:ascii="Times New Roman" w:hAnsi="Times New Roman" w:cs="Times New Roman"/>
          <w:sz w:val="26"/>
          <w:szCs w:val="26"/>
        </w:rPr>
        <w:t xml:space="preserve"> использования земельных участков и объектов капитального строительства</w:t>
      </w:r>
      <w:r w:rsidR="006C3DBE">
        <w:rPr>
          <w:rFonts w:ascii="Times New Roman" w:hAnsi="Times New Roman" w:cs="Times New Roman"/>
          <w:sz w:val="26"/>
          <w:szCs w:val="26"/>
        </w:rPr>
        <w:t xml:space="preserve"> для</w:t>
      </w:r>
      <w:r w:rsidRPr="00D22EFE">
        <w:rPr>
          <w:rFonts w:ascii="Times New Roman" w:hAnsi="Times New Roman" w:cs="Times New Roman"/>
          <w:sz w:val="26"/>
          <w:szCs w:val="26"/>
        </w:rPr>
        <w:t xml:space="preserve"> зоны </w:t>
      </w:r>
      <w:r>
        <w:rPr>
          <w:rFonts w:ascii="Times New Roman" w:hAnsi="Times New Roman" w:cs="Times New Roman"/>
          <w:sz w:val="26"/>
          <w:szCs w:val="26"/>
        </w:rPr>
        <w:t>Р</w:t>
      </w:r>
      <w:r w:rsidRPr="00D22EFE">
        <w:rPr>
          <w:rFonts w:ascii="Times New Roman" w:hAnsi="Times New Roman" w:cs="Times New Roman"/>
          <w:sz w:val="26"/>
          <w:szCs w:val="26"/>
        </w:rPr>
        <w:t>-</w:t>
      </w:r>
      <w:r>
        <w:rPr>
          <w:rFonts w:ascii="Times New Roman" w:hAnsi="Times New Roman" w:cs="Times New Roman"/>
          <w:sz w:val="26"/>
          <w:szCs w:val="26"/>
        </w:rPr>
        <w:t>1</w:t>
      </w:r>
      <w:r w:rsidRPr="00D22EFE">
        <w:rPr>
          <w:rFonts w:ascii="Times New Roman" w:hAnsi="Times New Roman" w:cs="Times New Roman"/>
          <w:sz w:val="26"/>
          <w:szCs w:val="26"/>
        </w:rPr>
        <w:t xml:space="preserve"> </w:t>
      </w:r>
      <w:r w:rsidR="006C3DBE">
        <w:rPr>
          <w:rFonts w:ascii="Times New Roman" w:hAnsi="Times New Roman" w:cs="Times New Roman"/>
          <w:sz w:val="26"/>
          <w:szCs w:val="26"/>
        </w:rPr>
        <w:t>не предусмотрены.</w:t>
      </w:r>
    </w:p>
    <w:p w:rsidR="00314E47" w:rsidRDefault="00314E47" w:rsidP="00212E0A">
      <w:pPr>
        <w:widowControl w:val="0"/>
        <w:autoSpaceDE w:val="0"/>
        <w:autoSpaceDN w:val="0"/>
        <w:adjustRightInd w:val="0"/>
        <w:spacing w:after="0" w:line="240" w:lineRule="auto"/>
        <w:jc w:val="center"/>
        <w:rPr>
          <w:rFonts w:ascii="Times New Roman" w:hAnsi="Times New Roman" w:cs="Times New Roman"/>
          <w:sz w:val="26"/>
          <w:szCs w:val="26"/>
        </w:rPr>
      </w:pPr>
    </w:p>
    <w:p w:rsidR="00DE143E" w:rsidRDefault="006C3DBE" w:rsidP="00DE143E">
      <w:pPr>
        <w:keepNext/>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 xml:space="preserve">     </w:t>
      </w:r>
      <w:r w:rsidR="00DE143E" w:rsidRPr="00DA5DF9">
        <w:rPr>
          <w:rFonts w:ascii="Times New Roman" w:hAnsi="Times New Roman" w:cs="Times New Roman"/>
          <w:sz w:val="26"/>
          <w:szCs w:val="26"/>
        </w:rPr>
        <w:t xml:space="preserve">4) </w:t>
      </w:r>
      <w:r w:rsidR="00DE143E">
        <w:rPr>
          <w:rFonts w:ascii="Times New Roman" w:hAnsi="Times New Roman" w:cs="Times New Roman"/>
          <w:sz w:val="26"/>
          <w:szCs w:val="26"/>
        </w:rPr>
        <w:t>П</w:t>
      </w:r>
      <w:r w:rsidR="00DE143E" w:rsidRPr="00DA5DF9">
        <w:rPr>
          <w:rFonts w:ascii="Times New Roman" w:hAnsi="Times New Roman" w:cs="Times New Roman"/>
          <w:sz w:val="26"/>
          <w:szCs w:val="26"/>
        </w:rPr>
        <w:t xml:space="preserve">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w:t>
      </w:r>
      <w:r w:rsidR="00DE143E">
        <w:rPr>
          <w:rFonts w:ascii="Times New Roman" w:hAnsi="Times New Roman" w:cs="Times New Roman"/>
          <w:sz w:val="26"/>
          <w:szCs w:val="26"/>
        </w:rPr>
        <w:t>Р</w:t>
      </w:r>
      <w:r w:rsidR="00DE143E" w:rsidRPr="00DA5DF9">
        <w:rPr>
          <w:rFonts w:ascii="Times New Roman" w:hAnsi="Times New Roman" w:cs="Times New Roman"/>
          <w:sz w:val="26"/>
          <w:szCs w:val="26"/>
        </w:rPr>
        <w:t>-</w:t>
      </w:r>
      <w:r w:rsidR="00DE143E">
        <w:rPr>
          <w:rFonts w:ascii="Times New Roman" w:hAnsi="Times New Roman" w:cs="Times New Roman"/>
          <w:sz w:val="26"/>
          <w:szCs w:val="26"/>
        </w:rPr>
        <w:t xml:space="preserve">1 приведены в таблице </w:t>
      </w:r>
      <w:r>
        <w:rPr>
          <w:rFonts w:ascii="Times New Roman" w:hAnsi="Times New Roman" w:cs="Times New Roman"/>
          <w:sz w:val="26"/>
          <w:szCs w:val="26"/>
        </w:rPr>
        <w:t>8</w:t>
      </w:r>
      <w:r w:rsidR="00DE143E">
        <w:rPr>
          <w:rFonts w:ascii="Times New Roman" w:hAnsi="Times New Roman" w:cs="Times New Roman"/>
          <w:sz w:val="26"/>
          <w:szCs w:val="26"/>
        </w:rPr>
        <w:t>.</w:t>
      </w:r>
      <w:r>
        <w:rPr>
          <w:rFonts w:ascii="Times New Roman" w:hAnsi="Times New Roman" w:cs="Times New Roman"/>
          <w:sz w:val="26"/>
          <w:szCs w:val="26"/>
        </w:rPr>
        <w:t>1</w:t>
      </w:r>
      <w:r w:rsidR="00CB1DD7">
        <w:rPr>
          <w:rFonts w:ascii="Times New Roman" w:hAnsi="Times New Roman" w:cs="Times New Roman"/>
          <w:sz w:val="26"/>
          <w:szCs w:val="26"/>
        </w:rPr>
        <w:t>.</w:t>
      </w:r>
    </w:p>
    <w:p w:rsidR="00DE143E" w:rsidRPr="00DA5DF9" w:rsidRDefault="00DE143E" w:rsidP="00DE143E">
      <w:pPr>
        <w:keepNext/>
        <w:spacing w:after="0" w:line="240" w:lineRule="auto"/>
        <w:ind w:firstLine="360"/>
        <w:jc w:val="both"/>
        <w:rPr>
          <w:rFonts w:ascii="Times New Roman" w:hAnsi="Times New Roman" w:cs="Times New Roman"/>
          <w:sz w:val="26"/>
          <w:szCs w:val="26"/>
        </w:rPr>
      </w:pPr>
    </w:p>
    <w:p w:rsidR="00DE143E" w:rsidRDefault="00DE143E" w:rsidP="00DE143E">
      <w:pPr>
        <w:spacing w:after="0" w:line="240" w:lineRule="auto"/>
        <w:jc w:val="right"/>
        <w:rPr>
          <w:rFonts w:ascii="Times New Roman" w:hAnsi="Times New Roman" w:cs="Times New Roman"/>
          <w:sz w:val="26"/>
          <w:szCs w:val="26"/>
        </w:rPr>
      </w:pPr>
      <w:r>
        <w:rPr>
          <w:rFonts w:ascii="Times New Roman" w:hAnsi="Times New Roman"/>
          <w:sz w:val="26"/>
          <w:szCs w:val="26"/>
        </w:rPr>
        <w:t>Т</w:t>
      </w:r>
      <w:r w:rsidRPr="00D22EFE">
        <w:rPr>
          <w:rFonts w:ascii="Times New Roman" w:hAnsi="Times New Roman" w:cs="Times New Roman"/>
          <w:sz w:val="26"/>
          <w:szCs w:val="26"/>
        </w:rPr>
        <w:t xml:space="preserve">аблица </w:t>
      </w:r>
      <w:r w:rsidR="006C3DBE">
        <w:rPr>
          <w:rFonts w:ascii="Times New Roman" w:hAnsi="Times New Roman" w:cs="Times New Roman"/>
          <w:sz w:val="26"/>
          <w:szCs w:val="26"/>
        </w:rPr>
        <w:t>8</w:t>
      </w:r>
      <w:r w:rsidRPr="00D22EFE">
        <w:rPr>
          <w:rFonts w:ascii="Times New Roman" w:hAnsi="Times New Roman" w:cs="Times New Roman"/>
          <w:sz w:val="26"/>
          <w:szCs w:val="26"/>
        </w:rPr>
        <w:t>.</w:t>
      </w:r>
      <w:r w:rsidR="006C3DBE">
        <w:rPr>
          <w:rFonts w:ascii="Times New Roman" w:hAnsi="Times New Roman" w:cs="Times New Roman"/>
          <w:sz w:val="26"/>
          <w:szCs w:val="26"/>
        </w:rPr>
        <w:t>1</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820"/>
        <w:gridCol w:w="1417"/>
        <w:gridCol w:w="3402"/>
      </w:tblGrid>
      <w:tr w:rsidR="00D4331E" w:rsidRPr="006E1600" w:rsidTr="00E3466A">
        <w:trPr>
          <w:trHeight w:val="717"/>
          <w:tblHeader/>
        </w:trPr>
        <w:tc>
          <w:tcPr>
            <w:tcW w:w="567" w:type="dxa"/>
            <w:vAlign w:val="center"/>
            <w:hideMark/>
          </w:tcPr>
          <w:p w:rsidR="00D4331E" w:rsidRPr="006E1600" w:rsidRDefault="00D4331E" w:rsidP="00D4331E">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 xml:space="preserve">№ </w:t>
            </w:r>
            <w:proofErr w:type="gramStart"/>
            <w:r w:rsidRPr="006E1600">
              <w:rPr>
                <w:rFonts w:ascii="Times New Roman" w:eastAsia="Calibri" w:hAnsi="Times New Roman" w:cs="Times New Roman"/>
                <w:kern w:val="2"/>
                <w:sz w:val="24"/>
                <w:szCs w:val="24"/>
                <w:lang w:eastAsia="ar-SA"/>
              </w:rPr>
              <w:t>п</w:t>
            </w:r>
            <w:proofErr w:type="gramEnd"/>
            <w:r w:rsidRPr="006E1600">
              <w:rPr>
                <w:rFonts w:ascii="Times New Roman" w:eastAsia="Calibri" w:hAnsi="Times New Roman" w:cs="Times New Roman"/>
                <w:kern w:val="2"/>
                <w:sz w:val="24"/>
                <w:szCs w:val="24"/>
                <w:lang w:eastAsia="ar-SA"/>
              </w:rPr>
              <w:t>/п</w:t>
            </w:r>
          </w:p>
        </w:tc>
        <w:tc>
          <w:tcPr>
            <w:tcW w:w="4820" w:type="dxa"/>
            <w:vAlign w:val="center"/>
            <w:hideMark/>
          </w:tcPr>
          <w:p w:rsidR="00D4331E" w:rsidRPr="006E1600" w:rsidRDefault="00D4331E" w:rsidP="00D4331E">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Наименование</w:t>
            </w:r>
          </w:p>
        </w:tc>
        <w:tc>
          <w:tcPr>
            <w:tcW w:w="1417" w:type="dxa"/>
            <w:vAlign w:val="center"/>
            <w:hideMark/>
          </w:tcPr>
          <w:p w:rsidR="00D4331E" w:rsidRPr="006E1600" w:rsidRDefault="00D4331E" w:rsidP="00D4331E">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Единица измерения</w:t>
            </w:r>
          </w:p>
        </w:tc>
        <w:tc>
          <w:tcPr>
            <w:tcW w:w="3402" w:type="dxa"/>
            <w:vAlign w:val="center"/>
            <w:hideMark/>
          </w:tcPr>
          <w:p w:rsidR="00D4331E" w:rsidRPr="006E1600" w:rsidRDefault="00D4331E" w:rsidP="00D4331E">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Количество</w:t>
            </w:r>
          </w:p>
        </w:tc>
      </w:tr>
      <w:tr w:rsidR="00D4331E" w:rsidRPr="006E1600" w:rsidTr="00E3466A">
        <w:trPr>
          <w:trHeight w:val="459"/>
        </w:trPr>
        <w:tc>
          <w:tcPr>
            <w:tcW w:w="567" w:type="dxa"/>
            <w:vAlign w:val="center"/>
            <w:hideMark/>
          </w:tcPr>
          <w:p w:rsidR="00D4331E" w:rsidRPr="006E1600" w:rsidRDefault="00D4331E" w:rsidP="00D4331E">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1</w:t>
            </w:r>
          </w:p>
        </w:tc>
        <w:tc>
          <w:tcPr>
            <w:tcW w:w="4820" w:type="dxa"/>
            <w:vAlign w:val="center"/>
            <w:hideMark/>
          </w:tcPr>
          <w:p w:rsidR="00D4331E" w:rsidRPr="006E1600" w:rsidRDefault="00D4331E" w:rsidP="00D4331E">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Минимальный размер земельного участка</w:t>
            </w:r>
          </w:p>
        </w:tc>
        <w:tc>
          <w:tcPr>
            <w:tcW w:w="1417" w:type="dxa"/>
            <w:vAlign w:val="center"/>
            <w:hideMark/>
          </w:tcPr>
          <w:p w:rsidR="00D4331E" w:rsidRPr="006E1600" w:rsidRDefault="00D4331E" w:rsidP="00D4331E">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6E1600">
              <w:rPr>
                <w:rFonts w:ascii="Times New Roman" w:eastAsia="Calibri" w:hAnsi="Times New Roman" w:cs="Times New Roman"/>
                <w:kern w:val="2"/>
                <w:sz w:val="24"/>
                <w:szCs w:val="24"/>
                <w:lang w:eastAsia="ar-SA"/>
              </w:rPr>
              <w:t>кв</w:t>
            </w:r>
            <w:proofErr w:type="gramStart"/>
            <w:r w:rsidRPr="006E1600">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D4331E" w:rsidRPr="00396517" w:rsidRDefault="00D4331E" w:rsidP="00D4331E">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200</w:t>
            </w:r>
          </w:p>
        </w:tc>
      </w:tr>
      <w:tr w:rsidR="00D4331E" w:rsidRPr="006E1600" w:rsidTr="00E3466A">
        <w:trPr>
          <w:trHeight w:val="407"/>
        </w:trPr>
        <w:tc>
          <w:tcPr>
            <w:tcW w:w="567" w:type="dxa"/>
            <w:vAlign w:val="center"/>
            <w:hideMark/>
          </w:tcPr>
          <w:p w:rsidR="00D4331E" w:rsidRPr="006E1600" w:rsidRDefault="00D4331E" w:rsidP="00D4331E">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2</w:t>
            </w:r>
          </w:p>
        </w:tc>
        <w:tc>
          <w:tcPr>
            <w:tcW w:w="4820" w:type="dxa"/>
            <w:vAlign w:val="center"/>
            <w:hideMark/>
          </w:tcPr>
          <w:p w:rsidR="00D4331E" w:rsidRPr="006E1600" w:rsidRDefault="00D4331E" w:rsidP="00D4331E">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Максимальный размер земельного участка</w:t>
            </w:r>
          </w:p>
        </w:tc>
        <w:tc>
          <w:tcPr>
            <w:tcW w:w="1417" w:type="dxa"/>
            <w:vAlign w:val="center"/>
            <w:hideMark/>
          </w:tcPr>
          <w:p w:rsidR="00D4331E" w:rsidRPr="006E1600" w:rsidRDefault="00D4331E" w:rsidP="00D4331E">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6E1600">
              <w:rPr>
                <w:rFonts w:ascii="Times New Roman" w:eastAsia="Calibri" w:hAnsi="Times New Roman" w:cs="Times New Roman"/>
                <w:kern w:val="2"/>
                <w:sz w:val="24"/>
                <w:szCs w:val="24"/>
                <w:lang w:eastAsia="ar-SA"/>
              </w:rPr>
              <w:t>кв</w:t>
            </w:r>
            <w:proofErr w:type="gramStart"/>
            <w:r w:rsidRPr="006E1600">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D4331E" w:rsidRPr="00396517" w:rsidRDefault="00D4331E" w:rsidP="00D4331E">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не подлежит установлению</w:t>
            </w:r>
          </w:p>
        </w:tc>
      </w:tr>
      <w:tr w:rsidR="00D4331E" w:rsidRPr="006E1600" w:rsidTr="00E3466A">
        <w:trPr>
          <w:trHeight w:val="1247"/>
        </w:trPr>
        <w:tc>
          <w:tcPr>
            <w:tcW w:w="567" w:type="dxa"/>
            <w:vAlign w:val="center"/>
            <w:hideMark/>
          </w:tcPr>
          <w:p w:rsidR="00D4331E" w:rsidRPr="006E1600" w:rsidRDefault="00D4331E" w:rsidP="00D4331E">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3</w:t>
            </w:r>
          </w:p>
        </w:tc>
        <w:tc>
          <w:tcPr>
            <w:tcW w:w="4820" w:type="dxa"/>
            <w:vAlign w:val="center"/>
            <w:hideMark/>
          </w:tcPr>
          <w:p w:rsidR="00D4331E" w:rsidRPr="006E1600" w:rsidRDefault="00D4331E" w:rsidP="00D4331E">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 xml:space="preserve">Максимальный процент </w:t>
            </w:r>
            <w:r w:rsidRPr="006E1600">
              <w:rPr>
                <w:rFonts w:ascii="Times New Roman" w:hAnsi="Times New Roman" w:cs="Times New Roman"/>
                <w:kern w:val="2"/>
                <w:sz w:val="24"/>
                <w:szCs w:val="24"/>
                <w:lang w:eastAsia="ar-SA"/>
              </w:rPr>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17" w:type="dxa"/>
            <w:vAlign w:val="center"/>
            <w:hideMark/>
          </w:tcPr>
          <w:p w:rsidR="00D4331E" w:rsidRPr="006E1600" w:rsidRDefault="00D4331E" w:rsidP="00D4331E">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процент</w:t>
            </w:r>
          </w:p>
        </w:tc>
        <w:tc>
          <w:tcPr>
            <w:tcW w:w="3402" w:type="dxa"/>
            <w:vAlign w:val="center"/>
            <w:hideMark/>
          </w:tcPr>
          <w:p w:rsidR="00D4331E" w:rsidRPr="00396517" w:rsidRDefault="00D4331E" w:rsidP="00D4331E">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10</w:t>
            </w:r>
          </w:p>
        </w:tc>
      </w:tr>
      <w:tr w:rsidR="00D4331E" w:rsidRPr="006E1600" w:rsidTr="00E3466A">
        <w:trPr>
          <w:trHeight w:val="827"/>
        </w:trPr>
        <w:tc>
          <w:tcPr>
            <w:tcW w:w="567" w:type="dxa"/>
            <w:vAlign w:val="center"/>
            <w:hideMark/>
          </w:tcPr>
          <w:p w:rsidR="00D4331E" w:rsidRPr="006E1600" w:rsidRDefault="00D4331E" w:rsidP="00D4331E">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4</w:t>
            </w:r>
          </w:p>
        </w:tc>
        <w:tc>
          <w:tcPr>
            <w:tcW w:w="4820" w:type="dxa"/>
            <w:vAlign w:val="center"/>
            <w:hideMark/>
          </w:tcPr>
          <w:p w:rsidR="00D4331E" w:rsidRPr="006E1600" w:rsidRDefault="00D4331E" w:rsidP="00D4331E">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hAnsi="Times New Roman" w:cs="Times New Roman"/>
                <w:sz w:val="24"/>
                <w:szCs w:val="24"/>
              </w:rPr>
              <w:t>Минимальные отступы от красных линий и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7" w:type="dxa"/>
            <w:vAlign w:val="center"/>
            <w:hideMark/>
          </w:tcPr>
          <w:p w:rsidR="00D4331E" w:rsidRPr="006E1600" w:rsidRDefault="00D4331E" w:rsidP="00D4331E">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м</w:t>
            </w:r>
          </w:p>
        </w:tc>
        <w:tc>
          <w:tcPr>
            <w:tcW w:w="3402" w:type="dxa"/>
            <w:vAlign w:val="center"/>
            <w:hideMark/>
          </w:tcPr>
          <w:p w:rsidR="00D4331E" w:rsidRPr="00396517" w:rsidRDefault="00D4331E" w:rsidP="00D4331E">
            <w:pPr>
              <w:widowControl w:val="0"/>
              <w:autoSpaceDE w:val="0"/>
              <w:autoSpaceDN w:val="0"/>
              <w:adjustRightInd w:val="0"/>
              <w:spacing w:after="0" w:line="240" w:lineRule="auto"/>
              <w:jc w:val="center"/>
              <w:rPr>
                <w:rFonts w:ascii="Times New Roman" w:hAnsi="Times New Roman" w:cs="Times New Roman"/>
                <w:sz w:val="24"/>
                <w:szCs w:val="24"/>
              </w:rPr>
            </w:pPr>
            <w:r w:rsidRPr="00396517">
              <w:rPr>
                <w:rFonts w:ascii="Times New Roman" w:hAnsi="Times New Roman" w:cs="Times New Roman"/>
                <w:sz w:val="24"/>
                <w:szCs w:val="24"/>
              </w:rPr>
              <w:t>3</w:t>
            </w:r>
          </w:p>
        </w:tc>
      </w:tr>
      <w:tr w:rsidR="00D4331E" w:rsidRPr="006E1600" w:rsidTr="00E3466A">
        <w:trPr>
          <w:trHeight w:val="64"/>
        </w:trPr>
        <w:tc>
          <w:tcPr>
            <w:tcW w:w="567" w:type="dxa"/>
            <w:vAlign w:val="center"/>
            <w:hideMark/>
          </w:tcPr>
          <w:p w:rsidR="00D4331E" w:rsidRPr="006E1600" w:rsidRDefault="00D4331E" w:rsidP="00D4331E">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5</w:t>
            </w:r>
          </w:p>
        </w:tc>
        <w:tc>
          <w:tcPr>
            <w:tcW w:w="4820" w:type="dxa"/>
            <w:vAlign w:val="center"/>
            <w:hideMark/>
          </w:tcPr>
          <w:p w:rsidR="00D4331E" w:rsidRPr="006E1600" w:rsidRDefault="00D4331E" w:rsidP="00D4331E">
            <w:pPr>
              <w:widowControl w:val="0"/>
              <w:autoSpaceDE w:val="0"/>
              <w:autoSpaceDN w:val="0"/>
              <w:adjustRightInd w:val="0"/>
              <w:spacing w:after="0" w:line="240" w:lineRule="auto"/>
              <w:rPr>
                <w:rFonts w:ascii="Times New Roman" w:hAnsi="Times New Roman" w:cs="Times New Roman"/>
                <w:sz w:val="24"/>
                <w:szCs w:val="24"/>
              </w:rPr>
            </w:pPr>
            <w:r w:rsidRPr="006E1600">
              <w:rPr>
                <w:rFonts w:ascii="Times New Roman" w:hAnsi="Times New Roman" w:cs="Times New Roman"/>
                <w:sz w:val="24"/>
                <w:szCs w:val="24"/>
              </w:rPr>
              <w:t>Предельное количество этажей</w:t>
            </w:r>
          </w:p>
        </w:tc>
        <w:tc>
          <w:tcPr>
            <w:tcW w:w="1417" w:type="dxa"/>
            <w:vAlign w:val="center"/>
          </w:tcPr>
          <w:p w:rsidR="00D4331E" w:rsidRPr="006E1600" w:rsidRDefault="00D4331E" w:rsidP="00D4331E">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этаж</w:t>
            </w:r>
          </w:p>
        </w:tc>
        <w:tc>
          <w:tcPr>
            <w:tcW w:w="3402" w:type="dxa"/>
            <w:vAlign w:val="center"/>
            <w:hideMark/>
          </w:tcPr>
          <w:p w:rsidR="00D4331E" w:rsidRPr="00396517" w:rsidRDefault="00D4331E" w:rsidP="00D4331E">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1</w:t>
            </w:r>
          </w:p>
        </w:tc>
      </w:tr>
      <w:tr w:rsidR="00D4331E" w:rsidRPr="006E1600" w:rsidTr="00E3466A">
        <w:trPr>
          <w:trHeight w:val="64"/>
        </w:trPr>
        <w:tc>
          <w:tcPr>
            <w:tcW w:w="567" w:type="dxa"/>
            <w:vAlign w:val="center"/>
          </w:tcPr>
          <w:p w:rsidR="00D4331E" w:rsidRPr="006E1600" w:rsidRDefault="00D4331E" w:rsidP="00D4331E">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6</w:t>
            </w:r>
          </w:p>
        </w:tc>
        <w:tc>
          <w:tcPr>
            <w:tcW w:w="4820" w:type="dxa"/>
            <w:vAlign w:val="center"/>
          </w:tcPr>
          <w:p w:rsidR="00D4331E" w:rsidRPr="006E1600" w:rsidRDefault="00D4331E" w:rsidP="00D4331E">
            <w:pPr>
              <w:spacing w:after="0" w:line="240" w:lineRule="auto"/>
              <w:rPr>
                <w:rFonts w:ascii="Times New Roman" w:hAnsi="Times New Roman" w:cs="Times New Roman"/>
                <w:sz w:val="24"/>
                <w:szCs w:val="24"/>
              </w:rPr>
            </w:pPr>
            <w:r w:rsidRPr="006E1600">
              <w:rPr>
                <w:rFonts w:ascii="Times New Roman" w:hAnsi="Times New Roman" w:cs="Times New Roman"/>
                <w:sz w:val="24"/>
                <w:szCs w:val="24"/>
              </w:rPr>
              <w:t>Предельная высота зданий, строений</w:t>
            </w:r>
          </w:p>
        </w:tc>
        <w:tc>
          <w:tcPr>
            <w:tcW w:w="1417" w:type="dxa"/>
            <w:vAlign w:val="center"/>
          </w:tcPr>
          <w:p w:rsidR="00D4331E" w:rsidRPr="006E1600" w:rsidRDefault="00D4331E" w:rsidP="00D4331E">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м</w:t>
            </w:r>
          </w:p>
        </w:tc>
        <w:tc>
          <w:tcPr>
            <w:tcW w:w="3402" w:type="dxa"/>
            <w:vAlign w:val="center"/>
          </w:tcPr>
          <w:p w:rsidR="00D4331E" w:rsidRPr="00396517" w:rsidRDefault="00D4331E" w:rsidP="00D4331E">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6</w:t>
            </w:r>
          </w:p>
        </w:tc>
      </w:tr>
      <w:tr w:rsidR="00D4331E" w:rsidRPr="006E1600" w:rsidTr="00E3466A">
        <w:trPr>
          <w:trHeight w:val="64"/>
        </w:trPr>
        <w:tc>
          <w:tcPr>
            <w:tcW w:w="567" w:type="dxa"/>
            <w:vAlign w:val="center"/>
          </w:tcPr>
          <w:p w:rsidR="00D4331E" w:rsidRPr="006E1600" w:rsidRDefault="00D4331E" w:rsidP="00D4331E">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7</w:t>
            </w:r>
          </w:p>
        </w:tc>
        <w:tc>
          <w:tcPr>
            <w:tcW w:w="4820" w:type="dxa"/>
            <w:vAlign w:val="center"/>
          </w:tcPr>
          <w:p w:rsidR="00D4331E" w:rsidRPr="006E1600" w:rsidRDefault="00D4331E" w:rsidP="00D4331E">
            <w:pPr>
              <w:spacing w:after="0" w:line="240" w:lineRule="auto"/>
              <w:rPr>
                <w:rFonts w:ascii="Times New Roman" w:hAnsi="Times New Roman" w:cs="Times New Roman"/>
                <w:sz w:val="24"/>
                <w:szCs w:val="24"/>
              </w:rPr>
            </w:pPr>
            <w:r w:rsidRPr="006E1600">
              <w:rPr>
                <w:rFonts w:ascii="Times New Roman" w:hAnsi="Times New Roman" w:cs="Times New Roman"/>
                <w:sz w:val="24"/>
                <w:szCs w:val="24"/>
              </w:rPr>
              <w:t>Предельная высота сооружений</w:t>
            </w:r>
          </w:p>
        </w:tc>
        <w:tc>
          <w:tcPr>
            <w:tcW w:w="1417" w:type="dxa"/>
            <w:vAlign w:val="center"/>
          </w:tcPr>
          <w:p w:rsidR="00D4331E" w:rsidRPr="006E1600" w:rsidRDefault="00D4331E" w:rsidP="00D4331E">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м</w:t>
            </w:r>
          </w:p>
        </w:tc>
        <w:tc>
          <w:tcPr>
            <w:tcW w:w="3402" w:type="dxa"/>
            <w:vAlign w:val="center"/>
          </w:tcPr>
          <w:p w:rsidR="00D4331E" w:rsidRPr="00396517" w:rsidRDefault="00D4331E" w:rsidP="00D4331E">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10</w:t>
            </w:r>
          </w:p>
        </w:tc>
      </w:tr>
      <w:tr w:rsidR="00D4331E" w:rsidRPr="006E1600" w:rsidTr="00E3466A">
        <w:trPr>
          <w:trHeight w:val="595"/>
        </w:trPr>
        <w:tc>
          <w:tcPr>
            <w:tcW w:w="567" w:type="dxa"/>
            <w:vAlign w:val="center"/>
            <w:hideMark/>
          </w:tcPr>
          <w:p w:rsidR="00D4331E" w:rsidRPr="006E1600" w:rsidRDefault="00D4331E" w:rsidP="00D4331E">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lastRenderedPageBreak/>
              <w:t>8</w:t>
            </w:r>
          </w:p>
        </w:tc>
        <w:tc>
          <w:tcPr>
            <w:tcW w:w="4820" w:type="dxa"/>
            <w:vAlign w:val="center"/>
            <w:hideMark/>
          </w:tcPr>
          <w:p w:rsidR="00D4331E" w:rsidRPr="006E1600" w:rsidRDefault="00D4331E" w:rsidP="00D4331E">
            <w:pPr>
              <w:widowControl w:val="0"/>
              <w:autoSpaceDE w:val="0"/>
              <w:autoSpaceDN w:val="0"/>
              <w:adjustRightInd w:val="0"/>
              <w:spacing w:after="0" w:line="240" w:lineRule="auto"/>
              <w:rPr>
                <w:rFonts w:ascii="Times New Roman" w:hAnsi="Times New Roman" w:cs="Times New Roman"/>
                <w:sz w:val="24"/>
                <w:szCs w:val="24"/>
              </w:rPr>
            </w:pPr>
            <w:r w:rsidRPr="006E1600">
              <w:rPr>
                <w:rFonts w:ascii="Times New Roman" w:hAnsi="Times New Roman" w:cs="Times New Roman"/>
                <w:sz w:val="24"/>
                <w:szCs w:val="24"/>
              </w:rPr>
              <w:t>Максимальная высота ограждений земельных участков, выполненных в «глухом», или «прозрачном» исполнении</w:t>
            </w:r>
          </w:p>
        </w:tc>
        <w:tc>
          <w:tcPr>
            <w:tcW w:w="1417" w:type="dxa"/>
            <w:vAlign w:val="center"/>
            <w:hideMark/>
          </w:tcPr>
          <w:p w:rsidR="00D4331E" w:rsidRPr="006E1600" w:rsidRDefault="00D4331E" w:rsidP="00D4331E">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м</w:t>
            </w:r>
          </w:p>
        </w:tc>
        <w:tc>
          <w:tcPr>
            <w:tcW w:w="3402" w:type="dxa"/>
            <w:vAlign w:val="center"/>
            <w:hideMark/>
          </w:tcPr>
          <w:p w:rsidR="00D4331E" w:rsidRPr="00396517" w:rsidRDefault="00D4331E" w:rsidP="00D4331E">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hAnsi="Times New Roman" w:cs="Times New Roman"/>
                <w:sz w:val="24"/>
                <w:szCs w:val="24"/>
              </w:rPr>
              <w:t>2,5</w:t>
            </w:r>
          </w:p>
        </w:tc>
      </w:tr>
    </w:tbl>
    <w:p w:rsidR="00D4331E" w:rsidRDefault="00D4331E" w:rsidP="00343D69">
      <w:pPr>
        <w:spacing w:after="0" w:line="240" w:lineRule="exact"/>
        <w:ind w:firstLine="708"/>
        <w:jc w:val="both"/>
        <w:outlineLvl w:val="0"/>
        <w:rPr>
          <w:rFonts w:ascii="Times New Roman" w:hAnsi="Times New Roman"/>
          <w:b/>
          <w:sz w:val="26"/>
          <w:szCs w:val="26"/>
        </w:rPr>
      </w:pPr>
    </w:p>
    <w:p w:rsidR="00343D69" w:rsidRDefault="00343D69" w:rsidP="00343D69">
      <w:pPr>
        <w:spacing w:after="0" w:line="240" w:lineRule="exact"/>
        <w:ind w:firstLine="708"/>
        <w:jc w:val="both"/>
        <w:outlineLvl w:val="0"/>
        <w:rPr>
          <w:rFonts w:ascii="Times New Roman" w:hAnsi="Times New Roman"/>
          <w:sz w:val="26"/>
          <w:szCs w:val="26"/>
        </w:rPr>
      </w:pPr>
      <w:r w:rsidRPr="006E1600">
        <w:rPr>
          <w:rFonts w:ascii="Times New Roman" w:hAnsi="Times New Roman"/>
          <w:sz w:val="26"/>
          <w:szCs w:val="26"/>
        </w:rPr>
        <w:t>2. Р-</w:t>
      </w:r>
      <w:r w:rsidR="00B96343" w:rsidRPr="006E1600">
        <w:rPr>
          <w:rFonts w:ascii="Times New Roman" w:hAnsi="Times New Roman"/>
          <w:sz w:val="26"/>
          <w:szCs w:val="26"/>
        </w:rPr>
        <w:t>2</w:t>
      </w:r>
      <w:r w:rsidRPr="006E1600">
        <w:rPr>
          <w:rFonts w:ascii="Times New Roman" w:hAnsi="Times New Roman"/>
          <w:sz w:val="26"/>
          <w:szCs w:val="26"/>
        </w:rPr>
        <w:t xml:space="preserve"> Зона лесопарков</w:t>
      </w:r>
    </w:p>
    <w:p w:rsidR="006E1600" w:rsidRPr="006E1600" w:rsidRDefault="006E1600" w:rsidP="00343D69">
      <w:pPr>
        <w:spacing w:after="0" w:line="240" w:lineRule="exact"/>
        <w:ind w:firstLine="708"/>
        <w:jc w:val="both"/>
        <w:outlineLvl w:val="0"/>
        <w:rPr>
          <w:rFonts w:ascii="Times New Roman" w:hAnsi="Times New Roman"/>
          <w:sz w:val="26"/>
          <w:szCs w:val="26"/>
        </w:rPr>
      </w:pPr>
    </w:p>
    <w:p w:rsidR="00343D69" w:rsidRPr="00343D69" w:rsidRDefault="00343D69" w:rsidP="00343D69">
      <w:pPr>
        <w:spacing w:after="0" w:line="240" w:lineRule="auto"/>
        <w:ind w:firstLine="708"/>
        <w:jc w:val="both"/>
        <w:rPr>
          <w:rFonts w:ascii="Times New Roman" w:hAnsi="Times New Roman" w:cs="Times New Roman"/>
          <w:sz w:val="26"/>
          <w:szCs w:val="26"/>
        </w:rPr>
      </w:pPr>
      <w:r w:rsidRPr="00343D69">
        <w:rPr>
          <w:rFonts w:ascii="Times New Roman" w:hAnsi="Times New Roman"/>
          <w:sz w:val="26"/>
          <w:szCs w:val="26"/>
        </w:rPr>
        <w:t xml:space="preserve">1) </w:t>
      </w:r>
      <w:r w:rsidRPr="00343D69">
        <w:rPr>
          <w:rFonts w:ascii="Times New Roman" w:hAnsi="Times New Roman" w:cs="Times New Roman"/>
          <w:sz w:val="26"/>
          <w:szCs w:val="26"/>
        </w:rPr>
        <w:t>Зона предназначена для сохранения природного ландшафта, экологически чистой окружающей среды, а также для организации отдыха и досуга населения. Допускается строительство обслуживающих культурно-развлекательных объектов, спортивных сооружений и комплексов, связанных с выполнением рекреационных функций территории.</w:t>
      </w:r>
    </w:p>
    <w:p w:rsidR="00343D69" w:rsidRDefault="00343D69" w:rsidP="00343D69">
      <w:pPr>
        <w:spacing w:after="0" w:line="240" w:lineRule="auto"/>
        <w:ind w:firstLine="425"/>
        <w:jc w:val="both"/>
        <w:rPr>
          <w:rFonts w:ascii="Times New Roman" w:hAnsi="Times New Roman"/>
          <w:sz w:val="26"/>
          <w:szCs w:val="26"/>
        </w:rPr>
      </w:pPr>
      <w:r>
        <w:rPr>
          <w:rFonts w:ascii="Times New Roman" w:hAnsi="Times New Roman"/>
          <w:sz w:val="26"/>
          <w:szCs w:val="26"/>
        </w:rPr>
        <w:t xml:space="preserve">    </w:t>
      </w:r>
      <w:r w:rsidRPr="00803906">
        <w:rPr>
          <w:rFonts w:ascii="Times New Roman" w:hAnsi="Times New Roman"/>
          <w:sz w:val="26"/>
          <w:szCs w:val="26"/>
        </w:rPr>
        <w:t xml:space="preserve">2) </w:t>
      </w:r>
      <w:r>
        <w:rPr>
          <w:rFonts w:ascii="Times New Roman" w:hAnsi="Times New Roman"/>
          <w:sz w:val="26"/>
          <w:szCs w:val="26"/>
        </w:rPr>
        <w:t>П</w:t>
      </w:r>
      <w:r w:rsidRPr="00803906">
        <w:rPr>
          <w:rFonts w:ascii="Times New Roman" w:hAnsi="Times New Roman"/>
          <w:sz w:val="26"/>
          <w:szCs w:val="26"/>
        </w:rPr>
        <w:t>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w:t>
      </w:r>
      <w:r>
        <w:rPr>
          <w:rFonts w:ascii="Times New Roman" w:hAnsi="Times New Roman"/>
          <w:sz w:val="26"/>
          <w:szCs w:val="26"/>
        </w:rPr>
        <w:t>оны Р-</w:t>
      </w:r>
      <w:r w:rsidR="00B96343">
        <w:rPr>
          <w:rFonts w:ascii="Times New Roman" w:hAnsi="Times New Roman"/>
          <w:sz w:val="26"/>
          <w:szCs w:val="26"/>
        </w:rPr>
        <w:t>2</w:t>
      </w:r>
      <w:r>
        <w:rPr>
          <w:rFonts w:ascii="Times New Roman" w:hAnsi="Times New Roman"/>
          <w:sz w:val="26"/>
          <w:szCs w:val="26"/>
        </w:rPr>
        <w:t xml:space="preserve"> представлен в таблице </w:t>
      </w:r>
      <w:r w:rsidR="006C3DBE">
        <w:rPr>
          <w:rFonts w:ascii="Times New Roman" w:hAnsi="Times New Roman"/>
          <w:sz w:val="26"/>
          <w:szCs w:val="26"/>
        </w:rPr>
        <w:t>9</w:t>
      </w:r>
      <w:r w:rsidR="00D4331E">
        <w:rPr>
          <w:rFonts w:ascii="Times New Roman" w:hAnsi="Times New Roman"/>
          <w:sz w:val="26"/>
          <w:szCs w:val="26"/>
        </w:rPr>
        <w:t>.</w:t>
      </w:r>
    </w:p>
    <w:p w:rsidR="00167C34" w:rsidRDefault="00343D69" w:rsidP="00343D69">
      <w:pPr>
        <w:spacing w:after="0" w:line="240" w:lineRule="auto"/>
        <w:jc w:val="right"/>
        <w:rPr>
          <w:rFonts w:ascii="Times New Roman" w:hAnsi="Times New Roman"/>
          <w:sz w:val="26"/>
          <w:szCs w:val="26"/>
        </w:rPr>
      </w:pPr>
      <w:r>
        <w:rPr>
          <w:rFonts w:ascii="Times New Roman" w:hAnsi="Times New Roman"/>
          <w:sz w:val="26"/>
          <w:szCs w:val="26"/>
        </w:rPr>
        <w:t xml:space="preserve">                                  </w:t>
      </w:r>
    </w:p>
    <w:p w:rsidR="00343D69" w:rsidRDefault="00343D69" w:rsidP="00343D69">
      <w:pPr>
        <w:spacing w:after="0" w:line="240" w:lineRule="auto"/>
        <w:jc w:val="right"/>
        <w:rPr>
          <w:rFonts w:ascii="Times New Roman" w:hAnsi="Times New Roman"/>
          <w:sz w:val="26"/>
          <w:szCs w:val="26"/>
        </w:rPr>
      </w:pPr>
      <w:r>
        <w:rPr>
          <w:rFonts w:ascii="Times New Roman" w:hAnsi="Times New Roman"/>
          <w:sz w:val="26"/>
          <w:szCs w:val="26"/>
        </w:rPr>
        <w:t xml:space="preserve">                            Таблица </w:t>
      </w:r>
      <w:r w:rsidR="006C3DBE">
        <w:rPr>
          <w:rFonts w:ascii="Times New Roman" w:hAnsi="Times New Roman"/>
          <w:sz w:val="26"/>
          <w:szCs w:val="26"/>
        </w:rPr>
        <w:t>9</w:t>
      </w:r>
    </w:p>
    <w:tbl>
      <w:tblPr>
        <w:tblStyle w:val="a4"/>
        <w:tblW w:w="0" w:type="auto"/>
        <w:tblInd w:w="142" w:type="dxa"/>
        <w:tblLook w:val="04A0" w:firstRow="1" w:lastRow="0" w:firstColumn="1" w:lastColumn="0" w:noHBand="0" w:noVBand="1"/>
      </w:tblPr>
      <w:tblGrid>
        <w:gridCol w:w="520"/>
        <w:gridCol w:w="2281"/>
        <w:gridCol w:w="851"/>
        <w:gridCol w:w="3986"/>
        <w:gridCol w:w="2534"/>
      </w:tblGrid>
      <w:tr w:rsidR="008E3E18" w:rsidRPr="006E1600" w:rsidTr="00E3466A">
        <w:tc>
          <w:tcPr>
            <w:tcW w:w="520" w:type="dxa"/>
            <w:vAlign w:val="center"/>
          </w:tcPr>
          <w:p w:rsidR="008E3E18" w:rsidRPr="006E1600" w:rsidRDefault="008E3E18" w:rsidP="00225F66">
            <w:pPr>
              <w:ind w:right="-102"/>
              <w:jc w:val="center"/>
              <w:rPr>
                <w:rFonts w:ascii="Times New Roman" w:hAnsi="Times New Roman"/>
                <w:bCs/>
                <w:sz w:val="24"/>
                <w:szCs w:val="24"/>
                <w:lang w:eastAsia="ru-RU"/>
              </w:rPr>
            </w:pPr>
            <w:r w:rsidRPr="006E1600">
              <w:rPr>
                <w:rFonts w:ascii="Times New Roman" w:hAnsi="Times New Roman"/>
                <w:bCs/>
                <w:sz w:val="24"/>
                <w:szCs w:val="24"/>
                <w:lang w:eastAsia="ru-RU"/>
              </w:rPr>
              <w:t>№</w:t>
            </w:r>
          </w:p>
          <w:p w:rsidR="008E3E18" w:rsidRPr="006E1600" w:rsidRDefault="008E3E18" w:rsidP="00225F66">
            <w:pPr>
              <w:ind w:right="-102"/>
              <w:jc w:val="center"/>
              <w:rPr>
                <w:rFonts w:ascii="Times New Roman" w:hAnsi="Times New Roman"/>
                <w:bCs/>
                <w:sz w:val="24"/>
                <w:szCs w:val="24"/>
                <w:lang w:eastAsia="ru-RU"/>
              </w:rPr>
            </w:pPr>
            <w:proofErr w:type="gramStart"/>
            <w:r w:rsidRPr="006E1600">
              <w:rPr>
                <w:rFonts w:ascii="Times New Roman" w:hAnsi="Times New Roman"/>
                <w:bCs/>
                <w:sz w:val="24"/>
                <w:szCs w:val="24"/>
                <w:lang w:eastAsia="ru-RU"/>
              </w:rPr>
              <w:t>п</w:t>
            </w:r>
            <w:proofErr w:type="gramEnd"/>
            <w:r w:rsidRPr="006E1600">
              <w:rPr>
                <w:rFonts w:ascii="Times New Roman" w:hAnsi="Times New Roman"/>
                <w:bCs/>
                <w:sz w:val="24"/>
                <w:szCs w:val="24"/>
                <w:lang w:eastAsia="ru-RU"/>
              </w:rPr>
              <w:t>/п</w:t>
            </w:r>
          </w:p>
        </w:tc>
        <w:tc>
          <w:tcPr>
            <w:tcW w:w="2281" w:type="dxa"/>
            <w:vAlign w:val="center"/>
          </w:tcPr>
          <w:p w:rsidR="008E3E18" w:rsidRPr="006E1600" w:rsidRDefault="008E3E18" w:rsidP="00225F66">
            <w:pPr>
              <w:tabs>
                <w:tab w:val="left" w:pos="1422"/>
              </w:tabs>
              <w:jc w:val="center"/>
              <w:rPr>
                <w:rFonts w:ascii="Times New Roman" w:hAnsi="Times New Roman"/>
                <w:sz w:val="24"/>
                <w:szCs w:val="24"/>
                <w:lang w:eastAsia="ru-RU"/>
              </w:rPr>
            </w:pPr>
            <w:r w:rsidRPr="006E1600">
              <w:rPr>
                <w:rFonts w:ascii="Times New Roman" w:hAnsi="Times New Roman"/>
                <w:bCs/>
                <w:sz w:val="24"/>
                <w:szCs w:val="24"/>
                <w:lang w:eastAsia="ru-RU"/>
              </w:rPr>
              <w:t>Основной вид разрешенного использования земельного участка</w:t>
            </w:r>
          </w:p>
        </w:tc>
        <w:tc>
          <w:tcPr>
            <w:tcW w:w="851" w:type="dxa"/>
            <w:vAlign w:val="center"/>
          </w:tcPr>
          <w:p w:rsidR="008E3E18" w:rsidRPr="006E1600" w:rsidRDefault="008E3E18" w:rsidP="00225F66">
            <w:pPr>
              <w:ind w:right="-114"/>
              <w:jc w:val="center"/>
              <w:rPr>
                <w:rFonts w:ascii="Times New Roman" w:hAnsi="Times New Roman"/>
                <w:bCs/>
                <w:sz w:val="24"/>
                <w:szCs w:val="24"/>
                <w:lang w:eastAsia="ru-RU"/>
              </w:rPr>
            </w:pPr>
            <w:r w:rsidRPr="006E1600">
              <w:rPr>
                <w:rFonts w:ascii="Times New Roman" w:hAnsi="Times New Roman"/>
                <w:bCs/>
                <w:sz w:val="24"/>
                <w:szCs w:val="24"/>
                <w:lang w:eastAsia="ru-RU"/>
              </w:rPr>
              <w:t>Код</w:t>
            </w:r>
          </w:p>
        </w:tc>
        <w:tc>
          <w:tcPr>
            <w:tcW w:w="3986" w:type="dxa"/>
            <w:vAlign w:val="center"/>
          </w:tcPr>
          <w:p w:rsidR="008E3E18" w:rsidRPr="006E1600" w:rsidRDefault="00D4331E" w:rsidP="00225F66">
            <w:pPr>
              <w:ind w:right="39"/>
              <w:jc w:val="center"/>
              <w:rPr>
                <w:rFonts w:ascii="Times New Roman" w:hAnsi="Times New Roman"/>
                <w:sz w:val="24"/>
                <w:szCs w:val="24"/>
                <w:lang w:eastAsia="ru-RU"/>
              </w:rPr>
            </w:pPr>
            <w:r w:rsidRPr="006E1600">
              <w:rPr>
                <w:rFonts w:ascii="Times New Roman" w:hAnsi="Times New Roman"/>
                <w:bCs/>
                <w:sz w:val="24"/>
                <w:szCs w:val="24"/>
              </w:rPr>
              <w:t>Основные виды разрешенного использования объектов капитального строительства</w:t>
            </w:r>
          </w:p>
        </w:tc>
        <w:tc>
          <w:tcPr>
            <w:tcW w:w="2534" w:type="dxa"/>
            <w:vAlign w:val="center"/>
          </w:tcPr>
          <w:p w:rsidR="008E3E18" w:rsidRPr="006E1600" w:rsidRDefault="008E3E18" w:rsidP="00225F66">
            <w:pPr>
              <w:ind w:right="149"/>
              <w:jc w:val="center"/>
              <w:rPr>
                <w:rFonts w:ascii="Times New Roman" w:hAnsi="Times New Roman"/>
                <w:bCs/>
                <w:sz w:val="24"/>
                <w:szCs w:val="24"/>
                <w:lang w:eastAsia="ru-RU"/>
              </w:rPr>
            </w:pPr>
            <w:r w:rsidRPr="006E1600">
              <w:rPr>
                <w:rFonts w:ascii="Times New Roman" w:hAnsi="Times New Roman"/>
                <w:bCs/>
                <w:sz w:val="24"/>
                <w:szCs w:val="24"/>
                <w:lang w:eastAsia="ru-RU"/>
              </w:rPr>
              <w:t>Вспомогательные виды разрешенного использования</w:t>
            </w:r>
          </w:p>
        </w:tc>
      </w:tr>
      <w:tr w:rsidR="008E3E18" w:rsidRPr="006E1600" w:rsidTr="00E3466A">
        <w:tc>
          <w:tcPr>
            <w:tcW w:w="520" w:type="dxa"/>
            <w:vAlign w:val="center"/>
          </w:tcPr>
          <w:p w:rsidR="008E3E18" w:rsidRPr="006E1600" w:rsidRDefault="008E3E18" w:rsidP="00225F66">
            <w:pPr>
              <w:pStyle w:val="a5"/>
              <w:ind w:left="0"/>
              <w:outlineLvl w:val="0"/>
              <w:rPr>
                <w:rFonts w:ascii="Times New Roman" w:hAnsi="Times New Roman"/>
                <w:sz w:val="24"/>
                <w:szCs w:val="24"/>
              </w:rPr>
            </w:pPr>
            <w:r w:rsidRPr="006E1600">
              <w:rPr>
                <w:rFonts w:ascii="Times New Roman" w:hAnsi="Times New Roman"/>
                <w:sz w:val="24"/>
                <w:szCs w:val="24"/>
              </w:rPr>
              <w:t>1</w:t>
            </w:r>
          </w:p>
        </w:tc>
        <w:tc>
          <w:tcPr>
            <w:tcW w:w="2281" w:type="dxa"/>
            <w:vAlign w:val="center"/>
          </w:tcPr>
          <w:p w:rsidR="008E3E18" w:rsidRPr="006E1600" w:rsidRDefault="008E3E18" w:rsidP="00225F66">
            <w:pPr>
              <w:pStyle w:val="a5"/>
              <w:ind w:left="0"/>
              <w:outlineLvl w:val="0"/>
              <w:rPr>
                <w:rFonts w:ascii="Times New Roman" w:hAnsi="Times New Roman"/>
                <w:sz w:val="24"/>
                <w:szCs w:val="24"/>
              </w:rPr>
            </w:pPr>
            <w:r w:rsidRPr="006E1600">
              <w:rPr>
                <w:rFonts w:ascii="Times New Roman" w:hAnsi="Times New Roman"/>
                <w:sz w:val="24"/>
                <w:szCs w:val="24"/>
              </w:rPr>
              <w:t>Земельные участки (территории) общего пользования</w:t>
            </w:r>
          </w:p>
        </w:tc>
        <w:tc>
          <w:tcPr>
            <w:tcW w:w="851" w:type="dxa"/>
            <w:vAlign w:val="center"/>
          </w:tcPr>
          <w:p w:rsidR="008E3E18" w:rsidRPr="006E1600" w:rsidRDefault="008E3E18" w:rsidP="00225F66">
            <w:pPr>
              <w:pStyle w:val="a5"/>
              <w:ind w:left="0"/>
              <w:outlineLvl w:val="0"/>
              <w:rPr>
                <w:rFonts w:ascii="Times New Roman" w:hAnsi="Times New Roman"/>
                <w:sz w:val="24"/>
                <w:szCs w:val="24"/>
              </w:rPr>
            </w:pPr>
            <w:r w:rsidRPr="006E1600">
              <w:rPr>
                <w:rFonts w:ascii="Times New Roman" w:hAnsi="Times New Roman"/>
                <w:sz w:val="24"/>
                <w:szCs w:val="24"/>
              </w:rPr>
              <w:t>12.0</w:t>
            </w:r>
          </w:p>
        </w:tc>
        <w:tc>
          <w:tcPr>
            <w:tcW w:w="3986" w:type="dxa"/>
            <w:vAlign w:val="center"/>
          </w:tcPr>
          <w:p w:rsidR="008E3E18" w:rsidRPr="006E1600" w:rsidRDefault="008E3E18" w:rsidP="00225F66">
            <w:pPr>
              <w:rPr>
                <w:rFonts w:ascii="Times New Roman" w:hAnsi="Times New Roman"/>
                <w:sz w:val="24"/>
                <w:szCs w:val="24"/>
              </w:rPr>
            </w:pPr>
            <w:r w:rsidRPr="006E1600">
              <w:rPr>
                <w:rFonts w:ascii="Times New Roman" w:hAnsi="Times New Roman"/>
                <w:sz w:val="24"/>
                <w:szCs w:val="24"/>
              </w:rPr>
              <w:t>Размещение объектов улично-дорожной сети, автомобильных дорог и пешеходных тротуаров в границах населенных пунктов, береговых полос водных объектов общего пользования, пешеходных переходов, парков, скверов, площадей, проездов, малых архитектурных форм благоустройства</w:t>
            </w:r>
          </w:p>
        </w:tc>
        <w:tc>
          <w:tcPr>
            <w:tcW w:w="2534" w:type="dxa"/>
          </w:tcPr>
          <w:p w:rsidR="008E3E18" w:rsidRPr="006E1600" w:rsidRDefault="008E3E18" w:rsidP="008E3E18">
            <w:pPr>
              <w:tabs>
                <w:tab w:val="left" w:pos="709"/>
              </w:tabs>
              <w:rPr>
                <w:rFonts w:ascii="Times New Roman" w:hAnsi="Times New Roman"/>
                <w:sz w:val="24"/>
                <w:szCs w:val="24"/>
              </w:rPr>
            </w:pPr>
            <w:r w:rsidRPr="00396517">
              <w:rPr>
                <w:rFonts w:ascii="Times New Roman" w:hAnsi="Times New Roman"/>
                <w:sz w:val="24"/>
                <w:szCs w:val="24"/>
              </w:rPr>
              <w:t>Открытые спортивные площадки, теннисные корты, катки и другие  объекты,      биотуалеты</w:t>
            </w:r>
          </w:p>
          <w:p w:rsidR="008E3E18" w:rsidRPr="006E1600" w:rsidRDefault="008E3E18" w:rsidP="00225F66">
            <w:pPr>
              <w:tabs>
                <w:tab w:val="left" w:pos="360"/>
              </w:tabs>
              <w:rPr>
                <w:rFonts w:ascii="Times New Roman" w:hAnsi="Times New Roman"/>
                <w:sz w:val="24"/>
                <w:szCs w:val="24"/>
              </w:rPr>
            </w:pPr>
          </w:p>
        </w:tc>
      </w:tr>
    </w:tbl>
    <w:p w:rsidR="006E1600" w:rsidRDefault="006E1600" w:rsidP="008E3E18">
      <w:pPr>
        <w:widowControl w:val="0"/>
        <w:autoSpaceDE w:val="0"/>
        <w:autoSpaceDN w:val="0"/>
        <w:adjustRightInd w:val="0"/>
        <w:spacing w:after="0" w:line="240" w:lineRule="auto"/>
        <w:ind w:firstLine="709"/>
        <w:jc w:val="both"/>
        <w:rPr>
          <w:rFonts w:ascii="Times New Roman" w:hAnsi="Times New Roman"/>
          <w:sz w:val="26"/>
          <w:szCs w:val="26"/>
        </w:rPr>
      </w:pPr>
    </w:p>
    <w:p w:rsidR="008E3E18" w:rsidRPr="00D22EFE" w:rsidRDefault="008E3E18" w:rsidP="008E3E18">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sz w:val="26"/>
          <w:szCs w:val="26"/>
        </w:rPr>
        <w:t>3</w:t>
      </w:r>
      <w:r w:rsidRPr="00D22EFE">
        <w:rPr>
          <w:rFonts w:ascii="Times New Roman" w:hAnsi="Times New Roman" w:cs="Times New Roman"/>
          <w:sz w:val="26"/>
          <w:szCs w:val="26"/>
        </w:rPr>
        <w:t xml:space="preserve">) </w:t>
      </w:r>
      <w:r>
        <w:rPr>
          <w:rFonts w:ascii="Times New Roman" w:hAnsi="Times New Roman" w:cs="Times New Roman"/>
          <w:sz w:val="26"/>
          <w:szCs w:val="26"/>
        </w:rPr>
        <w:t>У</w:t>
      </w:r>
      <w:r w:rsidRPr="00D22EFE">
        <w:rPr>
          <w:rFonts w:ascii="Times New Roman" w:hAnsi="Times New Roman" w:cs="Times New Roman"/>
          <w:sz w:val="26"/>
          <w:szCs w:val="26"/>
        </w:rPr>
        <w:t>словно разрешенны</w:t>
      </w:r>
      <w:r>
        <w:rPr>
          <w:rFonts w:ascii="Times New Roman" w:hAnsi="Times New Roman" w:cs="Times New Roman"/>
          <w:sz w:val="26"/>
          <w:szCs w:val="26"/>
        </w:rPr>
        <w:t>е</w:t>
      </w:r>
      <w:r w:rsidRPr="00D22EFE">
        <w:rPr>
          <w:rFonts w:ascii="Times New Roman" w:hAnsi="Times New Roman" w:cs="Times New Roman"/>
          <w:sz w:val="26"/>
          <w:szCs w:val="26"/>
        </w:rPr>
        <w:t xml:space="preserve"> вид</w:t>
      </w:r>
      <w:r>
        <w:rPr>
          <w:rFonts w:ascii="Times New Roman" w:hAnsi="Times New Roman" w:cs="Times New Roman"/>
          <w:sz w:val="26"/>
          <w:szCs w:val="26"/>
        </w:rPr>
        <w:t>ы</w:t>
      </w:r>
      <w:r w:rsidRPr="00D22EFE">
        <w:rPr>
          <w:rFonts w:ascii="Times New Roman" w:hAnsi="Times New Roman" w:cs="Times New Roman"/>
          <w:sz w:val="26"/>
          <w:szCs w:val="26"/>
        </w:rPr>
        <w:t xml:space="preserve"> использования земельных участков и объектов капитального строительства</w:t>
      </w:r>
      <w:r>
        <w:rPr>
          <w:rFonts w:ascii="Times New Roman" w:hAnsi="Times New Roman" w:cs="Times New Roman"/>
          <w:sz w:val="26"/>
          <w:szCs w:val="26"/>
        </w:rPr>
        <w:t xml:space="preserve"> для</w:t>
      </w:r>
      <w:r w:rsidRPr="00D22EFE">
        <w:rPr>
          <w:rFonts w:ascii="Times New Roman" w:hAnsi="Times New Roman" w:cs="Times New Roman"/>
          <w:sz w:val="26"/>
          <w:szCs w:val="26"/>
        </w:rPr>
        <w:t xml:space="preserve"> зоны </w:t>
      </w:r>
      <w:r>
        <w:rPr>
          <w:rFonts w:ascii="Times New Roman" w:hAnsi="Times New Roman" w:cs="Times New Roman"/>
          <w:sz w:val="26"/>
          <w:szCs w:val="26"/>
        </w:rPr>
        <w:t>Р</w:t>
      </w:r>
      <w:r w:rsidRPr="00D22EFE">
        <w:rPr>
          <w:rFonts w:ascii="Times New Roman" w:hAnsi="Times New Roman" w:cs="Times New Roman"/>
          <w:sz w:val="26"/>
          <w:szCs w:val="26"/>
        </w:rPr>
        <w:t>-</w:t>
      </w:r>
      <w:r>
        <w:rPr>
          <w:rFonts w:ascii="Times New Roman" w:hAnsi="Times New Roman" w:cs="Times New Roman"/>
          <w:sz w:val="26"/>
          <w:szCs w:val="26"/>
        </w:rPr>
        <w:t>2</w:t>
      </w:r>
      <w:r w:rsidRPr="00D22EFE">
        <w:rPr>
          <w:rFonts w:ascii="Times New Roman" w:hAnsi="Times New Roman" w:cs="Times New Roman"/>
          <w:sz w:val="26"/>
          <w:szCs w:val="26"/>
        </w:rPr>
        <w:t xml:space="preserve"> </w:t>
      </w:r>
      <w:r>
        <w:rPr>
          <w:rFonts w:ascii="Times New Roman" w:hAnsi="Times New Roman" w:cs="Times New Roman"/>
          <w:sz w:val="26"/>
          <w:szCs w:val="26"/>
        </w:rPr>
        <w:t>не предусмотрены</w:t>
      </w:r>
      <w:r w:rsidR="00A57CF0">
        <w:rPr>
          <w:rFonts w:ascii="Times New Roman" w:hAnsi="Times New Roman" w:cs="Times New Roman"/>
          <w:sz w:val="26"/>
          <w:szCs w:val="26"/>
        </w:rPr>
        <w:t>.</w:t>
      </w:r>
    </w:p>
    <w:p w:rsidR="008E3E18" w:rsidRDefault="008E3E18" w:rsidP="00212E0A">
      <w:pPr>
        <w:widowControl w:val="0"/>
        <w:autoSpaceDE w:val="0"/>
        <w:autoSpaceDN w:val="0"/>
        <w:adjustRightInd w:val="0"/>
        <w:spacing w:after="0" w:line="240" w:lineRule="auto"/>
        <w:jc w:val="center"/>
        <w:rPr>
          <w:rFonts w:ascii="Times New Roman" w:hAnsi="Times New Roman" w:cs="Times New Roman"/>
          <w:sz w:val="26"/>
          <w:szCs w:val="26"/>
        </w:rPr>
      </w:pPr>
    </w:p>
    <w:p w:rsidR="00A57CF0" w:rsidRDefault="00A57CF0" w:rsidP="00A57CF0">
      <w:pPr>
        <w:keepNext/>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 xml:space="preserve">     </w:t>
      </w:r>
      <w:r w:rsidRPr="00DA5DF9">
        <w:rPr>
          <w:rFonts w:ascii="Times New Roman" w:hAnsi="Times New Roman" w:cs="Times New Roman"/>
          <w:sz w:val="26"/>
          <w:szCs w:val="26"/>
        </w:rPr>
        <w:t xml:space="preserve">4) </w:t>
      </w:r>
      <w:r>
        <w:rPr>
          <w:rFonts w:ascii="Times New Roman" w:hAnsi="Times New Roman" w:cs="Times New Roman"/>
          <w:sz w:val="26"/>
          <w:szCs w:val="26"/>
        </w:rPr>
        <w:t>П</w:t>
      </w:r>
      <w:r w:rsidRPr="00DA5DF9">
        <w:rPr>
          <w:rFonts w:ascii="Times New Roman" w:hAnsi="Times New Roman" w:cs="Times New Roman"/>
          <w:sz w:val="26"/>
          <w:szCs w:val="26"/>
        </w:rPr>
        <w:t xml:space="preserve">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w:t>
      </w:r>
      <w:r>
        <w:rPr>
          <w:rFonts w:ascii="Times New Roman" w:hAnsi="Times New Roman" w:cs="Times New Roman"/>
          <w:sz w:val="26"/>
          <w:szCs w:val="26"/>
        </w:rPr>
        <w:t>Р</w:t>
      </w:r>
      <w:r w:rsidRPr="00DA5DF9">
        <w:rPr>
          <w:rFonts w:ascii="Times New Roman" w:hAnsi="Times New Roman" w:cs="Times New Roman"/>
          <w:sz w:val="26"/>
          <w:szCs w:val="26"/>
        </w:rPr>
        <w:t>-</w:t>
      </w:r>
      <w:r>
        <w:rPr>
          <w:rFonts w:ascii="Times New Roman" w:hAnsi="Times New Roman" w:cs="Times New Roman"/>
          <w:sz w:val="26"/>
          <w:szCs w:val="26"/>
        </w:rPr>
        <w:t xml:space="preserve">2 приведены в таблице </w:t>
      </w:r>
      <w:r w:rsidR="006C3DBE">
        <w:rPr>
          <w:rFonts w:ascii="Times New Roman" w:hAnsi="Times New Roman" w:cs="Times New Roman"/>
          <w:sz w:val="26"/>
          <w:szCs w:val="26"/>
        </w:rPr>
        <w:t>9</w:t>
      </w:r>
      <w:r>
        <w:rPr>
          <w:rFonts w:ascii="Times New Roman" w:hAnsi="Times New Roman" w:cs="Times New Roman"/>
          <w:sz w:val="26"/>
          <w:szCs w:val="26"/>
        </w:rPr>
        <w:t>.1</w:t>
      </w:r>
      <w:r w:rsidR="00BA34C0">
        <w:rPr>
          <w:rFonts w:ascii="Times New Roman" w:hAnsi="Times New Roman" w:cs="Times New Roman"/>
          <w:sz w:val="26"/>
          <w:szCs w:val="26"/>
        </w:rPr>
        <w:t>.</w:t>
      </w:r>
    </w:p>
    <w:p w:rsidR="00A57CF0" w:rsidRPr="00DA5DF9" w:rsidRDefault="00A57CF0" w:rsidP="00A57CF0">
      <w:pPr>
        <w:keepNext/>
        <w:spacing w:after="0" w:line="240" w:lineRule="auto"/>
        <w:ind w:firstLine="360"/>
        <w:jc w:val="both"/>
        <w:rPr>
          <w:rFonts w:ascii="Times New Roman" w:hAnsi="Times New Roman" w:cs="Times New Roman"/>
          <w:sz w:val="26"/>
          <w:szCs w:val="26"/>
        </w:rPr>
      </w:pPr>
    </w:p>
    <w:p w:rsidR="00A57CF0" w:rsidRDefault="00A57CF0" w:rsidP="00A57CF0">
      <w:pPr>
        <w:spacing w:after="0" w:line="240" w:lineRule="auto"/>
        <w:jc w:val="right"/>
        <w:rPr>
          <w:rFonts w:ascii="Times New Roman" w:hAnsi="Times New Roman" w:cs="Times New Roman"/>
          <w:sz w:val="26"/>
          <w:szCs w:val="26"/>
        </w:rPr>
      </w:pPr>
      <w:r>
        <w:rPr>
          <w:rFonts w:ascii="Times New Roman" w:hAnsi="Times New Roman"/>
          <w:sz w:val="26"/>
          <w:szCs w:val="26"/>
        </w:rPr>
        <w:t>Т</w:t>
      </w:r>
      <w:r w:rsidRPr="00D22EFE">
        <w:rPr>
          <w:rFonts w:ascii="Times New Roman" w:hAnsi="Times New Roman" w:cs="Times New Roman"/>
          <w:sz w:val="26"/>
          <w:szCs w:val="26"/>
        </w:rPr>
        <w:t xml:space="preserve">аблица </w:t>
      </w:r>
      <w:r w:rsidR="006C3DBE">
        <w:rPr>
          <w:rFonts w:ascii="Times New Roman" w:hAnsi="Times New Roman" w:cs="Times New Roman"/>
          <w:sz w:val="26"/>
          <w:szCs w:val="26"/>
        </w:rPr>
        <w:t>9</w:t>
      </w:r>
      <w:r w:rsidRPr="00D22EFE">
        <w:rPr>
          <w:rFonts w:ascii="Times New Roman" w:hAnsi="Times New Roman" w:cs="Times New Roman"/>
          <w:sz w:val="26"/>
          <w:szCs w:val="26"/>
        </w:rPr>
        <w:t>.</w:t>
      </w:r>
      <w:r>
        <w:rPr>
          <w:rFonts w:ascii="Times New Roman" w:hAnsi="Times New Roman" w:cs="Times New Roman"/>
          <w:sz w:val="26"/>
          <w:szCs w:val="26"/>
        </w:rPr>
        <w:t>1</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820"/>
        <w:gridCol w:w="1417"/>
        <w:gridCol w:w="3402"/>
      </w:tblGrid>
      <w:tr w:rsidR="00BA34C0" w:rsidRPr="00D4331E" w:rsidTr="00E3466A">
        <w:trPr>
          <w:trHeight w:val="717"/>
          <w:tblHeader/>
        </w:trPr>
        <w:tc>
          <w:tcPr>
            <w:tcW w:w="567" w:type="dxa"/>
            <w:vAlign w:val="center"/>
            <w:hideMark/>
          </w:tcPr>
          <w:p w:rsidR="00BA34C0" w:rsidRPr="00A03405" w:rsidRDefault="00BA34C0" w:rsidP="00F6626B">
            <w:pPr>
              <w:suppressAutoHyphens/>
              <w:spacing w:after="0" w:line="240" w:lineRule="auto"/>
              <w:jc w:val="center"/>
              <w:rPr>
                <w:rFonts w:ascii="Times New Roman" w:eastAsia="Calibri" w:hAnsi="Times New Roman" w:cs="Times New Roman"/>
                <w:kern w:val="2"/>
                <w:sz w:val="24"/>
                <w:szCs w:val="24"/>
                <w:lang w:eastAsia="ar-SA"/>
              </w:rPr>
            </w:pPr>
            <w:r w:rsidRPr="00A03405">
              <w:rPr>
                <w:rFonts w:ascii="Times New Roman" w:eastAsia="Calibri" w:hAnsi="Times New Roman" w:cs="Times New Roman"/>
                <w:kern w:val="2"/>
                <w:sz w:val="24"/>
                <w:szCs w:val="24"/>
                <w:lang w:eastAsia="ar-SA"/>
              </w:rPr>
              <w:t xml:space="preserve">№ </w:t>
            </w:r>
            <w:proofErr w:type="gramStart"/>
            <w:r w:rsidRPr="00A03405">
              <w:rPr>
                <w:rFonts w:ascii="Times New Roman" w:eastAsia="Calibri" w:hAnsi="Times New Roman" w:cs="Times New Roman"/>
                <w:kern w:val="2"/>
                <w:sz w:val="24"/>
                <w:szCs w:val="24"/>
                <w:lang w:eastAsia="ar-SA"/>
              </w:rPr>
              <w:t>п</w:t>
            </w:r>
            <w:proofErr w:type="gramEnd"/>
            <w:r w:rsidRPr="00A03405">
              <w:rPr>
                <w:rFonts w:ascii="Times New Roman" w:eastAsia="Calibri" w:hAnsi="Times New Roman" w:cs="Times New Roman"/>
                <w:kern w:val="2"/>
                <w:sz w:val="24"/>
                <w:szCs w:val="24"/>
                <w:lang w:eastAsia="ar-SA"/>
              </w:rPr>
              <w:t>/п</w:t>
            </w:r>
          </w:p>
        </w:tc>
        <w:tc>
          <w:tcPr>
            <w:tcW w:w="4820" w:type="dxa"/>
            <w:vAlign w:val="center"/>
            <w:hideMark/>
          </w:tcPr>
          <w:p w:rsidR="00BA34C0" w:rsidRPr="00A03405" w:rsidRDefault="00BA34C0" w:rsidP="00F6626B">
            <w:pPr>
              <w:suppressAutoHyphens/>
              <w:spacing w:after="0" w:line="240" w:lineRule="auto"/>
              <w:jc w:val="center"/>
              <w:rPr>
                <w:rFonts w:ascii="Times New Roman" w:eastAsia="Calibri" w:hAnsi="Times New Roman" w:cs="Times New Roman"/>
                <w:kern w:val="2"/>
                <w:sz w:val="24"/>
                <w:szCs w:val="24"/>
                <w:lang w:eastAsia="ar-SA"/>
              </w:rPr>
            </w:pPr>
            <w:r w:rsidRPr="00A03405">
              <w:rPr>
                <w:rFonts w:ascii="Times New Roman" w:eastAsia="Calibri" w:hAnsi="Times New Roman" w:cs="Times New Roman"/>
                <w:kern w:val="2"/>
                <w:sz w:val="24"/>
                <w:szCs w:val="24"/>
                <w:lang w:eastAsia="ar-SA"/>
              </w:rPr>
              <w:t>Наименование</w:t>
            </w:r>
          </w:p>
        </w:tc>
        <w:tc>
          <w:tcPr>
            <w:tcW w:w="1417" w:type="dxa"/>
            <w:vAlign w:val="center"/>
            <w:hideMark/>
          </w:tcPr>
          <w:p w:rsidR="00BA34C0" w:rsidRPr="00A03405" w:rsidRDefault="00BA34C0" w:rsidP="00F6626B">
            <w:pPr>
              <w:suppressAutoHyphens/>
              <w:spacing w:after="0" w:line="240" w:lineRule="auto"/>
              <w:jc w:val="center"/>
              <w:rPr>
                <w:rFonts w:ascii="Times New Roman" w:eastAsia="Calibri" w:hAnsi="Times New Roman" w:cs="Times New Roman"/>
                <w:kern w:val="2"/>
                <w:sz w:val="24"/>
                <w:szCs w:val="24"/>
                <w:lang w:eastAsia="ar-SA"/>
              </w:rPr>
            </w:pPr>
            <w:r w:rsidRPr="00A03405">
              <w:rPr>
                <w:rFonts w:ascii="Times New Roman" w:eastAsia="Calibri" w:hAnsi="Times New Roman" w:cs="Times New Roman"/>
                <w:kern w:val="2"/>
                <w:sz w:val="24"/>
                <w:szCs w:val="24"/>
                <w:lang w:eastAsia="ar-SA"/>
              </w:rPr>
              <w:t>Единица измерения</w:t>
            </w:r>
          </w:p>
        </w:tc>
        <w:tc>
          <w:tcPr>
            <w:tcW w:w="3402" w:type="dxa"/>
            <w:vAlign w:val="center"/>
            <w:hideMark/>
          </w:tcPr>
          <w:p w:rsidR="00BA34C0" w:rsidRPr="00A03405" w:rsidRDefault="00BA34C0" w:rsidP="00F6626B">
            <w:pPr>
              <w:suppressAutoHyphens/>
              <w:spacing w:after="0" w:line="240" w:lineRule="auto"/>
              <w:jc w:val="center"/>
              <w:rPr>
                <w:rFonts w:ascii="Times New Roman" w:eastAsia="Calibri" w:hAnsi="Times New Roman" w:cs="Times New Roman"/>
                <w:kern w:val="2"/>
                <w:sz w:val="24"/>
                <w:szCs w:val="24"/>
                <w:lang w:eastAsia="ar-SA"/>
              </w:rPr>
            </w:pPr>
            <w:r w:rsidRPr="00A03405">
              <w:rPr>
                <w:rFonts w:ascii="Times New Roman" w:eastAsia="Calibri" w:hAnsi="Times New Roman" w:cs="Times New Roman"/>
                <w:kern w:val="2"/>
                <w:sz w:val="24"/>
                <w:szCs w:val="24"/>
                <w:lang w:eastAsia="ar-SA"/>
              </w:rPr>
              <w:t>Количество</w:t>
            </w:r>
          </w:p>
        </w:tc>
      </w:tr>
      <w:tr w:rsidR="00BA34C0" w:rsidRPr="00D4331E" w:rsidTr="00E3466A">
        <w:trPr>
          <w:trHeight w:val="459"/>
        </w:trPr>
        <w:tc>
          <w:tcPr>
            <w:tcW w:w="567" w:type="dxa"/>
            <w:vAlign w:val="center"/>
            <w:hideMark/>
          </w:tcPr>
          <w:p w:rsidR="00BA34C0" w:rsidRPr="00A03405" w:rsidRDefault="00BA34C0" w:rsidP="00F6626B">
            <w:pPr>
              <w:suppressAutoHyphens/>
              <w:spacing w:after="0" w:line="240" w:lineRule="auto"/>
              <w:jc w:val="center"/>
              <w:rPr>
                <w:rFonts w:ascii="Times New Roman" w:eastAsia="Calibri" w:hAnsi="Times New Roman" w:cs="Times New Roman"/>
                <w:kern w:val="2"/>
                <w:sz w:val="24"/>
                <w:szCs w:val="24"/>
                <w:lang w:eastAsia="ar-SA"/>
              </w:rPr>
            </w:pPr>
            <w:r w:rsidRPr="00A03405">
              <w:rPr>
                <w:rFonts w:ascii="Times New Roman" w:eastAsia="Calibri" w:hAnsi="Times New Roman" w:cs="Times New Roman"/>
                <w:kern w:val="2"/>
                <w:sz w:val="24"/>
                <w:szCs w:val="24"/>
                <w:lang w:eastAsia="ar-SA"/>
              </w:rPr>
              <w:t>1</w:t>
            </w:r>
          </w:p>
        </w:tc>
        <w:tc>
          <w:tcPr>
            <w:tcW w:w="4820" w:type="dxa"/>
            <w:vAlign w:val="center"/>
            <w:hideMark/>
          </w:tcPr>
          <w:p w:rsidR="00BA34C0" w:rsidRPr="00A03405" w:rsidRDefault="00BA34C0" w:rsidP="00F6626B">
            <w:pPr>
              <w:suppressAutoHyphens/>
              <w:spacing w:after="0" w:line="240" w:lineRule="auto"/>
              <w:rPr>
                <w:rFonts w:ascii="Times New Roman" w:eastAsia="Calibri" w:hAnsi="Times New Roman" w:cs="Times New Roman"/>
                <w:kern w:val="2"/>
                <w:sz w:val="24"/>
                <w:szCs w:val="24"/>
                <w:lang w:eastAsia="ar-SA"/>
              </w:rPr>
            </w:pPr>
            <w:r w:rsidRPr="00A03405">
              <w:rPr>
                <w:rFonts w:ascii="Times New Roman" w:eastAsia="Calibri" w:hAnsi="Times New Roman" w:cs="Times New Roman"/>
                <w:kern w:val="2"/>
                <w:sz w:val="24"/>
                <w:szCs w:val="24"/>
                <w:lang w:eastAsia="ar-SA"/>
              </w:rPr>
              <w:t>Минимальный размер земельного участка</w:t>
            </w:r>
          </w:p>
        </w:tc>
        <w:tc>
          <w:tcPr>
            <w:tcW w:w="1417" w:type="dxa"/>
            <w:vAlign w:val="center"/>
            <w:hideMark/>
          </w:tcPr>
          <w:p w:rsidR="00BA34C0" w:rsidRPr="00A03405" w:rsidRDefault="00BA34C0" w:rsidP="00F6626B">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A03405">
              <w:rPr>
                <w:rFonts w:ascii="Times New Roman" w:eastAsia="Calibri" w:hAnsi="Times New Roman" w:cs="Times New Roman"/>
                <w:kern w:val="2"/>
                <w:sz w:val="24"/>
                <w:szCs w:val="24"/>
                <w:lang w:eastAsia="ar-SA"/>
              </w:rPr>
              <w:t>кв</w:t>
            </w:r>
            <w:proofErr w:type="gramStart"/>
            <w:r w:rsidRPr="00A03405">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BA34C0" w:rsidRPr="00A03405" w:rsidRDefault="00BA34C0" w:rsidP="00F6626B">
            <w:pPr>
              <w:suppressAutoHyphens/>
              <w:spacing w:after="0" w:line="240" w:lineRule="auto"/>
              <w:jc w:val="center"/>
              <w:rPr>
                <w:rFonts w:ascii="Times New Roman" w:eastAsia="Calibri" w:hAnsi="Times New Roman" w:cs="Times New Roman"/>
                <w:kern w:val="2"/>
                <w:sz w:val="24"/>
                <w:szCs w:val="24"/>
                <w:lang w:eastAsia="ar-SA"/>
              </w:rPr>
            </w:pPr>
            <w:r w:rsidRPr="00A03405">
              <w:rPr>
                <w:rFonts w:ascii="Times New Roman" w:eastAsia="Calibri" w:hAnsi="Times New Roman" w:cs="Times New Roman"/>
                <w:kern w:val="2"/>
                <w:sz w:val="24"/>
                <w:szCs w:val="24"/>
                <w:lang w:eastAsia="ar-SA"/>
              </w:rPr>
              <w:t>200</w:t>
            </w:r>
          </w:p>
        </w:tc>
      </w:tr>
      <w:tr w:rsidR="00BA34C0" w:rsidRPr="00D4331E" w:rsidTr="00E3466A">
        <w:trPr>
          <w:trHeight w:val="407"/>
        </w:trPr>
        <w:tc>
          <w:tcPr>
            <w:tcW w:w="567" w:type="dxa"/>
            <w:vAlign w:val="center"/>
            <w:hideMark/>
          </w:tcPr>
          <w:p w:rsidR="00BA34C0" w:rsidRPr="00A03405" w:rsidRDefault="00BA34C0" w:rsidP="00F6626B">
            <w:pPr>
              <w:suppressAutoHyphens/>
              <w:spacing w:after="0" w:line="240" w:lineRule="auto"/>
              <w:jc w:val="center"/>
              <w:rPr>
                <w:rFonts w:ascii="Times New Roman" w:eastAsia="Calibri" w:hAnsi="Times New Roman" w:cs="Times New Roman"/>
                <w:kern w:val="2"/>
                <w:sz w:val="24"/>
                <w:szCs w:val="24"/>
                <w:lang w:eastAsia="ar-SA"/>
              </w:rPr>
            </w:pPr>
            <w:r w:rsidRPr="00A03405">
              <w:rPr>
                <w:rFonts w:ascii="Times New Roman" w:eastAsia="Calibri" w:hAnsi="Times New Roman" w:cs="Times New Roman"/>
                <w:kern w:val="2"/>
                <w:sz w:val="24"/>
                <w:szCs w:val="24"/>
                <w:lang w:eastAsia="ar-SA"/>
              </w:rPr>
              <w:t>2</w:t>
            </w:r>
          </w:p>
        </w:tc>
        <w:tc>
          <w:tcPr>
            <w:tcW w:w="4820" w:type="dxa"/>
            <w:vAlign w:val="center"/>
            <w:hideMark/>
          </w:tcPr>
          <w:p w:rsidR="00BA34C0" w:rsidRPr="00A03405" w:rsidRDefault="00BA34C0" w:rsidP="00F6626B">
            <w:pPr>
              <w:suppressAutoHyphens/>
              <w:spacing w:after="0" w:line="240" w:lineRule="auto"/>
              <w:rPr>
                <w:rFonts w:ascii="Times New Roman" w:eastAsia="Calibri" w:hAnsi="Times New Roman" w:cs="Times New Roman"/>
                <w:kern w:val="2"/>
                <w:sz w:val="24"/>
                <w:szCs w:val="24"/>
                <w:lang w:eastAsia="ar-SA"/>
              </w:rPr>
            </w:pPr>
            <w:r w:rsidRPr="00A03405">
              <w:rPr>
                <w:rFonts w:ascii="Times New Roman" w:eastAsia="Calibri" w:hAnsi="Times New Roman" w:cs="Times New Roman"/>
                <w:kern w:val="2"/>
                <w:sz w:val="24"/>
                <w:szCs w:val="24"/>
                <w:lang w:eastAsia="ar-SA"/>
              </w:rPr>
              <w:t>Максимальный размер земельного участка</w:t>
            </w:r>
          </w:p>
        </w:tc>
        <w:tc>
          <w:tcPr>
            <w:tcW w:w="1417" w:type="dxa"/>
            <w:vAlign w:val="center"/>
            <w:hideMark/>
          </w:tcPr>
          <w:p w:rsidR="00BA34C0" w:rsidRPr="00A03405" w:rsidRDefault="00BA34C0" w:rsidP="00F6626B">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A03405">
              <w:rPr>
                <w:rFonts w:ascii="Times New Roman" w:eastAsia="Calibri" w:hAnsi="Times New Roman" w:cs="Times New Roman"/>
                <w:kern w:val="2"/>
                <w:sz w:val="24"/>
                <w:szCs w:val="24"/>
                <w:lang w:eastAsia="ar-SA"/>
              </w:rPr>
              <w:t>кв</w:t>
            </w:r>
            <w:proofErr w:type="gramStart"/>
            <w:r w:rsidRPr="00A03405">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BA34C0" w:rsidRPr="00A03405" w:rsidRDefault="00BA34C0" w:rsidP="00F6626B">
            <w:pPr>
              <w:suppressAutoHyphens/>
              <w:spacing w:after="0" w:line="240" w:lineRule="auto"/>
              <w:jc w:val="center"/>
              <w:rPr>
                <w:rFonts w:ascii="Times New Roman" w:eastAsia="Calibri" w:hAnsi="Times New Roman" w:cs="Times New Roman"/>
                <w:kern w:val="2"/>
                <w:sz w:val="24"/>
                <w:szCs w:val="24"/>
                <w:lang w:eastAsia="ar-SA"/>
              </w:rPr>
            </w:pPr>
            <w:r w:rsidRPr="00A03405">
              <w:rPr>
                <w:rFonts w:ascii="Times New Roman" w:eastAsia="Calibri" w:hAnsi="Times New Roman" w:cs="Times New Roman"/>
                <w:kern w:val="2"/>
                <w:sz w:val="24"/>
                <w:szCs w:val="24"/>
                <w:lang w:eastAsia="ar-SA"/>
              </w:rPr>
              <w:t>не подлежит установлению</w:t>
            </w:r>
          </w:p>
        </w:tc>
      </w:tr>
      <w:tr w:rsidR="00BA34C0" w:rsidRPr="00D4331E" w:rsidTr="00E3466A">
        <w:trPr>
          <w:trHeight w:val="1247"/>
        </w:trPr>
        <w:tc>
          <w:tcPr>
            <w:tcW w:w="567" w:type="dxa"/>
            <w:vAlign w:val="center"/>
            <w:hideMark/>
          </w:tcPr>
          <w:p w:rsidR="00BA34C0" w:rsidRPr="00A03405" w:rsidRDefault="00BA34C0" w:rsidP="00F6626B">
            <w:pPr>
              <w:suppressAutoHyphens/>
              <w:spacing w:after="0" w:line="240" w:lineRule="auto"/>
              <w:jc w:val="center"/>
              <w:rPr>
                <w:rFonts w:ascii="Times New Roman" w:eastAsia="Calibri" w:hAnsi="Times New Roman" w:cs="Times New Roman"/>
                <w:kern w:val="2"/>
                <w:sz w:val="24"/>
                <w:szCs w:val="24"/>
                <w:lang w:eastAsia="ar-SA"/>
              </w:rPr>
            </w:pPr>
            <w:r w:rsidRPr="00A03405">
              <w:rPr>
                <w:rFonts w:ascii="Times New Roman" w:eastAsia="Calibri" w:hAnsi="Times New Roman" w:cs="Times New Roman"/>
                <w:kern w:val="2"/>
                <w:sz w:val="24"/>
                <w:szCs w:val="24"/>
                <w:lang w:eastAsia="ar-SA"/>
              </w:rPr>
              <w:lastRenderedPageBreak/>
              <w:t>3</w:t>
            </w:r>
          </w:p>
        </w:tc>
        <w:tc>
          <w:tcPr>
            <w:tcW w:w="4820" w:type="dxa"/>
            <w:vAlign w:val="center"/>
            <w:hideMark/>
          </w:tcPr>
          <w:p w:rsidR="00BA34C0" w:rsidRPr="00A03405" w:rsidRDefault="00BA34C0" w:rsidP="00F6626B">
            <w:pPr>
              <w:suppressAutoHyphens/>
              <w:spacing w:after="0" w:line="240" w:lineRule="auto"/>
              <w:rPr>
                <w:rFonts w:ascii="Times New Roman" w:eastAsia="Calibri" w:hAnsi="Times New Roman" w:cs="Times New Roman"/>
                <w:kern w:val="2"/>
                <w:sz w:val="24"/>
                <w:szCs w:val="24"/>
                <w:lang w:eastAsia="ar-SA"/>
              </w:rPr>
            </w:pPr>
            <w:r w:rsidRPr="00A03405">
              <w:rPr>
                <w:rFonts w:ascii="Times New Roman" w:eastAsia="Calibri" w:hAnsi="Times New Roman" w:cs="Times New Roman"/>
                <w:kern w:val="2"/>
                <w:sz w:val="24"/>
                <w:szCs w:val="24"/>
                <w:lang w:eastAsia="ar-SA"/>
              </w:rPr>
              <w:t xml:space="preserve">Максимальный процент </w:t>
            </w:r>
            <w:r w:rsidRPr="00A03405">
              <w:rPr>
                <w:rFonts w:ascii="Times New Roman" w:hAnsi="Times New Roman" w:cs="Times New Roman"/>
                <w:kern w:val="2"/>
                <w:sz w:val="24"/>
                <w:szCs w:val="24"/>
                <w:lang w:eastAsia="ar-SA"/>
              </w:rPr>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17" w:type="dxa"/>
            <w:vAlign w:val="center"/>
            <w:hideMark/>
          </w:tcPr>
          <w:p w:rsidR="00BA34C0" w:rsidRPr="00A03405" w:rsidRDefault="00BA34C0" w:rsidP="00F6626B">
            <w:pPr>
              <w:suppressAutoHyphens/>
              <w:spacing w:after="0" w:line="240" w:lineRule="auto"/>
              <w:jc w:val="center"/>
              <w:rPr>
                <w:rFonts w:ascii="Times New Roman" w:eastAsia="Calibri" w:hAnsi="Times New Roman" w:cs="Times New Roman"/>
                <w:kern w:val="2"/>
                <w:sz w:val="24"/>
                <w:szCs w:val="24"/>
                <w:lang w:eastAsia="ar-SA"/>
              </w:rPr>
            </w:pPr>
            <w:r w:rsidRPr="00A03405">
              <w:rPr>
                <w:rFonts w:ascii="Times New Roman" w:eastAsia="Calibri" w:hAnsi="Times New Roman" w:cs="Times New Roman"/>
                <w:kern w:val="2"/>
                <w:sz w:val="24"/>
                <w:szCs w:val="24"/>
                <w:lang w:eastAsia="ar-SA"/>
              </w:rPr>
              <w:t>процент</w:t>
            </w:r>
          </w:p>
        </w:tc>
        <w:tc>
          <w:tcPr>
            <w:tcW w:w="3402" w:type="dxa"/>
            <w:vAlign w:val="center"/>
            <w:hideMark/>
          </w:tcPr>
          <w:p w:rsidR="00BA34C0" w:rsidRPr="00A03405" w:rsidRDefault="00BA34C0" w:rsidP="00F6626B">
            <w:pPr>
              <w:suppressAutoHyphens/>
              <w:spacing w:after="0" w:line="240" w:lineRule="auto"/>
              <w:jc w:val="center"/>
              <w:rPr>
                <w:rFonts w:ascii="Times New Roman" w:eastAsia="Calibri" w:hAnsi="Times New Roman" w:cs="Times New Roman"/>
                <w:kern w:val="2"/>
                <w:sz w:val="24"/>
                <w:szCs w:val="24"/>
                <w:lang w:eastAsia="ar-SA"/>
              </w:rPr>
            </w:pPr>
            <w:r w:rsidRPr="00A03405">
              <w:rPr>
                <w:rFonts w:ascii="Times New Roman" w:eastAsia="Calibri" w:hAnsi="Times New Roman" w:cs="Times New Roman"/>
                <w:kern w:val="2"/>
                <w:sz w:val="24"/>
                <w:szCs w:val="24"/>
                <w:lang w:eastAsia="ar-SA"/>
              </w:rPr>
              <w:t>10</w:t>
            </w:r>
          </w:p>
        </w:tc>
      </w:tr>
      <w:tr w:rsidR="00BA34C0" w:rsidRPr="00D4331E" w:rsidTr="00E3466A">
        <w:trPr>
          <w:trHeight w:val="827"/>
        </w:trPr>
        <w:tc>
          <w:tcPr>
            <w:tcW w:w="567" w:type="dxa"/>
            <w:vAlign w:val="center"/>
            <w:hideMark/>
          </w:tcPr>
          <w:p w:rsidR="00BA34C0" w:rsidRPr="00A03405" w:rsidRDefault="00BA34C0" w:rsidP="00F6626B">
            <w:pPr>
              <w:suppressAutoHyphens/>
              <w:spacing w:after="0" w:line="240" w:lineRule="auto"/>
              <w:jc w:val="center"/>
              <w:rPr>
                <w:rFonts w:ascii="Times New Roman" w:eastAsia="Calibri" w:hAnsi="Times New Roman" w:cs="Times New Roman"/>
                <w:kern w:val="2"/>
                <w:sz w:val="24"/>
                <w:szCs w:val="24"/>
                <w:lang w:eastAsia="ar-SA"/>
              </w:rPr>
            </w:pPr>
            <w:r w:rsidRPr="00A03405">
              <w:rPr>
                <w:rFonts w:ascii="Times New Roman" w:eastAsia="Calibri" w:hAnsi="Times New Roman" w:cs="Times New Roman"/>
                <w:kern w:val="2"/>
                <w:sz w:val="24"/>
                <w:szCs w:val="24"/>
                <w:lang w:eastAsia="ar-SA"/>
              </w:rPr>
              <w:t>4</w:t>
            </w:r>
          </w:p>
        </w:tc>
        <w:tc>
          <w:tcPr>
            <w:tcW w:w="4820" w:type="dxa"/>
            <w:vAlign w:val="center"/>
            <w:hideMark/>
          </w:tcPr>
          <w:p w:rsidR="00BA34C0" w:rsidRPr="00A03405" w:rsidRDefault="00BA34C0" w:rsidP="00F6626B">
            <w:pPr>
              <w:suppressAutoHyphens/>
              <w:spacing w:after="0" w:line="240" w:lineRule="auto"/>
              <w:rPr>
                <w:rFonts w:ascii="Times New Roman" w:eastAsia="Calibri" w:hAnsi="Times New Roman" w:cs="Times New Roman"/>
                <w:kern w:val="2"/>
                <w:sz w:val="24"/>
                <w:szCs w:val="24"/>
                <w:lang w:eastAsia="ar-SA"/>
              </w:rPr>
            </w:pPr>
            <w:r w:rsidRPr="00A03405">
              <w:rPr>
                <w:rFonts w:ascii="Times New Roman" w:hAnsi="Times New Roman" w:cs="Times New Roman"/>
                <w:sz w:val="24"/>
                <w:szCs w:val="24"/>
              </w:rPr>
              <w:t>Минимальные отступы от красных линий и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7" w:type="dxa"/>
            <w:vAlign w:val="center"/>
            <w:hideMark/>
          </w:tcPr>
          <w:p w:rsidR="00BA34C0" w:rsidRPr="00A03405" w:rsidRDefault="00BA34C0" w:rsidP="00F6626B">
            <w:pPr>
              <w:suppressAutoHyphens/>
              <w:spacing w:after="0" w:line="240" w:lineRule="auto"/>
              <w:jc w:val="center"/>
              <w:rPr>
                <w:rFonts w:ascii="Times New Roman" w:eastAsia="Calibri" w:hAnsi="Times New Roman" w:cs="Times New Roman"/>
                <w:kern w:val="2"/>
                <w:sz w:val="24"/>
                <w:szCs w:val="24"/>
                <w:lang w:eastAsia="ar-SA"/>
              </w:rPr>
            </w:pPr>
            <w:r w:rsidRPr="00A03405">
              <w:rPr>
                <w:rFonts w:ascii="Times New Roman" w:eastAsia="Calibri" w:hAnsi="Times New Roman" w:cs="Times New Roman"/>
                <w:kern w:val="2"/>
                <w:sz w:val="24"/>
                <w:szCs w:val="24"/>
                <w:lang w:eastAsia="ar-SA"/>
              </w:rPr>
              <w:t>м</w:t>
            </w:r>
          </w:p>
        </w:tc>
        <w:tc>
          <w:tcPr>
            <w:tcW w:w="3402" w:type="dxa"/>
            <w:vAlign w:val="center"/>
            <w:hideMark/>
          </w:tcPr>
          <w:p w:rsidR="00BA34C0" w:rsidRPr="00A03405" w:rsidRDefault="00BA34C0" w:rsidP="00F6626B">
            <w:pPr>
              <w:widowControl w:val="0"/>
              <w:autoSpaceDE w:val="0"/>
              <w:autoSpaceDN w:val="0"/>
              <w:adjustRightInd w:val="0"/>
              <w:spacing w:after="0" w:line="240" w:lineRule="auto"/>
              <w:jc w:val="center"/>
              <w:rPr>
                <w:rFonts w:ascii="Times New Roman" w:hAnsi="Times New Roman" w:cs="Times New Roman"/>
                <w:sz w:val="24"/>
                <w:szCs w:val="24"/>
              </w:rPr>
            </w:pPr>
            <w:r w:rsidRPr="00A03405">
              <w:rPr>
                <w:rFonts w:ascii="Times New Roman" w:hAnsi="Times New Roman" w:cs="Times New Roman"/>
                <w:sz w:val="24"/>
                <w:szCs w:val="24"/>
              </w:rPr>
              <w:t>3</w:t>
            </w:r>
          </w:p>
        </w:tc>
      </w:tr>
      <w:tr w:rsidR="00BA34C0" w:rsidRPr="00D4331E" w:rsidTr="00E3466A">
        <w:trPr>
          <w:trHeight w:val="64"/>
        </w:trPr>
        <w:tc>
          <w:tcPr>
            <w:tcW w:w="567" w:type="dxa"/>
            <w:vAlign w:val="center"/>
            <w:hideMark/>
          </w:tcPr>
          <w:p w:rsidR="00BA34C0" w:rsidRPr="00A03405" w:rsidRDefault="00BA34C0" w:rsidP="00F6626B">
            <w:pPr>
              <w:widowControl w:val="0"/>
              <w:autoSpaceDE w:val="0"/>
              <w:autoSpaceDN w:val="0"/>
              <w:adjustRightInd w:val="0"/>
              <w:spacing w:after="0" w:line="240" w:lineRule="auto"/>
              <w:jc w:val="center"/>
              <w:rPr>
                <w:rFonts w:ascii="Times New Roman" w:hAnsi="Times New Roman" w:cs="Times New Roman"/>
                <w:sz w:val="24"/>
                <w:szCs w:val="24"/>
              </w:rPr>
            </w:pPr>
            <w:r w:rsidRPr="00A03405">
              <w:rPr>
                <w:rFonts w:ascii="Times New Roman" w:hAnsi="Times New Roman" w:cs="Times New Roman"/>
                <w:sz w:val="24"/>
                <w:szCs w:val="24"/>
              </w:rPr>
              <w:t>5</w:t>
            </w:r>
          </w:p>
        </w:tc>
        <w:tc>
          <w:tcPr>
            <w:tcW w:w="4820" w:type="dxa"/>
            <w:vAlign w:val="center"/>
            <w:hideMark/>
          </w:tcPr>
          <w:p w:rsidR="00BA34C0" w:rsidRPr="00A03405" w:rsidRDefault="00BA34C0" w:rsidP="00F6626B">
            <w:pPr>
              <w:widowControl w:val="0"/>
              <w:autoSpaceDE w:val="0"/>
              <w:autoSpaceDN w:val="0"/>
              <w:adjustRightInd w:val="0"/>
              <w:spacing w:after="0" w:line="240" w:lineRule="auto"/>
              <w:rPr>
                <w:rFonts w:ascii="Times New Roman" w:hAnsi="Times New Roman" w:cs="Times New Roman"/>
                <w:sz w:val="24"/>
                <w:szCs w:val="24"/>
              </w:rPr>
            </w:pPr>
            <w:r w:rsidRPr="00A03405">
              <w:rPr>
                <w:rFonts w:ascii="Times New Roman" w:hAnsi="Times New Roman" w:cs="Times New Roman"/>
                <w:sz w:val="24"/>
                <w:szCs w:val="24"/>
              </w:rPr>
              <w:t>Предельное количество этажей</w:t>
            </w:r>
          </w:p>
        </w:tc>
        <w:tc>
          <w:tcPr>
            <w:tcW w:w="1417" w:type="dxa"/>
            <w:vAlign w:val="center"/>
          </w:tcPr>
          <w:p w:rsidR="00BA34C0" w:rsidRPr="00A03405" w:rsidRDefault="00BA34C0" w:rsidP="00F6626B">
            <w:pPr>
              <w:widowControl w:val="0"/>
              <w:autoSpaceDE w:val="0"/>
              <w:autoSpaceDN w:val="0"/>
              <w:adjustRightInd w:val="0"/>
              <w:spacing w:after="0" w:line="240" w:lineRule="auto"/>
              <w:jc w:val="center"/>
              <w:rPr>
                <w:rFonts w:ascii="Times New Roman" w:hAnsi="Times New Roman" w:cs="Times New Roman"/>
                <w:sz w:val="24"/>
                <w:szCs w:val="24"/>
              </w:rPr>
            </w:pPr>
            <w:r w:rsidRPr="00A03405">
              <w:rPr>
                <w:rFonts w:ascii="Times New Roman" w:hAnsi="Times New Roman" w:cs="Times New Roman"/>
                <w:sz w:val="24"/>
                <w:szCs w:val="24"/>
              </w:rPr>
              <w:t>этаж</w:t>
            </w:r>
          </w:p>
        </w:tc>
        <w:tc>
          <w:tcPr>
            <w:tcW w:w="3402" w:type="dxa"/>
            <w:vAlign w:val="center"/>
            <w:hideMark/>
          </w:tcPr>
          <w:p w:rsidR="00BA34C0" w:rsidRPr="00A03405" w:rsidRDefault="00BA34C0" w:rsidP="00F6626B">
            <w:pPr>
              <w:suppressAutoHyphens/>
              <w:spacing w:after="0" w:line="240" w:lineRule="auto"/>
              <w:jc w:val="center"/>
              <w:rPr>
                <w:rFonts w:ascii="Times New Roman" w:eastAsia="Calibri" w:hAnsi="Times New Roman" w:cs="Times New Roman"/>
                <w:kern w:val="2"/>
                <w:sz w:val="24"/>
                <w:szCs w:val="24"/>
                <w:lang w:eastAsia="ar-SA"/>
              </w:rPr>
            </w:pPr>
            <w:r w:rsidRPr="00A03405">
              <w:rPr>
                <w:rFonts w:ascii="Times New Roman" w:eastAsia="Calibri" w:hAnsi="Times New Roman" w:cs="Times New Roman"/>
                <w:kern w:val="2"/>
                <w:sz w:val="24"/>
                <w:szCs w:val="24"/>
                <w:lang w:eastAsia="ar-SA"/>
              </w:rPr>
              <w:t>1</w:t>
            </w:r>
          </w:p>
        </w:tc>
      </w:tr>
      <w:tr w:rsidR="00BA34C0" w:rsidRPr="00D4331E" w:rsidTr="00E3466A">
        <w:trPr>
          <w:trHeight w:val="64"/>
        </w:trPr>
        <w:tc>
          <w:tcPr>
            <w:tcW w:w="567" w:type="dxa"/>
            <w:vAlign w:val="center"/>
          </w:tcPr>
          <w:p w:rsidR="00BA34C0" w:rsidRPr="00A03405" w:rsidRDefault="00BA34C0" w:rsidP="00F6626B">
            <w:pPr>
              <w:spacing w:after="0" w:line="240" w:lineRule="auto"/>
              <w:jc w:val="center"/>
              <w:rPr>
                <w:rFonts w:ascii="Times New Roman" w:hAnsi="Times New Roman" w:cs="Times New Roman"/>
                <w:sz w:val="24"/>
                <w:szCs w:val="24"/>
              </w:rPr>
            </w:pPr>
            <w:r w:rsidRPr="00A03405">
              <w:rPr>
                <w:rFonts w:ascii="Times New Roman" w:hAnsi="Times New Roman" w:cs="Times New Roman"/>
                <w:sz w:val="24"/>
                <w:szCs w:val="24"/>
              </w:rPr>
              <w:t>6</w:t>
            </w:r>
          </w:p>
        </w:tc>
        <w:tc>
          <w:tcPr>
            <w:tcW w:w="4820" w:type="dxa"/>
            <w:vAlign w:val="center"/>
          </w:tcPr>
          <w:p w:rsidR="00BA34C0" w:rsidRPr="00A03405" w:rsidRDefault="00BA34C0" w:rsidP="00F6626B">
            <w:pPr>
              <w:spacing w:after="0" w:line="240" w:lineRule="auto"/>
              <w:rPr>
                <w:rFonts w:ascii="Times New Roman" w:hAnsi="Times New Roman" w:cs="Times New Roman"/>
                <w:sz w:val="24"/>
                <w:szCs w:val="24"/>
              </w:rPr>
            </w:pPr>
            <w:r w:rsidRPr="00A03405">
              <w:rPr>
                <w:rFonts w:ascii="Times New Roman" w:hAnsi="Times New Roman" w:cs="Times New Roman"/>
                <w:sz w:val="24"/>
                <w:szCs w:val="24"/>
              </w:rPr>
              <w:t>Предельная высота зданий, строений</w:t>
            </w:r>
          </w:p>
        </w:tc>
        <w:tc>
          <w:tcPr>
            <w:tcW w:w="1417" w:type="dxa"/>
            <w:vAlign w:val="center"/>
          </w:tcPr>
          <w:p w:rsidR="00BA34C0" w:rsidRPr="00A03405" w:rsidRDefault="00BA34C0" w:rsidP="00F6626B">
            <w:pPr>
              <w:spacing w:after="0" w:line="240" w:lineRule="auto"/>
              <w:jc w:val="center"/>
              <w:rPr>
                <w:rFonts w:ascii="Times New Roman" w:hAnsi="Times New Roman" w:cs="Times New Roman"/>
                <w:sz w:val="24"/>
                <w:szCs w:val="24"/>
              </w:rPr>
            </w:pPr>
            <w:r w:rsidRPr="00A03405">
              <w:rPr>
                <w:rFonts w:ascii="Times New Roman" w:hAnsi="Times New Roman" w:cs="Times New Roman"/>
                <w:sz w:val="24"/>
                <w:szCs w:val="24"/>
              </w:rPr>
              <w:t>м</w:t>
            </w:r>
          </w:p>
        </w:tc>
        <w:tc>
          <w:tcPr>
            <w:tcW w:w="3402" w:type="dxa"/>
            <w:vAlign w:val="center"/>
          </w:tcPr>
          <w:p w:rsidR="00BA34C0" w:rsidRPr="00A03405" w:rsidRDefault="00BA34C0" w:rsidP="00F6626B">
            <w:pPr>
              <w:suppressAutoHyphens/>
              <w:spacing w:after="0" w:line="240" w:lineRule="auto"/>
              <w:jc w:val="center"/>
              <w:rPr>
                <w:rFonts w:ascii="Times New Roman" w:eastAsia="Calibri" w:hAnsi="Times New Roman" w:cs="Times New Roman"/>
                <w:kern w:val="2"/>
                <w:sz w:val="24"/>
                <w:szCs w:val="24"/>
                <w:lang w:eastAsia="ar-SA"/>
              </w:rPr>
            </w:pPr>
            <w:r w:rsidRPr="00A03405">
              <w:rPr>
                <w:rFonts w:ascii="Times New Roman" w:eastAsia="Calibri" w:hAnsi="Times New Roman" w:cs="Times New Roman"/>
                <w:kern w:val="2"/>
                <w:sz w:val="24"/>
                <w:szCs w:val="24"/>
                <w:lang w:eastAsia="ar-SA"/>
              </w:rPr>
              <w:t>6</w:t>
            </w:r>
          </w:p>
        </w:tc>
      </w:tr>
      <w:tr w:rsidR="00BA34C0" w:rsidRPr="00D4331E" w:rsidTr="00E3466A">
        <w:trPr>
          <w:trHeight w:val="64"/>
        </w:trPr>
        <w:tc>
          <w:tcPr>
            <w:tcW w:w="567" w:type="dxa"/>
            <w:vAlign w:val="center"/>
          </w:tcPr>
          <w:p w:rsidR="00BA34C0" w:rsidRPr="00A03405" w:rsidRDefault="00BA34C0" w:rsidP="00F6626B">
            <w:pPr>
              <w:spacing w:after="0" w:line="240" w:lineRule="auto"/>
              <w:jc w:val="center"/>
              <w:rPr>
                <w:rFonts w:ascii="Times New Roman" w:hAnsi="Times New Roman" w:cs="Times New Roman"/>
                <w:sz w:val="24"/>
                <w:szCs w:val="24"/>
              </w:rPr>
            </w:pPr>
            <w:r w:rsidRPr="00A03405">
              <w:rPr>
                <w:rFonts w:ascii="Times New Roman" w:hAnsi="Times New Roman" w:cs="Times New Roman"/>
                <w:sz w:val="24"/>
                <w:szCs w:val="24"/>
              </w:rPr>
              <w:t>7</w:t>
            </w:r>
          </w:p>
        </w:tc>
        <w:tc>
          <w:tcPr>
            <w:tcW w:w="4820" w:type="dxa"/>
            <w:vAlign w:val="center"/>
          </w:tcPr>
          <w:p w:rsidR="00BA34C0" w:rsidRPr="00A03405" w:rsidRDefault="00BA34C0" w:rsidP="00F6626B">
            <w:pPr>
              <w:spacing w:after="0" w:line="240" w:lineRule="auto"/>
              <w:rPr>
                <w:rFonts w:ascii="Times New Roman" w:hAnsi="Times New Roman" w:cs="Times New Roman"/>
                <w:sz w:val="24"/>
                <w:szCs w:val="24"/>
              </w:rPr>
            </w:pPr>
            <w:r w:rsidRPr="00A03405">
              <w:rPr>
                <w:rFonts w:ascii="Times New Roman" w:hAnsi="Times New Roman" w:cs="Times New Roman"/>
                <w:sz w:val="24"/>
                <w:szCs w:val="24"/>
              </w:rPr>
              <w:t>Предельная высота сооружений</w:t>
            </w:r>
          </w:p>
        </w:tc>
        <w:tc>
          <w:tcPr>
            <w:tcW w:w="1417" w:type="dxa"/>
            <w:vAlign w:val="center"/>
          </w:tcPr>
          <w:p w:rsidR="00BA34C0" w:rsidRPr="00A03405" w:rsidRDefault="00BA34C0" w:rsidP="00F6626B">
            <w:pPr>
              <w:spacing w:after="0" w:line="240" w:lineRule="auto"/>
              <w:jc w:val="center"/>
              <w:rPr>
                <w:rFonts w:ascii="Times New Roman" w:hAnsi="Times New Roman" w:cs="Times New Roman"/>
                <w:sz w:val="24"/>
                <w:szCs w:val="24"/>
              </w:rPr>
            </w:pPr>
            <w:r w:rsidRPr="00A03405">
              <w:rPr>
                <w:rFonts w:ascii="Times New Roman" w:hAnsi="Times New Roman" w:cs="Times New Roman"/>
                <w:sz w:val="24"/>
                <w:szCs w:val="24"/>
              </w:rPr>
              <w:t>м</w:t>
            </w:r>
          </w:p>
        </w:tc>
        <w:tc>
          <w:tcPr>
            <w:tcW w:w="3402" w:type="dxa"/>
            <w:vAlign w:val="center"/>
          </w:tcPr>
          <w:p w:rsidR="00BA34C0" w:rsidRPr="00A03405" w:rsidRDefault="00BA34C0" w:rsidP="00F6626B">
            <w:pPr>
              <w:suppressAutoHyphens/>
              <w:spacing w:after="0" w:line="240" w:lineRule="auto"/>
              <w:jc w:val="center"/>
              <w:rPr>
                <w:rFonts w:ascii="Times New Roman" w:eastAsia="Calibri" w:hAnsi="Times New Roman" w:cs="Times New Roman"/>
                <w:kern w:val="2"/>
                <w:sz w:val="24"/>
                <w:szCs w:val="24"/>
                <w:lang w:eastAsia="ar-SA"/>
              </w:rPr>
            </w:pPr>
            <w:r w:rsidRPr="00A03405">
              <w:rPr>
                <w:rFonts w:ascii="Times New Roman" w:eastAsia="Calibri" w:hAnsi="Times New Roman" w:cs="Times New Roman"/>
                <w:kern w:val="2"/>
                <w:sz w:val="24"/>
                <w:szCs w:val="24"/>
                <w:lang w:eastAsia="ar-SA"/>
              </w:rPr>
              <w:t>10</w:t>
            </w:r>
          </w:p>
        </w:tc>
      </w:tr>
      <w:tr w:rsidR="00BA34C0" w:rsidRPr="00D4331E" w:rsidTr="00E3466A">
        <w:trPr>
          <w:trHeight w:val="595"/>
        </w:trPr>
        <w:tc>
          <w:tcPr>
            <w:tcW w:w="567" w:type="dxa"/>
            <w:vAlign w:val="center"/>
            <w:hideMark/>
          </w:tcPr>
          <w:p w:rsidR="00BA34C0" w:rsidRPr="00A03405" w:rsidRDefault="00BA34C0" w:rsidP="00F6626B">
            <w:pPr>
              <w:widowControl w:val="0"/>
              <w:autoSpaceDE w:val="0"/>
              <w:autoSpaceDN w:val="0"/>
              <w:adjustRightInd w:val="0"/>
              <w:spacing w:after="0" w:line="240" w:lineRule="auto"/>
              <w:jc w:val="center"/>
              <w:rPr>
                <w:rFonts w:ascii="Times New Roman" w:hAnsi="Times New Roman" w:cs="Times New Roman"/>
                <w:sz w:val="24"/>
                <w:szCs w:val="24"/>
              </w:rPr>
            </w:pPr>
            <w:r w:rsidRPr="00A03405">
              <w:rPr>
                <w:rFonts w:ascii="Times New Roman" w:hAnsi="Times New Roman" w:cs="Times New Roman"/>
                <w:sz w:val="24"/>
                <w:szCs w:val="24"/>
              </w:rPr>
              <w:t>8</w:t>
            </w:r>
          </w:p>
        </w:tc>
        <w:tc>
          <w:tcPr>
            <w:tcW w:w="4820" w:type="dxa"/>
            <w:vAlign w:val="center"/>
            <w:hideMark/>
          </w:tcPr>
          <w:p w:rsidR="00BA34C0" w:rsidRPr="00A03405" w:rsidRDefault="00BA34C0" w:rsidP="00F6626B">
            <w:pPr>
              <w:widowControl w:val="0"/>
              <w:autoSpaceDE w:val="0"/>
              <w:autoSpaceDN w:val="0"/>
              <w:adjustRightInd w:val="0"/>
              <w:spacing w:after="0" w:line="240" w:lineRule="auto"/>
              <w:rPr>
                <w:rFonts w:ascii="Times New Roman" w:hAnsi="Times New Roman" w:cs="Times New Roman"/>
                <w:sz w:val="24"/>
                <w:szCs w:val="24"/>
              </w:rPr>
            </w:pPr>
            <w:r w:rsidRPr="00A03405">
              <w:rPr>
                <w:rFonts w:ascii="Times New Roman" w:hAnsi="Times New Roman" w:cs="Times New Roman"/>
                <w:sz w:val="24"/>
                <w:szCs w:val="24"/>
              </w:rPr>
              <w:t>Максимальная высота ограждений земельных участков, выполненных в «глухом», или «прозрачном» исполнении</w:t>
            </w:r>
          </w:p>
        </w:tc>
        <w:tc>
          <w:tcPr>
            <w:tcW w:w="1417" w:type="dxa"/>
            <w:vAlign w:val="center"/>
            <w:hideMark/>
          </w:tcPr>
          <w:p w:rsidR="00BA34C0" w:rsidRPr="00A03405" w:rsidRDefault="00BA34C0" w:rsidP="00F6626B">
            <w:pPr>
              <w:widowControl w:val="0"/>
              <w:autoSpaceDE w:val="0"/>
              <w:autoSpaceDN w:val="0"/>
              <w:adjustRightInd w:val="0"/>
              <w:spacing w:after="0" w:line="240" w:lineRule="auto"/>
              <w:jc w:val="center"/>
              <w:rPr>
                <w:rFonts w:ascii="Times New Roman" w:hAnsi="Times New Roman" w:cs="Times New Roman"/>
                <w:sz w:val="24"/>
                <w:szCs w:val="24"/>
              </w:rPr>
            </w:pPr>
            <w:r w:rsidRPr="00A03405">
              <w:rPr>
                <w:rFonts w:ascii="Times New Roman" w:hAnsi="Times New Roman" w:cs="Times New Roman"/>
                <w:sz w:val="24"/>
                <w:szCs w:val="24"/>
              </w:rPr>
              <w:t>м</w:t>
            </w:r>
          </w:p>
        </w:tc>
        <w:tc>
          <w:tcPr>
            <w:tcW w:w="3402" w:type="dxa"/>
            <w:vAlign w:val="center"/>
            <w:hideMark/>
          </w:tcPr>
          <w:p w:rsidR="00BA34C0" w:rsidRPr="00A03405" w:rsidRDefault="00BA34C0" w:rsidP="00F6626B">
            <w:pPr>
              <w:suppressAutoHyphens/>
              <w:spacing w:after="0" w:line="240" w:lineRule="auto"/>
              <w:jc w:val="center"/>
              <w:rPr>
                <w:rFonts w:ascii="Times New Roman" w:eastAsia="Calibri" w:hAnsi="Times New Roman" w:cs="Times New Roman"/>
                <w:kern w:val="2"/>
                <w:sz w:val="24"/>
                <w:szCs w:val="24"/>
                <w:lang w:eastAsia="ar-SA"/>
              </w:rPr>
            </w:pPr>
            <w:r w:rsidRPr="00A03405">
              <w:rPr>
                <w:rFonts w:ascii="Times New Roman" w:hAnsi="Times New Roman" w:cs="Times New Roman"/>
                <w:sz w:val="24"/>
                <w:szCs w:val="24"/>
              </w:rPr>
              <w:t>2,5</w:t>
            </w:r>
          </w:p>
        </w:tc>
      </w:tr>
    </w:tbl>
    <w:p w:rsidR="00A57CF0" w:rsidRDefault="006C3DBE" w:rsidP="006E1600">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               »;</w:t>
      </w:r>
    </w:p>
    <w:p w:rsidR="00A87FF1" w:rsidRDefault="00A87FF1" w:rsidP="006C3DBE">
      <w:pPr>
        <w:widowControl w:val="0"/>
        <w:autoSpaceDE w:val="0"/>
        <w:autoSpaceDN w:val="0"/>
        <w:adjustRightInd w:val="0"/>
        <w:spacing w:after="0" w:line="240" w:lineRule="auto"/>
        <w:rPr>
          <w:rFonts w:ascii="Times New Roman" w:hAnsi="Times New Roman" w:cs="Times New Roman"/>
          <w:sz w:val="26"/>
          <w:szCs w:val="26"/>
        </w:rPr>
      </w:pPr>
    </w:p>
    <w:p w:rsidR="00AD17A7" w:rsidRPr="00F6626B" w:rsidRDefault="00F6626B" w:rsidP="00AD17A7">
      <w:pPr>
        <w:pStyle w:val="ConsPlusNormal"/>
        <w:suppressAutoHyphens w:val="0"/>
        <w:autoSpaceDN w:val="0"/>
        <w:adjustRightInd w:val="0"/>
        <w:ind w:firstLine="708"/>
        <w:jc w:val="both"/>
        <w:rPr>
          <w:rFonts w:ascii="Times New Roman" w:hAnsi="Times New Roman"/>
          <w:sz w:val="26"/>
          <w:szCs w:val="26"/>
        </w:rPr>
      </w:pPr>
      <w:r w:rsidRPr="00396517">
        <w:rPr>
          <w:rFonts w:ascii="Times New Roman" w:hAnsi="Times New Roman"/>
          <w:sz w:val="26"/>
          <w:szCs w:val="26"/>
        </w:rPr>
        <w:t>13</w:t>
      </w:r>
      <w:r w:rsidR="00AD17A7" w:rsidRPr="00396517">
        <w:rPr>
          <w:rFonts w:ascii="Times New Roman" w:hAnsi="Times New Roman"/>
          <w:sz w:val="26"/>
          <w:szCs w:val="26"/>
        </w:rPr>
        <w:t>) дополнить статьей 30.6. следующего содержания:</w:t>
      </w:r>
    </w:p>
    <w:p w:rsidR="00AD17A7" w:rsidRPr="006E1600" w:rsidRDefault="00AD17A7" w:rsidP="00AD17A7">
      <w:pPr>
        <w:pStyle w:val="a3"/>
        <w:ind w:firstLine="708"/>
        <w:jc w:val="both"/>
        <w:rPr>
          <w:rFonts w:ascii="Times New Roman" w:hAnsi="Times New Roman"/>
          <w:sz w:val="26"/>
          <w:szCs w:val="26"/>
        </w:rPr>
      </w:pPr>
      <w:r w:rsidRPr="006E1600">
        <w:rPr>
          <w:rFonts w:ascii="Times New Roman" w:hAnsi="Times New Roman"/>
          <w:sz w:val="26"/>
          <w:szCs w:val="26"/>
        </w:rPr>
        <w:t>«Статья 30.6. Производственные зоны, зоны инженерной и транспортной инфраструктур</w:t>
      </w:r>
    </w:p>
    <w:p w:rsidR="00AD17A7" w:rsidRPr="006E1600" w:rsidRDefault="00AD17A7" w:rsidP="006C3DBE">
      <w:pPr>
        <w:pStyle w:val="a5"/>
        <w:numPr>
          <w:ilvl w:val="0"/>
          <w:numId w:val="4"/>
        </w:numPr>
        <w:spacing w:after="0" w:line="240" w:lineRule="exact"/>
        <w:jc w:val="both"/>
        <w:outlineLvl w:val="0"/>
        <w:rPr>
          <w:rFonts w:ascii="Times New Roman" w:hAnsi="Times New Roman"/>
          <w:sz w:val="26"/>
          <w:szCs w:val="26"/>
        </w:rPr>
      </w:pPr>
      <w:r w:rsidRPr="006E1600">
        <w:rPr>
          <w:rFonts w:ascii="Times New Roman" w:hAnsi="Times New Roman"/>
          <w:sz w:val="26"/>
          <w:szCs w:val="26"/>
        </w:rPr>
        <w:t>П-1 Зона промышленных предприятий</w:t>
      </w:r>
    </w:p>
    <w:p w:rsidR="006E1600" w:rsidRDefault="006E1600" w:rsidP="00AD17A7">
      <w:pPr>
        <w:spacing w:after="0" w:line="240" w:lineRule="auto"/>
        <w:ind w:firstLine="709"/>
        <w:jc w:val="both"/>
        <w:rPr>
          <w:rFonts w:ascii="Times New Roman" w:hAnsi="Times New Roman"/>
          <w:sz w:val="26"/>
          <w:szCs w:val="26"/>
        </w:rPr>
      </w:pPr>
    </w:p>
    <w:p w:rsidR="00AD17A7" w:rsidRPr="00AD17A7" w:rsidRDefault="00AD17A7" w:rsidP="00AD17A7">
      <w:pPr>
        <w:spacing w:after="0" w:line="240" w:lineRule="auto"/>
        <w:ind w:firstLine="709"/>
        <w:jc w:val="both"/>
        <w:rPr>
          <w:rFonts w:ascii="Times New Roman" w:hAnsi="Times New Roman" w:cs="Times New Roman"/>
          <w:sz w:val="26"/>
          <w:szCs w:val="26"/>
        </w:rPr>
      </w:pPr>
      <w:r w:rsidRPr="00F6626B">
        <w:rPr>
          <w:rFonts w:ascii="Times New Roman" w:hAnsi="Times New Roman"/>
          <w:sz w:val="26"/>
          <w:szCs w:val="26"/>
        </w:rPr>
        <w:t xml:space="preserve">1) </w:t>
      </w:r>
      <w:r w:rsidRPr="00F6626B">
        <w:rPr>
          <w:rFonts w:ascii="Times New Roman" w:hAnsi="Times New Roman" w:cs="Times New Roman"/>
          <w:sz w:val="26"/>
          <w:szCs w:val="26"/>
        </w:rPr>
        <w:t>Зона предназначена для размещения производственных объектов IV класса опасности по классификации СанПиН 2.2.1/2.1.1.1200-03 «Санитарно-защитные зоны и санитарная классификация предприятий, сооружений и иных объектов» (новая редакция) и</w:t>
      </w:r>
      <w:r w:rsidRPr="00AD17A7">
        <w:rPr>
          <w:rFonts w:ascii="Times New Roman" w:hAnsi="Times New Roman" w:cs="Times New Roman"/>
          <w:sz w:val="26"/>
          <w:szCs w:val="26"/>
        </w:rPr>
        <w:t xml:space="preserve"> иных объектов в соответствии с приведенными ниже видами разрешенного использования.</w:t>
      </w:r>
    </w:p>
    <w:p w:rsidR="00AD17A7" w:rsidRDefault="00AD17A7" w:rsidP="00AD17A7">
      <w:pPr>
        <w:spacing w:after="0" w:line="240" w:lineRule="auto"/>
        <w:jc w:val="both"/>
        <w:rPr>
          <w:rFonts w:ascii="Times New Roman" w:hAnsi="Times New Roman"/>
          <w:sz w:val="26"/>
          <w:szCs w:val="26"/>
        </w:rPr>
      </w:pPr>
      <w:r>
        <w:rPr>
          <w:rFonts w:ascii="Times New Roman" w:hAnsi="Times New Roman"/>
          <w:sz w:val="26"/>
          <w:szCs w:val="26"/>
        </w:rPr>
        <w:t xml:space="preserve">            </w:t>
      </w:r>
      <w:r w:rsidRPr="00803906">
        <w:rPr>
          <w:rFonts w:ascii="Times New Roman" w:hAnsi="Times New Roman"/>
          <w:sz w:val="26"/>
          <w:szCs w:val="26"/>
        </w:rPr>
        <w:t xml:space="preserve">2) </w:t>
      </w:r>
      <w:r>
        <w:rPr>
          <w:rFonts w:ascii="Times New Roman" w:hAnsi="Times New Roman"/>
          <w:sz w:val="26"/>
          <w:szCs w:val="26"/>
        </w:rPr>
        <w:t>П</w:t>
      </w:r>
      <w:r w:rsidRPr="00803906">
        <w:rPr>
          <w:rFonts w:ascii="Times New Roman" w:hAnsi="Times New Roman"/>
          <w:sz w:val="26"/>
          <w:szCs w:val="26"/>
        </w:rPr>
        <w:t>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w:t>
      </w:r>
      <w:r>
        <w:rPr>
          <w:rFonts w:ascii="Times New Roman" w:hAnsi="Times New Roman"/>
          <w:sz w:val="26"/>
          <w:szCs w:val="26"/>
        </w:rPr>
        <w:t xml:space="preserve">оны П-1 представлен в таблице </w:t>
      </w:r>
      <w:r w:rsidR="006C3DBE">
        <w:rPr>
          <w:rFonts w:ascii="Times New Roman" w:hAnsi="Times New Roman"/>
          <w:sz w:val="26"/>
          <w:szCs w:val="26"/>
        </w:rPr>
        <w:t>10</w:t>
      </w:r>
      <w:r w:rsidR="00F6626B">
        <w:rPr>
          <w:rFonts w:ascii="Times New Roman" w:hAnsi="Times New Roman"/>
          <w:sz w:val="26"/>
          <w:szCs w:val="26"/>
        </w:rPr>
        <w:t>.</w:t>
      </w:r>
    </w:p>
    <w:p w:rsidR="00A87FF1" w:rsidRDefault="00A87FF1" w:rsidP="00AD17A7">
      <w:pPr>
        <w:spacing w:after="0" w:line="240" w:lineRule="auto"/>
        <w:jc w:val="both"/>
        <w:rPr>
          <w:rFonts w:ascii="Times New Roman" w:hAnsi="Times New Roman"/>
          <w:sz w:val="26"/>
          <w:szCs w:val="26"/>
        </w:rPr>
      </w:pPr>
    </w:p>
    <w:p w:rsidR="00AD17A7" w:rsidRDefault="00AD17A7" w:rsidP="00AD17A7">
      <w:pPr>
        <w:spacing w:after="0" w:line="240" w:lineRule="auto"/>
        <w:jc w:val="right"/>
        <w:rPr>
          <w:rFonts w:ascii="Times New Roman" w:hAnsi="Times New Roman"/>
          <w:sz w:val="26"/>
          <w:szCs w:val="26"/>
        </w:rPr>
      </w:pPr>
      <w:r>
        <w:rPr>
          <w:rFonts w:ascii="Times New Roman" w:hAnsi="Times New Roman"/>
          <w:sz w:val="26"/>
          <w:szCs w:val="26"/>
        </w:rPr>
        <w:t xml:space="preserve">                                                                 Таблица </w:t>
      </w:r>
      <w:r w:rsidR="006C3DBE">
        <w:rPr>
          <w:rFonts w:ascii="Times New Roman" w:hAnsi="Times New Roman"/>
          <w:sz w:val="26"/>
          <w:szCs w:val="26"/>
        </w:rPr>
        <w:t>10</w:t>
      </w:r>
    </w:p>
    <w:tbl>
      <w:tblPr>
        <w:tblStyle w:val="a4"/>
        <w:tblW w:w="0" w:type="auto"/>
        <w:tblInd w:w="142" w:type="dxa"/>
        <w:tblLook w:val="04A0" w:firstRow="1" w:lastRow="0" w:firstColumn="1" w:lastColumn="0" w:noHBand="0" w:noVBand="1"/>
      </w:tblPr>
      <w:tblGrid>
        <w:gridCol w:w="520"/>
        <w:gridCol w:w="2281"/>
        <w:gridCol w:w="851"/>
        <w:gridCol w:w="3986"/>
        <w:gridCol w:w="2534"/>
      </w:tblGrid>
      <w:tr w:rsidR="003E2A98" w:rsidRPr="006E1600" w:rsidTr="00E3466A">
        <w:tc>
          <w:tcPr>
            <w:tcW w:w="520" w:type="dxa"/>
            <w:vAlign w:val="center"/>
          </w:tcPr>
          <w:p w:rsidR="003E2A98" w:rsidRPr="006E1600" w:rsidRDefault="003E2A98" w:rsidP="00225F66">
            <w:pPr>
              <w:ind w:right="-102"/>
              <w:jc w:val="center"/>
              <w:rPr>
                <w:rFonts w:ascii="Times New Roman" w:hAnsi="Times New Roman"/>
                <w:bCs/>
                <w:sz w:val="24"/>
                <w:szCs w:val="24"/>
                <w:lang w:eastAsia="ru-RU"/>
              </w:rPr>
            </w:pPr>
            <w:r w:rsidRPr="006E1600">
              <w:rPr>
                <w:rFonts w:ascii="Times New Roman" w:hAnsi="Times New Roman"/>
                <w:bCs/>
                <w:sz w:val="24"/>
                <w:szCs w:val="24"/>
                <w:lang w:eastAsia="ru-RU"/>
              </w:rPr>
              <w:t>№</w:t>
            </w:r>
          </w:p>
          <w:p w:rsidR="003E2A98" w:rsidRPr="006E1600" w:rsidRDefault="003E2A98" w:rsidP="00225F66">
            <w:pPr>
              <w:ind w:right="-102"/>
              <w:jc w:val="center"/>
              <w:rPr>
                <w:rFonts w:ascii="Times New Roman" w:hAnsi="Times New Roman"/>
                <w:bCs/>
                <w:sz w:val="24"/>
                <w:szCs w:val="24"/>
                <w:lang w:eastAsia="ru-RU"/>
              </w:rPr>
            </w:pPr>
            <w:proofErr w:type="gramStart"/>
            <w:r w:rsidRPr="006E1600">
              <w:rPr>
                <w:rFonts w:ascii="Times New Roman" w:hAnsi="Times New Roman"/>
                <w:bCs/>
                <w:sz w:val="24"/>
                <w:szCs w:val="24"/>
                <w:lang w:eastAsia="ru-RU"/>
              </w:rPr>
              <w:t>п</w:t>
            </w:r>
            <w:proofErr w:type="gramEnd"/>
            <w:r w:rsidRPr="006E1600">
              <w:rPr>
                <w:rFonts w:ascii="Times New Roman" w:hAnsi="Times New Roman"/>
                <w:bCs/>
                <w:sz w:val="24"/>
                <w:szCs w:val="24"/>
                <w:lang w:eastAsia="ru-RU"/>
              </w:rPr>
              <w:t>/п</w:t>
            </w:r>
          </w:p>
        </w:tc>
        <w:tc>
          <w:tcPr>
            <w:tcW w:w="2281" w:type="dxa"/>
            <w:vAlign w:val="center"/>
          </w:tcPr>
          <w:p w:rsidR="003E2A98" w:rsidRPr="006E1600" w:rsidRDefault="003E2A98" w:rsidP="00225F66">
            <w:pPr>
              <w:tabs>
                <w:tab w:val="left" w:pos="1422"/>
              </w:tabs>
              <w:jc w:val="center"/>
              <w:rPr>
                <w:rFonts w:ascii="Times New Roman" w:hAnsi="Times New Roman"/>
                <w:sz w:val="24"/>
                <w:szCs w:val="24"/>
                <w:lang w:eastAsia="ru-RU"/>
              </w:rPr>
            </w:pPr>
            <w:r w:rsidRPr="006E1600">
              <w:rPr>
                <w:rFonts w:ascii="Times New Roman" w:hAnsi="Times New Roman"/>
                <w:bCs/>
                <w:sz w:val="24"/>
                <w:szCs w:val="24"/>
                <w:lang w:eastAsia="ru-RU"/>
              </w:rPr>
              <w:t>Основной вид разрешенного использования земельного участка</w:t>
            </w:r>
          </w:p>
        </w:tc>
        <w:tc>
          <w:tcPr>
            <w:tcW w:w="851" w:type="dxa"/>
            <w:vAlign w:val="center"/>
          </w:tcPr>
          <w:p w:rsidR="003E2A98" w:rsidRPr="006E1600" w:rsidRDefault="003E2A98" w:rsidP="00225F66">
            <w:pPr>
              <w:ind w:right="-114"/>
              <w:jc w:val="center"/>
              <w:rPr>
                <w:rFonts w:ascii="Times New Roman" w:hAnsi="Times New Roman"/>
                <w:bCs/>
                <w:sz w:val="24"/>
                <w:szCs w:val="24"/>
                <w:lang w:eastAsia="ru-RU"/>
              </w:rPr>
            </w:pPr>
            <w:r w:rsidRPr="006E1600">
              <w:rPr>
                <w:rFonts w:ascii="Times New Roman" w:hAnsi="Times New Roman"/>
                <w:bCs/>
                <w:sz w:val="24"/>
                <w:szCs w:val="24"/>
                <w:lang w:eastAsia="ru-RU"/>
              </w:rPr>
              <w:t>Код</w:t>
            </w:r>
          </w:p>
        </w:tc>
        <w:tc>
          <w:tcPr>
            <w:tcW w:w="3986" w:type="dxa"/>
            <w:vAlign w:val="center"/>
          </w:tcPr>
          <w:p w:rsidR="003E2A98" w:rsidRPr="006E1600" w:rsidRDefault="00F6626B" w:rsidP="00225F66">
            <w:pPr>
              <w:ind w:right="39"/>
              <w:jc w:val="center"/>
              <w:rPr>
                <w:rFonts w:ascii="Times New Roman" w:hAnsi="Times New Roman"/>
                <w:sz w:val="24"/>
                <w:szCs w:val="24"/>
                <w:lang w:eastAsia="ru-RU"/>
              </w:rPr>
            </w:pPr>
            <w:r w:rsidRPr="006E1600">
              <w:rPr>
                <w:rFonts w:ascii="Times New Roman" w:hAnsi="Times New Roman"/>
                <w:bCs/>
                <w:sz w:val="24"/>
                <w:szCs w:val="24"/>
              </w:rPr>
              <w:t>Основные виды разрешенного использования объектов капитального строительства</w:t>
            </w:r>
          </w:p>
        </w:tc>
        <w:tc>
          <w:tcPr>
            <w:tcW w:w="2534" w:type="dxa"/>
            <w:vAlign w:val="center"/>
          </w:tcPr>
          <w:p w:rsidR="003E2A98" w:rsidRPr="006E1600" w:rsidRDefault="003E2A98" w:rsidP="00225F66">
            <w:pPr>
              <w:ind w:right="149"/>
              <w:jc w:val="center"/>
              <w:rPr>
                <w:rFonts w:ascii="Times New Roman" w:hAnsi="Times New Roman"/>
                <w:bCs/>
                <w:sz w:val="24"/>
                <w:szCs w:val="24"/>
                <w:lang w:eastAsia="ru-RU"/>
              </w:rPr>
            </w:pPr>
            <w:r w:rsidRPr="006E1600">
              <w:rPr>
                <w:rFonts w:ascii="Times New Roman" w:hAnsi="Times New Roman"/>
                <w:bCs/>
                <w:sz w:val="24"/>
                <w:szCs w:val="24"/>
                <w:lang w:eastAsia="ru-RU"/>
              </w:rPr>
              <w:t>Вспомогательные виды разрешенного использования</w:t>
            </w:r>
          </w:p>
        </w:tc>
      </w:tr>
      <w:tr w:rsidR="003E2A98" w:rsidRPr="006E1600" w:rsidTr="00E3466A">
        <w:tc>
          <w:tcPr>
            <w:tcW w:w="520" w:type="dxa"/>
            <w:vAlign w:val="center"/>
          </w:tcPr>
          <w:p w:rsidR="003E2A98" w:rsidRPr="006E1600" w:rsidRDefault="003E2A98" w:rsidP="00225F66">
            <w:pPr>
              <w:pStyle w:val="a5"/>
              <w:ind w:left="0"/>
              <w:outlineLvl w:val="0"/>
              <w:rPr>
                <w:rFonts w:ascii="Times New Roman" w:hAnsi="Times New Roman"/>
                <w:sz w:val="24"/>
                <w:szCs w:val="24"/>
              </w:rPr>
            </w:pPr>
            <w:r w:rsidRPr="006E1600">
              <w:rPr>
                <w:rFonts w:ascii="Times New Roman" w:hAnsi="Times New Roman"/>
                <w:sz w:val="24"/>
                <w:szCs w:val="24"/>
              </w:rPr>
              <w:t>1</w:t>
            </w:r>
          </w:p>
        </w:tc>
        <w:tc>
          <w:tcPr>
            <w:tcW w:w="2281" w:type="dxa"/>
            <w:vAlign w:val="center"/>
          </w:tcPr>
          <w:p w:rsidR="003E2A98" w:rsidRPr="006E1600" w:rsidRDefault="003E2A98" w:rsidP="001168F7">
            <w:pPr>
              <w:pStyle w:val="a5"/>
              <w:ind w:left="0"/>
              <w:outlineLvl w:val="0"/>
              <w:rPr>
                <w:rFonts w:ascii="Times New Roman" w:hAnsi="Times New Roman"/>
                <w:sz w:val="24"/>
                <w:szCs w:val="24"/>
              </w:rPr>
            </w:pPr>
            <w:r w:rsidRPr="006E1600">
              <w:rPr>
                <w:rFonts w:ascii="Times New Roman" w:eastAsia="Times New Roman" w:hAnsi="Times New Roman"/>
                <w:sz w:val="24"/>
                <w:szCs w:val="24"/>
                <w:lang w:eastAsia="ru-RU"/>
              </w:rPr>
              <w:t>Коммунальное обслуживание</w:t>
            </w:r>
          </w:p>
        </w:tc>
        <w:tc>
          <w:tcPr>
            <w:tcW w:w="851" w:type="dxa"/>
            <w:vAlign w:val="center"/>
          </w:tcPr>
          <w:p w:rsidR="003E2A98" w:rsidRPr="006E1600" w:rsidRDefault="003E2A98" w:rsidP="001168F7">
            <w:pPr>
              <w:pStyle w:val="a5"/>
              <w:ind w:left="0"/>
              <w:outlineLvl w:val="0"/>
              <w:rPr>
                <w:rFonts w:ascii="Times New Roman" w:hAnsi="Times New Roman"/>
                <w:sz w:val="24"/>
                <w:szCs w:val="24"/>
              </w:rPr>
            </w:pPr>
            <w:r w:rsidRPr="006E1600">
              <w:rPr>
                <w:rFonts w:ascii="Times New Roman" w:hAnsi="Times New Roman"/>
                <w:sz w:val="24"/>
                <w:szCs w:val="24"/>
              </w:rPr>
              <w:t>3.1</w:t>
            </w:r>
          </w:p>
        </w:tc>
        <w:tc>
          <w:tcPr>
            <w:tcW w:w="3986" w:type="dxa"/>
            <w:vAlign w:val="center"/>
          </w:tcPr>
          <w:p w:rsidR="003E2A98" w:rsidRPr="006E1600" w:rsidRDefault="003E2A98" w:rsidP="00F6626B">
            <w:pPr>
              <w:rPr>
                <w:rFonts w:ascii="Times New Roman" w:hAnsi="Times New Roman"/>
                <w:sz w:val="24"/>
                <w:szCs w:val="24"/>
              </w:rPr>
            </w:pPr>
            <w:proofErr w:type="gramStart"/>
            <w:r w:rsidRPr="006E1600">
              <w:rPr>
                <w:rFonts w:ascii="Times New Roman" w:eastAsia="Times New Roman" w:hAnsi="Times New Roman"/>
                <w:sz w:val="24"/>
                <w:szCs w:val="24"/>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w:t>
            </w:r>
            <w:r w:rsidRPr="006E1600">
              <w:rPr>
                <w:rFonts w:ascii="Times New Roman" w:eastAsia="Times New Roman" w:hAnsi="Times New Roman"/>
                <w:sz w:val="24"/>
                <w:szCs w:val="24"/>
                <w:lang w:eastAsia="ru-RU"/>
              </w:rPr>
              <w:lastRenderedPageBreak/>
              <w:t xml:space="preserve">(котельных, водозаборов, очистных сооружений, насосных станций, водопроводов, линий электропередач, трансформаторных подстанций, газопроводов, линий связи, </w:t>
            </w:r>
            <w:r w:rsidR="00F6626B" w:rsidRPr="006E1600">
              <w:rPr>
                <w:rFonts w:ascii="Times New Roman" w:eastAsia="Times New Roman" w:hAnsi="Times New Roman"/>
                <w:sz w:val="24"/>
                <w:szCs w:val="24"/>
                <w:lang w:eastAsia="ru-RU"/>
              </w:rPr>
              <w:t>телефонных станций, канализаций</w:t>
            </w:r>
            <w:r w:rsidRPr="006E1600">
              <w:rPr>
                <w:rFonts w:ascii="Times New Roman" w:eastAsia="Times New Roman" w:hAnsi="Times New Roman"/>
                <w:sz w:val="24"/>
                <w:szCs w:val="24"/>
                <w:lang w:eastAsia="ru-RU"/>
              </w:rPr>
              <w:t>)</w:t>
            </w:r>
            <w:proofErr w:type="gramEnd"/>
          </w:p>
        </w:tc>
        <w:tc>
          <w:tcPr>
            <w:tcW w:w="2534" w:type="dxa"/>
            <w:vAlign w:val="center"/>
          </w:tcPr>
          <w:p w:rsidR="003E2A98" w:rsidRPr="006E1600" w:rsidRDefault="003E2A98" w:rsidP="001168F7">
            <w:pPr>
              <w:tabs>
                <w:tab w:val="left" w:pos="360"/>
              </w:tabs>
              <w:rPr>
                <w:rFonts w:ascii="Times New Roman" w:hAnsi="Times New Roman"/>
                <w:sz w:val="24"/>
                <w:szCs w:val="24"/>
              </w:rPr>
            </w:pPr>
          </w:p>
          <w:p w:rsidR="003E2A98" w:rsidRPr="006E1600" w:rsidRDefault="003E2A98" w:rsidP="002B2746">
            <w:pPr>
              <w:tabs>
                <w:tab w:val="left" w:pos="360"/>
              </w:tabs>
              <w:rPr>
                <w:rFonts w:ascii="Times New Roman" w:hAnsi="Times New Roman"/>
                <w:sz w:val="24"/>
                <w:szCs w:val="24"/>
              </w:rPr>
            </w:pPr>
            <w:r w:rsidRPr="006E1600">
              <w:rPr>
                <w:rFonts w:ascii="Times New Roman" w:hAnsi="Times New Roman"/>
                <w:sz w:val="24"/>
                <w:szCs w:val="24"/>
              </w:rPr>
              <w:t xml:space="preserve">Объектные автостоянки </w:t>
            </w:r>
          </w:p>
        </w:tc>
      </w:tr>
      <w:tr w:rsidR="00402301" w:rsidRPr="006E1600" w:rsidTr="00E3466A">
        <w:tc>
          <w:tcPr>
            <w:tcW w:w="520" w:type="dxa"/>
            <w:vAlign w:val="center"/>
          </w:tcPr>
          <w:p w:rsidR="00402301" w:rsidRPr="006E1600" w:rsidRDefault="00F6626B" w:rsidP="00225F66">
            <w:pPr>
              <w:pStyle w:val="a5"/>
              <w:ind w:left="0"/>
              <w:outlineLvl w:val="0"/>
              <w:rPr>
                <w:rFonts w:ascii="Times New Roman" w:hAnsi="Times New Roman"/>
                <w:sz w:val="24"/>
                <w:szCs w:val="24"/>
              </w:rPr>
            </w:pPr>
            <w:r w:rsidRPr="006E1600">
              <w:rPr>
                <w:rFonts w:ascii="Times New Roman" w:hAnsi="Times New Roman"/>
                <w:sz w:val="24"/>
                <w:szCs w:val="24"/>
              </w:rPr>
              <w:lastRenderedPageBreak/>
              <w:t>2</w:t>
            </w:r>
          </w:p>
        </w:tc>
        <w:tc>
          <w:tcPr>
            <w:tcW w:w="2281" w:type="dxa"/>
            <w:vAlign w:val="center"/>
          </w:tcPr>
          <w:p w:rsidR="00402301" w:rsidRPr="006E1600" w:rsidRDefault="00402301" w:rsidP="001168F7">
            <w:pPr>
              <w:widowControl w:val="0"/>
              <w:autoSpaceDE w:val="0"/>
              <w:autoSpaceDN w:val="0"/>
              <w:adjustRightInd w:val="0"/>
              <w:rPr>
                <w:rFonts w:ascii="Times New Roman" w:hAnsi="Times New Roman"/>
                <w:sz w:val="24"/>
                <w:szCs w:val="24"/>
              </w:rPr>
            </w:pPr>
            <w:r w:rsidRPr="006E1600">
              <w:rPr>
                <w:rFonts w:ascii="Times New Roman" w:hAnsi="Times New Roman"/>
                <w:sz w:val="24"/>
                <w:szCs w:val="24"/>
              </w:rPr>
              <w:t>Деловое управление</w:t>
            </w:r>
          </w:p>
        </w:tc>
        <w:tc>
          <w:tcPr>
            <w:tcW w:w="851" w:type="dxa"/>
            <w:vAlign w:val="center"/>
          </w:tcPr>
          <w:p w:rsidR="00402301" w:rsidRPr="006E1600" w:rsidRDefault="00402301" w:rsidP="00F6626B">
            <w:pPr>
              <w:widowControl w:val="0"/>
              <w:autoSpaceDE w:val="0"/>
              <w:autoSpaceDN w:val="0"/>
              <w:adjustRightInd w:val="0"/>
              <w:rPr>
                <w:rFonts w:ascii="Times New Roman" w:hAnsi="Times New Roman"/>
                <w:sz w:val="24"/>
                <w:szCs w:val="24"/>
              </w:rPr>
            </w:pPr>
            <w:r w:rsidRPr="006E1600">
              <w:rPr>
                <w:rFonts w:ascii="Times New Roman" w:hAnsi="Times New Roman"/>
                <w:sz w:val="24"/>
                <w:szCs w:val="24"/>
              </w:rPr>
              <w:t>4.1</w:t>
            </w:r>
          </w:p>
        </w:tc>
        <w:tc>
          <w:tcPr>
            <w:tcW w:w="3986" w:type="dxa"/>
            <w:vAlign w:val="center"/>
          </w:tcPr>
          <w:p w:rsidR="00402301" w:rsidRPr="006E1600" w:rsidRDefault="00402301" w:rsidP="001168F7">
            <w:pPr>
              <w:autoSpaceDE w:val="0"/>
              <w:autoSpaceDN w:val="0"/>
              <w:adjustRightInd w:val="0"/>
              <w:ind w:right="-62"/>
              <w:rPr>
                <w:rFonts w:ascii="Times New Roman" w:hAnsi="Times New Roman"/>
                <w:sz w:val="24"/>
                <w:szCs w:val="24"/>
              </w:rPr>
            </w:pPr>
            <w:r w:rsidRPr="006E1600">
              <w:rPr>
                <w:rFonts w:ascii="Times New Roman" w:hAnsi="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w:t>
            </w:r>
          </w:p>
        </w:tc>
        <w:tc>
          <w:tcPr>
            <w:tcW w:w="2534" w:type="dxa"/>
            <w:vAlign w:val="center"/>
          </w:tcPr>
          <w:p w:rsidR="00402301" w:rsidRPr="006E1600" w:rsidRDefault="00402301" w:rsidP="002B2746">
            <w:pPr>
              <w:pStyle w:val="ConsPlusNormal"/>
              <w:ind w:firstLine="0"/>
              <w:rPr>
                <w:rFonts w:ascii="Times New Roman" w:hAnsi="Times New Roman"/>
              </w:rPr>
            </w:pPr>
            <w:r w:rsidRPr="006E1600">
              <w:rPr>
                <w:rFonts w:ascii="Times New Roman" w:hAnsi="Times New Roman"/>
              </w:rPr>
              <w:t xml:space="preserve">Объектные автостоянки </w:t>
            </w:r>
          </w:p>
        </w:tc>
      </w:tr>
      <w:tr w:rsidR="00402301" w:rsidRPr="006E1600" w:rsidTr="00E3466A">
        <w:tc>
          <w:tcPr>
            <w:tcW w:w="520" w:type="dxa"/>
            <w:vAlign w:val="center"/>
          </w:tcPr>
          <w:p w:rsidR="00402301" w:rsidRPr="006E1600" w:rsidRDefault="00F6626B" w:rsidP="00F6626B">
            <w:pPr>
              <w:pStyle w:val="a5"/>
              <w:ind w:left="0"/>
              <w:outlineLvl w:val="0"/>
              <w:rPr>
                <w:rFonts w:ascii="Times New Roman" w:hAnsi="Times New Roman"/>
                <w:sz w:val="24"/>
                <w:szCs w:val="24"/>
              </w:rPr>
            </w:pPr>
            <w:r w:rsidRPr="006E1600">
              <w:rPr>
                <w:rFonts w:ascii="Times New Roman" w:hAnsi="Times New Roman"/>
                <w:sz w:val="24"/>
                <w:szCs w:val="24"/>
              </w:rPr>
              <w:t>3</w:t>
            </w:r>
          </w:p>
        </w:tc>
        <w:tc>
          <w:tcPr>
            <w:tcW w:w="2281" w:type="dxa"/>
            <w:vAlign w:val="center"/>
          </w:tcPr>
          <w:p w:rsidR="00402301" w:rsidRPr="006E1600" w:rsidRDefault="00402301" w:rsidP="001168F7">
            <w:pPr>
              <w:pStyle w:val="a5"/>
              <w:ind w:left="0"/>
              <w:outlineLvl w:val="0"/>
              <w:rPr>
                <w:rFonts w:ascii="Times New Roman" w:eastAsia="Times New Roman" w:hAnsi="Times New Roman"/>
                <w:sz w:val="24"/>
                <w:szCs w:val="24"/>
                <w:lang w:eastAsia="ru-RU"/>
              </w:rPr>
            </w:pPr>
            <w:r w:rsidRPr="006E1600">
              <w:rPr>
                <w:rFonts w:ascii="Times New Roman" w:eastAsia="Times New Roman" w:hAnsi="Times New Roman"/>
                <w:sz w:val="24"/>
                <w:szCs w:val="24"/>
                <w:lang w:eastAsia="ru-RU"/>
              </w:rPr>
              <w:t>Пищевая промышленность</w:t>
            </w:r>
          </w:p>
        </w:tc>
        <w:tc>
          <w:tcPr>
            <w:tcW w:w="851" w:type="dxa"/>
            <w:vAlign w:val="center"/>
          </w:tcPr>
          <w:p w:rsidR="00402301" w:rsidRPr="006E1600" w:rsidRDefault="00402301" w:rsidP="001168F7">
            <w:pPr>
              <w:pStyle w:val="a5"/>
              <w:ind w:left="0"/>
              <w:outlineLvl w:val="0"/>
              <w:rPr>
                <w:rFonts w:ascii="Times New Roman" w:hAnsi="Times New Roman"/>
                <w:sz w:val="24"/>
                <w:szCs w:val="24"/>
              </w:rPr>
            </w:pPr>
            <w:r w:rsidRPr="006E1600">
              <w:rPr>
                <w:rFonts w:ascii="Times New Roman" w:hAnsi="Times New Roman"/>
                <w:sz w:val="24"/>
                <w:szCs w:val="24"/>
              </w:rPr>
              <w:t>6.4</w:t>
            </w:r>
          </w:p>
        </w:tc>
        <w:tc>
          <w:tcPr>
            <w:tcW w:w="3986" w:type="dxa"/>
            <w:vAlign w:val="center"/>
          </w:tcPr>
          <w:p w:rsidR="00402301" w:rsidRPr="006E1600" w:rsidRDefault="00402301" w:rsidP="001168F7">
            <w:pPr>
              <w:rPr>
                <w:rFonts w:ascii="Times New Roman" w:eastAsia="Times New Roman" w:hAnsi="Times New Roman"/>
                <w:sz w:val="24"/>
                <w:szCs w:val="24"/>
                <w:lang w:eastAsia="ru-RU"/>
              </w:rPr>
            </w:pPr>
            <w:r w:rsidRPr="006E1600">
              <w:rPr>
                <w:rFonts w:ascii="Times New Roman" w:eastAsia="Times New Roman" w:hAnsi="Times New Roman"/>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w:t>
            </w:r>
          </w:p>
        </w:tc>
        <w:tc>
          <w:tcPr>
            <w:tcW w:w="2534" w:type="dxa"/>
            <w:vAlign w:val="center"/>
          </w:tcPr>
          <w:p w:rsidR="00402301" w:rsidRPr="006E1600" w:rsidRDefault="00402301" w:rsidP="002B2746">
            <w:pPr>
              <w:pStyle w:val="a5"/>
              <w:keepNext/>
              <w:tabs>
                <w:tab w:val="left" w:pos="426"/>
              </w:tabs>
              <w:ind w:left="0"/>
              <w:rPr>
                <w:rFonts w:ascii="Times New Roman" w:hAnsi="Times New Roman"/>
                <w:sz w:val="24"/>
                <w:szCs w:val="24"/>
              </w:rPr>
            </w:pPr>
            <w:r w:rsidRPr="006E1600">
              <w:rPr>
                <w:rFonts w:ascii="Times New Roman" w:hAnsi="Times New Roman"/>
                <w:sz w:val="24"/>
                <w:szCs w:val="24"/>
              </w:rPr>
              <w:t xml:space="preserve">Объектные автостоянки </w:t>
            </w:r>
          </w:p>
        </w:tc>
      </w:tr>
      <w:tr w:rsidR="00402301" w:rsidRPr="006E1600" w:rsidTr="00E3466A">
        <w:tc>
          <w:tcPr>
            <w:tcW w:w="520" w:type="dxa"/>
            <w:vAlign w:val="center"/>
          </w:tcPr>
          <w:p w:rsidR="00402301" w:rsidRPr="006E1600" w:rsidRDefault="00F6626B" w:rsidP="00225F66">
            <w:pPr>
              <w:pStyle w:val="a5"/>
              <w:ind w:left="0"/>
              <w:outlineLvl w:val="0"/>
              <w:rPr>
                <w:rFonts w:ascii="Times New Roman" w:hAnsi="Times New Roman"/>
                <w:sz w:val="24"/>
                <w:szCs w:val="24"/>
              </w:rPr>
            </w:pPr>
            <w:r w:rsidRPr="006E1600">
              <w:rPr>
                <w:rFonts w:ascii="Times New Roman" w:hAnsi="Times New Roman"/>
                <w:sz w:val="24"/>
                <w:szCs w:val="24"/>
              </w:rPr>
              <w:t>4</w:t>
            </w:r>
          </w:p>
        </w:tc>
        <w:tc>
          <w:tcPr>
            <w:tcW w:w="2281" w:type="dxa"/>
            <w:vAlign w:val="center"/>
          </w:tcPr>
          <w:p w:rsidR="00402301" w:rsidRPr="006E1600" w:rsidRDefault="00402301" w:rsidP="001168F7">
            <w:pPr>
              <w:pStyle w:val="a5"/>
              <w:ind w:left="0"/>
              <w:outlineLvl w:val="0"/>
              <w:rPr>
                <w:rFonts w:ascii="Times New Roman" w:eastAsia="Times New Roman" w:hAnsi="Times New Roman"/>
                <w:sz w:val="24"/>
                <w:szCs w:val="24"/>
                <w:lang w:eastAsia="ru-RU"/>
              </w:rPr>
            </w:pPr>
            <w:r w:rsidRPr="006E1600">
              <w:rPr>
                <w:rFonts w:ascii="Times New Roman" w:eastAsia="Times New Roman" w:hAnsi="Times New Roman"/>
                <w:sz w:val="24"/>
                <w:szCs w:val="24"/>
                <w:lang w:eastAsia="ru-RU"/>
              </w:rPr>
              <w:t>Строительная промышленность</w:t>
            </w:r>
          </w:p>
        </w:tc>
        <w:tc>
          <w:tcPr>
            <w:tcW w:w="851" w:type="dxa"/>
            <w:vAlign w:val="center"/>
          </w:tcPr>
          <w:p w:rsidR="00402301" w:rsidRPr="006E1600" w:rsidRDefault="00402301" w:rsidP="001168F7">
            <w:pPr>
              <w:pStyle w:val="a5"/>
              <w:ind w:left="0"/>
              <w:outlineLvl w:val="0"/>
              <w:rPr>
                <w:rFonts w:ascii="Times New Roman" w:hAnsi="Times New Roman"/>
                <w:sz w:val="24"/>
                <w:szCs w:val="24"/>
              </w:rPr>
            </w:pPr>
            <w:r w:rsidRPr="006E1600">
              <w:rPr>
                <w:rFonts w:ascii="Times New Roman" w:hAnsi="Times New Roman"/>
                <w:sz w:val="24"/>
                <w:szCs w:val="24"/>
              </w:rPr>
              <w:t>6.6</w:t>
            </w:r>
          </w:p>
        </w:tc>
        <w:tc>
          <w:tcPr>
            <w:tcW w:w="3986" w:type="dxa"/>
            <w:vAlign w:val="center"/>
          </w:tcPr>
          <w:p w:rsidR="00402301" w:rsidRPr="006E1600" w:rsidRDefault="00402301" w:rsidP="001168F7">
            <w:pPr>
              <w:rPr>
                <w:rFonts w:ascii="Times New Roman" w:eastAsia="Times New Roman" w:hAnsi="Times New Roman"/>
                <w:sz w:val="24"/>
                <w:szCs w:val="24"/>
                <w:lang w:eastAsia="ru-RU"/>
              </w:rPr>
            </w:pPr>
            <w:r w:rsidRPr="006E1600">
              <w:rPr>
                <w:rFonts w:ascii="Times New Roman" w:eastAsia="Times New Roman" w:hAnsi="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столярной продукции, сборных домов или их частей и тому подобной продукции</w:t>
            </w:r>
          </w:p>
        </w:tc>
        <w:tc>
          <w:tcPr>
            <w:tcW w:w="2534" w:type="dxa"/>
            <w:vAlign w:val="center"/>
          </w:tcPr>
          <w:p w:rsidR="00402301" w:rsidRPr="006E1600" w:rsidRDefault="00402301" w:rsidP="002B2746">
            <w:pPr>
              <w:pStyle w:val="a5"/>
              <w:keepNext/>
              <w:tabs>
                <w:tab w:val="left" w:pos="426"/>
              </w:tabs>
              <w:ind w:left="0"/>
              <w:rPr>
                <w:rFonts w:ascii="Times New Roman" w:hAnsi="Times New Roman"/>
                <w:sz w:val="24"/>
                <w:szCs w:val="24"/>
              </w:rPr>
            </w:pPr>
            <w:r w:rsidRPr="006E1600">
              <w:rPr>
                <w:rFonts w:ascii="Times New Roman" w:hAnsi="Times New Roman"/>
                <w:sz w:val="24"/>
                <w:szCs w:val="24"/>
              </w:rPr>
              <w:t xml:space="preserve">Объектные автостоянки </w:t>
            </w:r>
          </w:p>
        </w:tc>
      </w:tr>
      <w:tr w:rsidR="00402301" w:rsidRPr="006E1600" w:rsidTr="00E3466A">
        <w:tc>
          <w:tcPr>
            <w:tcW w:w="520" w:type="dxa"/>
            <w:vAlign w:val="center"/>
          </w:tcPr>
          <w:p w:rsidR="00402301" w:rsidRPr="006E1600" w:rsidRDefault="00F6626B" w:rsidP="00225F66">
            <w:pPr>
              <w:pStyle w:val="a5"/>
              <w:ind w:left="0"/>
              <w:outlineLvl w:val="0"/>
              <w:rPr>
                <w:rFonts w:ascii="Times New Roman" w:hAnsi="Times New Roman"/>
                <w:sz w:val="24"/>
                <w:szCs w:val="24"/>
              </w:rPr>
            </w:pPr>
            <w:r w:rsidRPr="006E1600">
              <w:rPr>
                <w:rFonts w:ascii="Times New Roman" w:hAnsi="Times New Roman"/>
                <w:sz w:val="24"/>
                <w:szCs w:val="24"/>
              </w:rPr>
              <w:t>5</w:t>
            </w:r>
          </w:p>
        </w:tc>
        <w:tc>
          <w:tcPr>
            <w:tcW w:w="2281" w:type="dxa"/>
            <w:vAlign w:val="center"/>
          </w:tcPr>
          <w:p w:rsidR="00402301" w:rsidRPr="006E1600" w:rsidRDefault="00402301" w:rsidP="001168F7">
            <w:pPr>
              <w:pStyle w:val="a5"/>
              <w:ind w:left="0"/>
              <w:outlineLvl w:val="0"/>
              <w:rPr>
                <w:rFonts w:ascii="Times New Roman" w:eastAsia="Times New Roman" w:hAnsi="Times New Roman"/>
                <w:sz w:val="24"/>
                <w:szCs w:val="24"/>
                <w:lang w:eastAsia="ru-RU"/>
              </w:rPr>
            </w:pPr>
            <w:r w:rsidRPr="006E1600">
              <w:rPr>
                <w:rFonts w:ascii="Times New Roman" w:eastAsia="Times New Roman" w:hAnsi="Times New Roman"/>
                <w:sz w:val="24"/>
                <w:szCs w:val="24"/>
                <w:lang w:eastAsia="ru-RU"/>
              </w:rPr>
              <w:t>Склады</w:t>
            </w:r>
          </w:p>
        </w:tc>
        <w:tc>
          <w:tcPr>
            <w:tcW w:w="851" w:type="dxa"/>
            <w:vAlign w:val="center"/>
          </w:tcPr>
          <w:p w:rsidR="00402301" w:rsidRPr="006E1600" w:rsidRDefault="00402301" w:rsidP="001168F7">
            <w:pPr>
              <w:pStyle w:val="a5"/>
              <w:ind w:left="0"/>
              <w:outlineLvl w:val="0"/>
              <w:rPr>
                <w:rFonts w:ascii="Times New Roman" w:hAnsi="Times New Roman"/>
                <w:sz w:val="24"/>
                <w:szCs w:val="24"/>
              </w:rPr>
            </w:pPr>
            <w:r w:rsidRPr="006E1600">
              <w:rPr>
                <w:rFonts w:ascii="Times New Roman" w:hAnsi="Times New Roman"/>
                <w:sz w:val="24"/>
                <w:szCs w:val="24"/>
              </w:rPr>
              <w:t>6.9</w:t>
            </w:r>
          </w:p>
        </w:tc>
        <w:tc>
          <w:tcPr>
            <w:tcW w:w="3986" w:type="dxa"/>
            <w:vAlign w:val="center"/>
          </w:tcPr>
          <w:p w:rsidR="00402301" w:rsidRPr="006E1600" w:rsidRDefault="00402301" w:rsidP="001168F7">
            <w:pPr>
              <w:rPr>
                <w:rFonts w:ascii="Times New Roman" w:eastAsia="Times New Roman" w:hAnsi="Times New Roman"/>
                <w:sz w:val="24"/>
                <w:szCs w:val="24"/>
                <w:lang w:eastAsia="ru-RU"/>
              </w:rPr>
            </w:pPr>
            <w:r w:rsidRPr="006E1600">
              <w:rPr>
                <w:rFonts w:ascii="Times New Roman" w:hAnsi="Times New Roman"/>
                <w:sz w:val="24"/>
                <w:szCs w:val="24"/>
              </w:rPr>
              <w:t>Размещение сооружений, имеющих назначение по временному хранению, распределению и перевалке грузов, не являющихся частями производственных комплексов, на которых был создан груз (промышленные базы, склады)</w:t>
            </w:r>
          </w:p>
        </w:tc>
        <w:tc>
          <w:tcPr>
            <w:tcW w:w="2534" w:type="dxa"/>
            <w:vAlign w:val="center"/>
          </w:tcPr>
          <w:p w:rsidR="00402301" w:rsidRPr="006E1600" w:rsidRDefault="00402301" w:rsidP="002B2746">
            <w:pPr>
              <w:pStyle w:val="a5"/>
              <w:keepNext/>
              <w:tabs>
                <w:tab w:val="left" w:pos="426"/>
              </w:tabs>
              <w:ind w:left="0"/>
              <w:rPr>
                <w:rFonts w:ascii="Times New Roman" w:hAnsi="Times New Roman"/>
                <w:sz w:val="24"/>
                <w:szCs w:val="24"/>
              </w:rPr>
            </w:pPr>
            <w:r w:rsidRPr="006E1600">
              <w:rPr>
                <w:rFonts w:ascii="Times New Roman" w:hAnsi="Times New Roman"/>
                <w:sz w:val="24"/>
                <w:szCs w:val="24"/>
              </w:rPr>
              <w:t xml:space="preserve">Объектные автостоянки </w:t>
            </w:r>
          </w:p>
        </w:tc>
      </w:tr>
      <w:tr w:rsidR="00402301" w:rsidRPr="006E1600" w:rsidTr="00E3466A">
        <w:tc>
          <w:tcPr>
            <w:tcW w:w="520" w:type="dxa"/>
            <w:vAlign w:val="center"/>
          </w:tcPr>
          <w:p w:rsidR="00402301" w:rsidRPr="006E1600" w:rsidRDefault="00E9763A" w:rsidP="00225F66">
            <w:pPr>
              <w:pStyle w:val="a5"/>
              <w:ind w:left="0"/>
              <w:outlineLvl w:val="0"/>
              <w:rPr>
                <w:rFonts w:ascii="Times New Roman" w:hAnsi="Times New Roman"/>
                <w:sz w:val="24"/>
                <w:szCs w:val="24"/>
              </w:rPr>
            </w:pPr>
            <w:r w:rsidRPr="006E1600">
              <w:rPr>
                <w:rFonts w:ascii="Times New Roman" w:hAnsi="Times New Roman"/>
                <w:sz w:val="24"/>
                <w:szCs w:val="24"/>
              </w:rPr>
              <w:t>6</w:t>
            </w:r>
          </w:p>
        </w:tc>
        <w:tc>
          <w:tcPr>
            <w:tcW w:w="2281" w:type="dxa"/>
            <w:vAlign w:val="center"/>
          </w:tcPr>
          <w:p w:rsidR="00402301" w:rsidRPr="006E1600" w:rsidRDefault="00402301" w:rsidP="001168F7">
            <w:pPr>
              <w:pStyle w:val="a5"/>
              <w:ind w:left="0"/>
              <w:outlineLvl w:val="0"/>
              <w:rPr>
                <w:rFonts w:ascii="Times New Roman" w:hAnsi="Times New Roman"/>
                <w:sz w:val="24"/>
                <w:szCs w:val="24"/>
              </w:rPr>
            </w:pPr>
            <w:r w:rsidRPr="006E1600">
              <w:rPr>
                <w:rFonts w:ascii="Times New Roman" w:eastAsia="Times New Roman" w:hAnsi="Times New Roman"/>
                <w:sz w:val="24"/>
                <w:szCs w:val="24"/>
                <w:lang w:eastAsia="ru-RU"/>
              </w:rPr>
              <w:t>Заготовка древесины</w:t>
            </w:r>
          </w:p>
        </w:tc>
        <w:tc>
          <w:tcPr>
            <w:tcW w:w="851" w:type="dxa"/>
            <w:vAlign w:val="center"/>
          </w:tcPr>
          <w:p w:rsidR="00402301" w:rsidRPr="006E1600" w:rsidRDefault="00402301" w:rsidP="001168F7">
            <w:pPr>
              <w:pStyle w:val="a5"/>
              <w:ind w:left="0"/>
              <w:outlineLvl w:val="0"/>
              <w:rPr>
                <w:rFonts w:ascii="Times New Roman" w:hAnsi="Times New Roman"/>
                <w:sz w:val="24"/>
                <w:szCs w:val="24"/>
              </w:rPr>
            </w:pPr>
            <w:r w:rsidRPr="006E1600">
              <w:rPr>
                <w:rFonts w:ascii="Times New Roman" w:hAnsi="Times New Roman"/>
                <w:sz w:val="24"/>
                <w:szCs w:val="24"/>
              </w:rPr>
              <w:t>10.1</w:t>
            </w:r>
          </w:p>
        </w:tc>
        <w:tc>
          <w:tcPr>
            <w:tcW w:w="3986" w:type="dxa"/>
            <w:vAlign w:val="center"/>
          </w:tcPr>
          <w:p w:rsidR="00402301" w:rsidRPr="006E1600" w:rsidRDefault="00402301" w:rsidP="001168F7">
            <w:pPr>
              <w:pStyle w:val="ConsPlusNormal"/>
              <w:ind w:firstLine="0"/>
              <w:rPr>
                <w:rFonts w:ascii="Times New Roman" w:hAnsi="Times New Roman"/>
              </w:rPr>
            </w:pPr>
            <w:r w:rsidRPr="006E1600">
              <w:rPr>
                <w:rFonts w:ascii="Times New Roman" w:hAnsi="Times New Roman"/>
              </w:rPr>
              <w:t xml:space="preserve">Размещение сооружений, необходимых для обработки и хранения древесины (размещение складов, лесопилен), </w:t>
            </w:r>
            <w:r w:rsidRPr="006E1600">
              <w:rPr>
                <w:rFonts w:ascii="Times New Roman" w:hAnsi="Times New Roman"/>
                <w:lang w:eastAsia="ru-RU"/>
              </w:rPr>
              <w:t>охрана и восстановление лесов</w:t>
            </w:r>
          </w:p>
        </w:tc>
        <w:tc>
          <w:tcPr>
            <w:tcW w:w="2534" w:type="dxa"/>
            <w:vAlign w:val="center"/>
          </w:tcPr>
          <w:p w:rsidR="00402301" w:rsidRPr="006E1600" w:rsidRDefault="00402301" w:rsidP="002B2746">
            <w:pPr>
              <w:rPr>
                <w:rFonts w:ascii="Times New Roman" w:hAnsi="Times New Roman"/>
                <w:sz w:val="24"/>
                <w:szCs w:val="24"/>
              </w:rPr>
            </w:pPr>
            <w:r w:rsidRPr="006E1600">
              <w:rPr>
                <w:rFonts w:ascii="Times New Roman" w:hAnsi="Times New Roman"/>
                <w:sz w:val="24"/>
                <w:szCs w:val="24"/>
              </w:rPr>
              <w:t xml:space="preserve">Объектные автостоянки </w:t>
            </w:r>
          </w:p>
        </w:tc>
      </w:tr>
      <w:tr w:rsidR="00402301" w:rsidRPr="006E1600" w:rsidTr="00E3466A">
        <w:tc>
          <w:tcPr>
            <w:tcW w:w="520" w:type="dxa"/>
            <w:vAlign w:val="center"/>
          </w:tcPr>
          <w:p w:rsidR="00402301" w:rsidRPr="006E1600" w:rsidRDefault="00E9763A" w:rsidP="00225F66">
            <w:pPr>
              <w:pStyle w:val="a5"/>
              <w:ind w:left="0"/>
              <w:outlineLvl w:val="0"/>
              <w:rPr>
                <w:rFonts w:ascii="Times New Roman" w:hAnsi="Times New Roman"/>
                <w:sz w:val="24"/>
                <w:szCs w:val="24"/>
              </w:rPr>
            </w:pPr>
            <w:r w:rsidRPr="006E1600">
              <w:rPr>
                <w:rFonts w:ascii="Times New Roman" w:hAnsi="Times New Roman"/>
                <w:sz w:val="24"/>
                <w:szCs w:val="24"/>
              </w:rPr>
              <w:t>7</w:t>
            </w:r>
          </w:p>
        </w:tc>
        <w:tc>
          <w:tcPr>
            <w:tcW w:w="2281" w:type="dxa"/>
            <w:vAlign w:val="center"/>
          </w:tcPr>
          <w:p w:rsidR="00402301" w:rsidRPr="006E1600" w:rsidRDefault="00402301" w:rsidP="001168F7">
            <w:pPr>
              <w:pStyle w:val="a5"/>
              <w:ind w:left="0"/>
              <w:outlineLvl w:val="0"/>
              <w:rPr>
                <w:rFonts w:ascii="Times New Roman" w:hAnsi="Times New Roman"/>
                <w:sz w:val="24"/>
                <w:szCs w:val="24"/>
              </w:rPr>
            </w:pPr>
            <w:r w:rsidRPr="006E1600">
              <w:rPr>
                <w:rFonts w:ascii="Times New Roman" w:hAnsi="Times New Roman"/>
                <w:sz w:val="24"/>
                <w:szCs w:val="24"/>
              </w:rPr>
              <w:t>Земельные участки (территории) общего пользования</w:t>
            </w:r>
          </w:p>
        </w:tc>
        <w:tc>
          <w:tcPr>
            <w:tcW w:w="851" w:type="dxa"/>
            <w:vAlign w:val="center"/>
          </w:tcPr>
          <w:p w:rsidR="00402301" w:rsidRPr="006E1600" w:rsidRDefault="00402301" w:rsidP="001168F7">
            <w:pPr>
              <w:pStyle w:val="a5"/>
              <w:ind w:left="0"/>
              <w:outlineLvl w:val="0"/>
              <w:rPr>
                <w:rFonts w:ascii="Times New Roman" w:hAnsi="Times New Roman"/>
                <w:sz w:val="24"/>
                <w:szCs w:val="24"/>
              </w:rPr>
            </w:pPr>
            <w:r w:rsidRPr="006E1600">
              <w:rPr>
                <w:rFonts w:ascii="Times New Roman" w:hAnsi="Times New Roman"/>
                <w:sz w:val="24"/>
                <w:szCs w:val="24"/>
              </w:rPr>
              <w:t>12.0</w:t>
            </w:r>
          </w:p>
        </w:tc>
        <w:tc>
          <w:tcPr>
            <w:tcW w:w="3986" w:type="dxa"/>
            <w:vAlign w:val="center"/>
          </w:tcPr>
          <w:p w:rsidR="00402301" w:rsidRPr="006E1600" w:rsidRDefault="00402301" w:rsidP="001168F7">
            <w:pPr>
              <w:rPr>
                <w:rFonts w:ascii="Times New Roman" w:hAnsi="Times New Roman"/>
                <w:sz w:val="24"/>
                <w:szCs w:val="24"/>
              </w:rPr>
            </w:pPr>
            <w:r w:rsidRPr="006E1600">
              <w:rPr>
                <w:rFonts w:ascii="Times New Roman" w:hAnsi="Times New Roman"/>
                <w:sz w:val="24"/>
                <w:szCs w:val="24"/>
              </w:rPr>
              <w:t>Размещение объектов улично-дорожной сети, автомобильных дорог и пешеходных тротуаров в границах населенных пунктов, береговых полос водных объектов общего пользования, пешеходных переходов, парков, скверов, площадей, проездов, малых архитектурных форм благоустройства</w:t>
            </w:r>
          </w:p>
        </w:tc>
        <w:tc>
          <w:tcPr>
            <w:tcW w:w="2534" w:type="dxa"/>
            <w:vAlign w:val="center"/>
          </w:tcPr>
          <w:p w:rsidR="00C52B1A" w:rsidRPr="006E1600" w:rsidRDefault="00C52B1A" w:rsidP="00C52B1A">
            <w:pPr>
              <w:autoSpaceDE w:val="0"/>
              <w:autoSpaceDN w:val="0"/>
              <w:adjustRightInd w:val="0"/>
              <w:rPr>
                <w:rFonts w:ascii="Times New Roman" w:hAnsi="Times New Roman"/>
                <w:sz w:val="24"/>
                <w:szCs w:val="24"/>
              </w:rPr>
            </w:pPr>
            <w:r w:rsidRPr="006E1600">
              <w:rPr>
                <w:rFonts w:ascii="Times New Roman" w:hAnsi="Times New Roman"/>
                <w:sz w:val="24"/>
                <w:szCs w:val="24"/>
              </w:rPr>
              <w:t>Объектные автостоянки,</w:t>
            </w:r>
          </w:p>
          <w:p w:rsidR="00402301" w:rsidRPr="006E1600" w:rsidRDefault="00C52B1A" w:rsidP="00C52B1A">
            <w:pPr>
              <w:tabs>
                <w:tab w:val="left" w:pos="360"/>
              </w:tabs>
              <w:rPr>
                <w:rFonts w:ascii="Times New Roman" w:hAnsi="Times New Roman"/>
                <w:sz w:val="24"/>
                <w:szCs w:val="24"/>
              </w:rPr>
            </w:pPr>
            <w:r w:rsidRPr="006E1600">
              <w:rPr>
                <w:rFonts w:ascii="Times New Roman" w:hAnsi="Times New Roman"/>
                <w:sz w:val="24"/>
                <w:szCs w:val="24"/>
              </w:rPr>
              <w:t xml:space="preserve">элементы благоустройства территории </w:t>
            </w:r>
          </w:p>
        </w:tc>
      </w:tr>
    </w:tbl>
    <w:p w:rsidR="00AD17A7" w:rsidRDefault="00AD17A7" w:rsidP="00212E0A">
      <w:pPr>
        <w:widowControl w:val="0"/>
        <w:autoSpaceDE w:val="0"/>
        <w:autoSpaceDN w:val="0"/>
        <w:adjustRightInd w:val="0"/>
        <w:spacing w:after="0" w:line="240" w:lineRule="auto"/>
        <w:jc w:val="center"/>
        <w:rPr>
          <w:rFonts w:ascii="Times New Roman" w:hAnsi="Times New Roman" w:cs="Times New Roman"/>
          <w:sz w:val="26"/>
          <w:szCs w:val="26"/>
        </w:rPr>
      </w:pPr>
    </w:p>
    <w:p w:rsidR="001230E1" w:rsidRPr="00A03405" w:rsidRDefault="001230E1" w:rsidP="001230E1">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A03405">
        <w:rPr>
          <w:rFonts w:ascii="Times New Roman" w:hAnsi="Times New Roman" w:cs="Times New Roman"/>
          <w:sz w:val="26"/>
          <w:szCs w:val="26"/>
        </w:rPr>
        <w:lastRenderedPageBreak/>
        <w:t xml:space="preserve">3) Перечень условно разрешенных видов использования земельных участков и объектов капитального строительства, вспомогательных видов разрешенного использования зоны П-1 приведены в </w:t>
      </w:r>
      <w:hyperlink w:anchor="Par491" w:history="1">
        <w:r w:rsidRPr="00A03405">
          <w:rPr>
            <w:rFonts w:ascii="Times New Roman" w:hAnsi="Times New Roman" w:cs="Times New Roman"/>
            <w:sz w:val="26"/>
            <w:szCs w:val="26"/>
          </w:rPr>
          <w:t xml:space="preserve">таблице </w:t>
        </w:r>
      </w:hyperlink>
      <w:r w:rsidR="002969D3" w:rsidRPr="00A03405">
        <w:rPr>
          <w:rFonts w:ascii="Times New Roman" w:hAnsi="Times New Roman" w:cs="Times New Roman"/>
          <w:sz w:val="26"/>
          <w:szCs w:val="26"/>
        </w:rPr>
        <w:t>10</w:t>
      </w:r>
      <w:r w:rsidRPr="00A03405">
        <w:rPr>
          <w:rFonts w:ascii="Times New Roman" w:hAnsi="Times New Roman" w:cs="Times New Roman"/>
          <w:sz w:val="26"/>
          <w:szCs w:val="26"/>
        </w:rPr>
        <w:t>.1</w:t>
      </w:r>
      <w:r w:rsidR="00E9763A" w:rsidRPr="00A03405">
        <w:rPr>
          <w:rFonts w:ascii="Times New Roman" w:hAnsi="Times New Roman" w:cs="Times New Roman"/>
          <w:sz w:val="26"/>
          <w:szCs w:val="26"/>
        </w:rPr>
        <w:t>.</w:t>
      </w:r>
    </w:p>
    <w:p w:rsidR="005F28C9" w:rsidRPr="00A03405" w:rsidRDefault="005F28C9" w:rsidP="001230E1">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1230E1" w:rsidRPr="00E9763A" w:rsidRDefault="001230E1" w:rsidP="00C52B1A">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sz w:val="26"/>
          <w:szCs w:val="26"/>
        </w:rPr>
        <w:t xml:space="preserve">                                                                         </w:t>
      </w:r>
      <w:r w:rsidR="00C52B1A">
        <w:rPr>
          <w:rFonts w:ascii="Times New Roman" w:hAnsi="Times New Roman"/>
          <w:sz w:val="26"/>
          <w:szCs w:val="26"/>
        </w:rPr>
        <w:t xml:space="preserve">                </w:t>
      </w:r>
      <w:r>
        <w:rPr>
          <w:rFonts w:ascii="Times New Roman" w:hAnsi="Times New Roman"/>
          <w:sz w:val="26"/>
          <w:szCs w:val="26"/>
        </w:rPr>
        <w:t xml:space="preserve">                     Т</w:t>
      </w:r>
      <w:r w:rsidRPr="00D22EFE">
        <w:rPr>
          <w:rFonts w:ascii="Times New Roman" w:hAnsi="Times New Roman" w:cs="Times New Roman"/>
          <w:sz w:val="26"/>
          <w:szCs w:val="26"/>
        </w:rPr>
        <w:t xml:space="preserve">аблица </w:t>
      </w:r>
      <w:r w:rsidR="002969D3">
        <w:rPr>
          <w:rFonts w:ascii="Times New Roman" w:hAnsi="Times New Roman" w:cs="Times New Roman"/>
          <w:sz w:val="26"/>
          <w:szCs w:val="26"/>
        </w:rPr>
        <w:t>10</w:t>
      </w:r>
      <w:r w:rsidR="00E9763A">
        <w:rPr>
          <w:rFonts w:ascii="Times New Roman" w:hAnsi="Times New Roman" w:cs="Times New Roman"/>
          <w:sz w:val="26"/>
          <w:szCs w:val="26"/>
        </w:rPr>
        <w:t>.1</w:t>
      </w:r>
    </w:p>
    <w:tbl>
      <w:tblPr>
        <w:tblStyle w:val="a4"/>
        <w:tblW w:w="10206" w:type="dxa"/>
        <w:tblInd w:w="108" w:type="dxa"/>
        <w:tblLook w:val="04A0" w:firstRow="1" w:lastRow="0" w:firstColumn="1" w:lastColumn="0" w:noHBand="0" w:noVBand="1"/>
      </w:tblPr>
      <w:tblGrid>
        <w:gridCol w:w="567"/>
        <w:gridCol w:w="2268"/>
        <w:gridCol w:w="851"/>
        <w:gridCol w:w="3969"/>
        <w:gridCol w:w="2551"/>
      </w:tblGrid>
      <w:tr w:rsidR="001230E1" w:rsidRPr="006E1600" w:rsidTr="00E3466A">
        <w:tc>
          <w:tcPr>
            <w:tcW w:w="567" w:type="dxa"/>
            <w:vAlign w:val="center"/>
          </w:tcPr>
          <w:p w:rsidR="001230E1" w:rsidRPr="006E1600" w:rsidRDefault="001230E1" w:rsidP="00225F66">
            <w:pPr>
              <w:jc w:val="center"/>
              <w:rPr>
                <w:rFonts w:ascii="Times New Roman" w:hAnsi="Times New Roman"/>
                <w:bCs/>
                <w:sz w:val="24"/>
                <w:szCs w:val="24"/>
              </w:rPr>
            </w:pPr>
            <w:r w:rsidRPr="006E1600">
              <w:rPr>
                <w:rFonts w:ascii="Times New Roman" w:hAnsi="Times New Roman"/>
                <w:bCs/>
                <w:sz w:val="24"/>
                <w:szCs w:val="24"/>
              </w:rPr>
              <w:t xml:space="preserve">№ </w:t>
            </w:r>
            <w:proofErr w:type="gramStart"/>
            <w:r w:rsidRPr="006E1600">
              <w:rPr>
                <w:rFonts w:ascii="Times New Roman" w:hAnsi="Times New Roman"/>
                <w:bCs/>
                <w:sz w:val="24"/>
                <w:szCs w:val="24"/>
              </w:rPr>
              <w:t>п</w:t>
            </w:r>
            <w:proofErr w:type="gramEnd"/>
            <w:r w:rsidRPr="006E1600">
              <w:rPr>
                <w:rFonts w:ascii="Times New Roman" w:hAnsi="Times New Roman"/>
                <w:bCs/>
                <w:sz w:val="24"/>
                <w:szCs w:val="24"/>
              </w:rPr>
              <w:t>/п</w:t>
            </w:r>
          </w:p>
        </w:tc>
        <w:tc>
          <w:tcPr>
            <w:tcW w:w="2268" w:type="dxa"/>
            <w:vAlign w:val="center"/>
          </w:tcPr>
          <w:p w:rsidR="001230E1" w:rsidRPr="006E1600" w:rsidRDefault="001230E1" w:rsidP="00225F66">
            <w:pPr>
              <w:jc w:val="center"/>
              <w:rPr>
                <w:rFonts w:ascii="Times New Roman" w:hAnsi="Times New Roman"/>
                <w:sz w:val="24"/>
                <w:szCs w:val="24"/>
              </w:rPr>
            </w:pPr>
            <w:r w:rsidRPr="006E1600">
              <w:rPr>
                <w:rFonts w:ascii="Times New Roman" w:hAnsi="Times New Roman"/>
                <w:bCs/>
                <w:sz w:val="24"/>
                <w:szCs w:val="24"/>
              </w:rPr>
              <w:t>Условно разрешенный вид использования земельного участка</w:t>
            </w:r>
          </w:p>
        </w:tc>
        <w:tc>
          <w:tcPr>
            <w:tcW w:w="851" w:type="dxa"/>
            <w:vAlign w:val="center"/>
          </w:tcPr>
          <w:p w:rsidR="001230E1" w:rsidRPr="006E1600" w:rsidRDefault="001230E1" w:rsidP="00225F66">
            <w:pPr>
              <w:jc w:val="center"/>
              <w:rPr>
                <w:rFonts w:ascii="Times New Roman" w:hAnsi="Times New Roman"/>
                <w:bCs/>
                <w:sz w:val="24"/>
                <w:szCs w:val="24"/>
              </w:rPr>
            </w:pPr>
            <w:r w:rsidRPr="006E1600">
              <w:rPr>
                <w:rFonts w:ascii="Times New Roman" w:hAnsi="Times New Roman"/>
                <w:bCs/>
                <w:sz w:val="24"/>
                <w:szCs w:val="24"/>
              </w:rPr>
              <w:t>Код</w:t>
            </w:r>
          </w:p>
        </w:tc>
        <w:tc>
          <w:tcPr>
            <w:tcW w:w="3969" w:type="dxa"/>
            <w:vAlign w:val="center"/>
          </w:tcPr>
          <w:p w:rsidR="001230E1" w:rsidRPr="006E1600" w:rsidRDefault="001230E1" w:rsidP="00225F66">
            <w:pPr>
              <w:jc w:val="center"/>
              <w:rPr>
                <w:rFonts w:ascii="Times New Roman" w:hAnsi="Times New Roman"/>
                <w:bCs/>
                <w:sz w:val="24"/>
                <w:szCs w:val="24"/>
              </w:rPr>
            </w:pPr>
            <w:r w:rsidRPr="006E1600">
              <w:rPr>
                <w:rFonts w:ascii="Times New Roman" w:hAnsi="Times New Roman"/>
                <w:bCs/>
                <w:sz w:val="24"/>
                <w:szCs w:val="24"/>
              </w:rPr>
              <w:t>Условно разрешенный</w:t>
            </w:r>
            <w:r w:rsidRPr="006E1600">
              <w:rPr>
                <w:rFonts w:ascii="Times New Roman" w:hAnsi="Times New Roman"/>
                <w:bCs/>
                <w:sz w:val="24"/>
                <w:szCs w:val="24"/>
              </w:rPr>
              <w:br/>
              <w:t>вид использования объектов капитального строительства</w:t>
            </w:r>
          </w:p>
        </w:tc>
        <w:tc>
          <w:tcPr>
            <w:tcW w:w="2551" w:type="dxa"/>
            <w:vAlign w:val="center"/>
          </w:tcPr>
          <w:p w:rsidR="001230E1" w:rsidRPr="006E1600" w:rsidRDefault="001230E1" w:rsidP="00225F66">
            <w:pPr>
              <w:ind w:firstLine="14"/>
              <w:jc w:val="center"/>
              <w:rPr>
                <w:rFonts w:ascii="Times New Roman" w:hAnsi="Times New Roman"/>
                <w:bCs/>
                <w:sz w:val="24"/>
                <w:szCs w:val="24"/>
              </w:rPr>
            </w:pPr>
            <w:r w:rsidRPr="006E1600">
              <w:rPr>
                <w:rFonts w:ascii="Times New Roman" w:hAnsi="Times New Roman"/>
                <w:bCs/>
                <w:sz w:val="24"/>
                <w:szCs w:val="24"/>
              </w:rPr>
              <w:t>Вспомогательные виды разрешенного использования</w:t>
            </w:r>
          </w:p>
        </w:tc>
      </w:tr>
      <w:tr w:rsidR="001230E1" w:rsidRPr="006E1600" w:rsidTr="00E3466A">
        <w:tc>
          <w:tcPr>
            <w:tcW w:w="567" w:type="dxa"/>
            <w:vAlign w:val="center"/>
          </w:tcPr>
          <w:p w:rsidR="001230E1" w:rsidRPr="006E1600" w:rsidRDefault="001230E1" w:rsidP="00225F66">
            <w:pPr>
              <w:jc w:val="center"/>
              <w:rPr>
                <w:rFonts w:ascii="Times New Roman" w:hAnsi="Times New Roman"/>
                <w:bCs/>
                <w:sz w:val="24"/>
                <w:szCs w:val="24"/>
              </w:rPr>
            </w:pPr>
            <w:r w:rsidRPr="006E1600">
              <w:rPr>
                <w:rFonts w:ascii="Times New Roman" w:hAnsi="Times New Roman"/>
                <w:bCs/>
                <w:sz w:val="24"/>
                <w:szCs w:val="24"/>
              </w:rPr>
              <w:t>1</w:t>
            </w:r>
          </w:p>
        </w:tc>
        <w:tc>
          <w:tcPr>
            <w:tcW w:w="2268" w:type="dxa"/>
            <w:vAlign w:val="center"/>
          </w:tcPr>
          <w:p w:rsidR="001230E1" w:rsidRPr="006E1600" w:rsidRDefault="001230E1" w:rsidP="00225F66">
            <w:pPr>
              <w:autoSpaceDE w:val="0"/>
              <w:autoSpaceDN w:val="0"/>
              <w:adjustRightInd w:val="0"/>
              <w:rPr>
                <w:rFonts w:ascii="Times New Roman" w:hAnsi="Times New Roman"/>
                <w:sz w:val="24"/>
                <w:szCs w:val="24"/>
              </w:rPr>
            </w:pPr>
            <w:r w:rsidRPr="006E1600">
              <w:rPr>
                <w:rFonts w:ascii="Times New Roman" w:hAnsi="Times New Roman"/>
                <w:sz w:val="24"/>
                <w:szCs w:val="24"/>
              </w:rPr>
              <w:t>Магазины</w:t>
            </w:r>
          </w:p>
        </w:tc>
        <w:tc>
          <w:tcPr>
            <w:tcW w:w="851" w:type="dxa"/>
            <w:vAlign w:val="center"/>
          </w:tcPr>
          <w:p w:rsidR="001230E1" w:rsidRPr="006E1600" w:rsidRDefault="001230E1" w:rsidP="00225F66">
            <w:pPr>
              <w:widowControl w:val="0"/>
              <w:autoSpaceDE w:val="0"/>
              <w:autoSpaceDN w:val="0"/>
              <w:adjustRightInd w:val="0"/>
              <w:jc w:val="center"/>
              <w:rPr>
                <w:rFonts w:ascii="Times New Roman" w:hAnsi="Times New Roman"/>
                <w:sz w:val="24"/>
                <w:szCs w:val="24"/>
              </w:rPr>
            </w:pPr>
            <w:r w:rsidRPr="006E1600">
              <w:rPr>
                <w:rFonts w:ascii="Times New Roman" w:hAnsi="Times New Roman"/>
                <w:sz w:val="24"/>
                <w:szCs w:val="24"/>
              </w:rPr>
              <w:t>4.4</w:t>
            </w:r>
          </w:p>
        </w:tc>
        <w:tc>
          <w:tcPr>
            <w:tcW w:w="3969" w:type="dxa"/>
            <w:vAlign w:val="center"/>
          </w:tcPr>
          <w:p w:rsidR="001230E1" w:rsidRPr="006E1600" w:rsidRDefault="001230E1" w:rsidP="00225F66">
            <w:pPr>
              <w:widowControl w:val="0"/>
              <w:autoSpaceDE w:val="0"/>
              <w:autoSpaceDN w:val="0"/>
              <w:adjustRightInd w:val="0"/>
              <w:rPr>
                <w:rFonts w:ascii="Times New Roman" w:hAnsi="Times New Roman"/>
                <w:sz w:val="24"/>
                <w:szCs w:val="24"/>
              </w:rPr>
            </w:pPr>
            <w:r w:rsidRPr="006E1600">
              <w:rPr>
                <w:rFonts w:ascii="Times New Roman" w:hAnsi="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150 </w:t>
            </w:r>
            <w:proofErr w:type="spellStart"/>
            <w:r w:rsidRPr="006E1600">
              <w:rPr>
                <w:rFonts w:ascii="Times New Roman" w:hAnsi="Times New Roman"/>
                <w:sz w:val="24"/>
                <w:szCs w:val="24"/>
              </w:rPr>
              <w:t>кв</w:t>
            </w:r>
            <w:proofErr w:type="gramStart"/>
            <w:r w:rsidRPr="006E1600">
              <w:rPr>
                <w:rFonts w:ascii="Times New Roman" w:hAnsi="Times New Roman"/>
                <w:sz w:val="24"/>
                <w:szCs w:val="24"/>
              </w:rPr>
              <w:t>.м</w:t>
            </w:r>
            <w:proofErr w:type="spellEnd"/>
            <w:proofErr w:type="gramEnd"/>
          </w:p>
        </w:tc>
        <w:tc>
          <w:tcPr>
            <w:tcW w:w="2551" w:type="dxa"/>
            <w:vAlign w:val="center"/>
          </w:tcPr>
          <w:p w:rsidR="001230E1" w:rsidRPr="006E1600" w:rsidRDefault="001230E1" w:rsidP="002B2746">
            <w:pPr>
              <w:autoSpaceDE w:val="0"/>
              <w:autoSpaceDN w:val="0"/>
              <w:adjustRightInd w:val="0"/>
              <w:rPr>
                <w:rFonts w:ascii="Times New Roman" w:hAnsi="Times New Roman"/>
                <w:sz w:val="24"/>
                <w:szCs w:val="24"/>
              </w:rPr>
            </w:pPr>
            <w:r w:rsidRPr="006E1600">
              <w:rPr>
                <w:rFonts w:ascii="Times New Roman" w:hAnsi="Times New Roman"/>
                <w:sz w:val="24"/>
                <w:szCs w:val="24"/>
              </w:rPr>
              <w:t xml:space="preserve">Объектные автостоянки </w:t>
            </w:r>
          </w:p>
        </w:tc>
      </w:tr>
      <w:tr w:rsidR="001230E1" w:rsidRPr="006E1600" w:rsidTr="00E3466A">
        <w:tc>
          <w:tcPr>
            <w:tcW w:w="567" w:type="dxa"/>
            <w:vAlign w:val="center"/>
          </w:tcPr>
          <w:p w:rsidR="001230E1" w:rsidRPr="006E1600" w:rsidRDefault="001230E1" w:rsidP="00225F66">
            <w:pPr>
              <w:jc w:val="center"/>
              <w:rPr>
                <w:rFonts w:ascii="Times New Roman" w:hAnsi="Times New Roman"/>
                <w:sz w:val="24"/>
                <w:szCs w:val="24"/>
              </w:rPr>
            </w:pPr>
            <w:r w:rsidRPr="006E1600">
              <w:rPr>
                <w:rFonts w:ascii="Times New Roman" w:hAnsi="Times New Roman"/>
                <w:sz w:val="24"/>
                <w:szCs w:val="24"/>
              </w:rPr>
              <w:t>2</w:t>
            </w:r>
          </w:p>
        </w:tc>
        <w:tc>
          <w:tcPr>
            <w:tcW w:w="2268" w:type="dxa"/>
            <w:vAlign w:val="center"/>
          </w:tcPr>
          <w:p w:rsidR="001230E1" w:rsidRPr="006E1600" w:rsidRDefault="001230E1" w:rsidP="00225F66">
            <w:pPr>
              <w:widowControl w:val="0"/>
              <w:autoSpaceDE w:val="0"/>
              <w:autoSpaceDN w:val="0"/>
              <w:adjustRightInd w:val="0"/>
              <w:rPr>
                <w:rFonts w:ascii="Times New Roman" w:hAnsi="Times New Roman"/>
                <w:sz w:val="24"/>
                <w:szCs w:val="24"/>
              </w:rPr>
            </w:pPr>
            <w:r w:rsidRPr="006E1600">
              <w:rPr>
                <w:rFonts w:ascii="Times New Roman" w:eastAsia="Times New Roman" w:hAnsi="Times New Roman"/>
                <w:sz w:val="24"/>
                <w:szCs w:val="24"/>
                <w:lang w:eastAsia="ru-RU"/>
              </w:rPr>
              <w:t>Обслуживание автотранспорта</w:t>
            </w:r>
          </w:p>
        </w:tc>
        <w:tc>
          <w:tcPr>
            <w:tcW w:w="851" w:type="dxa"/>
            <w:vAlign w:val="center"/>
          </w:tcPr>
          <w:p w:rsidR="001230E1" w:rsidRPr="006E1600" w:rsidRDefault="001230E1" w:rsidP="001230E1">
            <w:pPr>
              <w:widowControl w:val="0"/>
              <w:autoSpaceDE w:val="0"/>
              <w:autoSpaceDN w:val="0"/>
              <w:adjustRightInd w:val="0"/>
              <w:jc w:val="center"/>
              <w:rPr>
                <w:rFonts w:ascii="Times New Roman" w:hAnsi="Times New Roman"/>
                <w:sz w:val="24"/>
                <w:szCs w:val="24"/>
              </w:rPr>
            </w:pPr>
            <w:r w:rsidRPr="006E1600">
              <w:rPr>
                <w:rFonts w:ascii="Times New Roman" w:hAnsi="Times New Roman"/>
                <w:sz w:val="24"/>
                <w:szCs w:val="24"/>
              </w:rPr>
              <w:t>4.9</w:t>
            </w:r>
          </w:p>
        </w:tc>
        <w:tc>
          <w:tcPr>
            <w:tcW w:w="3969" w:type="dxa"/>
            <w:vAlign w:val="center"/>
          </w:tcPr>
          <w:p w:rsidR="001230E1" w:rsidRPr="006E1600" w:rsidRDefault="001230E1" w:rsidP="001230E1">
            <w:pPr>
              <w:widowControl w:val="0"/>
              <w:autoSpaceDE w:val="0"/>
              <w:autoSpaceDN w:val="0"/>
              <w:adjustRightInd w:val="0"/>
              <w:rPr>
                <w:rFonts w:ascii="Times New Roman" w:hAnsi="Times New Roman"/>
                <w:sz w:val="24"/>
                <w:szCs w:val="24"/>
              </w:rPr>
            </w:pPr>
            <w:r w:rsidRPr="006E1600">
              <w:rPr>
                <w:rFonts w:ascii="Times New Roman" w:eastAsia="Times New Roman" w:hAnsi="Times New Roman"/>
                <w:sz w:val="24"/>
                <w:szCs w:val="24"/>
                <w:lang w:eastAsia="ru-RU"/>
              </w:rPr>
              <w:t>Размещение постоянных или временных гаражей с несколькими стояночными местами, стоянок (парковок)</w:t>
            </w:r>
          </w:p>
        </w:tc>
        <w:tc>
          <w:tcPr>
            <w:tcW w:w="2551" w:type="dxa"/>
            <w:vAlign w:val="center"/>
          </w:tcPr>
          <w:p w:rsidR="001230E1" w:rsidRPr="006E1600" w:rsidRDefault="001230E1" w:rsidP="00225F66">
            <w:pPr>
              <w:widowControl w:val="0"/>
              <w:autoSpaceDE w:val="0"/>
              <w:autoSpaceDN w:val="0"/>
              <w:adjustRightInd w:val="0"/>
              <w:rPr>
                <w:rFonts w:ascii="Times New Roman" w:hAnsi="Times New Roman"/>
                <w:sz w:val="24"/>
                <w:szCs w:val="24"/>
              </w:rPr>
            </w:pPr>
          </w:p>
        </w:tc>
      </w:tr>
    </w:tbl>
    <w:p w:rsidR="001230E1" w:rsidRDefault="001230E1" w:rsidP="00212E0A">
      <w:pPr>
        <w:widowControl w:val="0"/>
        <w:autoSpaceDE w:val="0"/>
        <w:autoSpaceDN w:val="0"/>
        <w:adjustRightInd w:val="0"/>
        <w:spacing w:after="0" w:line="240" w:lineRule="auto"/>
        <w:jc w:val="center"/>
        <w:rPr>
          <w:rFonts w:ascii="Times New Roman" w:hAnsi="Times New Roman" w:cs="Times New Roman"/>
          <w:sz w:val="26"/>
          <w:szCs w:val="26"/>
        </w:rPr>
      </w:pPr>
    </w:p>
    <w:p w:rsidR="001230E1" w:rsidRDefault="001230E1" w:rsidP="001230E1">
      <w:pPr>
        <w:keepNext/>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 xml:space="preserve">     </w:t>
      </w:r>
      <w:r w:rsidRPr="00DA5DF9">
        <w:rPr>
          <w:rFonts w:ascii="Times New Roman" w:hAnsi="Times New Roman" w:cs="Times New Roman"/>
          <w:sz w:val="26"/>
          <w:szCs w:val="26"/>
        </w:rPr>
        <w:t xml:space="preserve">4) </w:t>
      </w:r>
      <w:r>
        <w:rPr>
          <w:rFonts w:ascii="Times New Roman" w:hAnsi="Times New Roman" w:cs="Times New Roman"/>
          <w:sz w:val="26"/>
          <w:szCs w:val="26"/>
        </w:rPr>
        <w:t>П</w:t>
      </w:r>
      <w:r w:rsidRPr="00DA5DF9">
        <w:rPr>
          <w:rFonts w:ascii="Times New Roman" w:hAnsi="Times New Roman" w:cs="Times New Roman"/>
          <w:sz w:val="26"/>
          <w:szCs w:val="26"/>
        </w:rPr>
        <w:t xml:space="preserve">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w:t>
      </w:r>
      <w:r>
        <w:rPr>
          <w:rFonts w:ascii="Times New Roman" w:hAnsi="Times New Roman" w:cs="Times New Roman"/>
          <w:sz w:val="26"/>
          <w:szCs w:val="26"/>
        </w:rPr>
        <w:t>П</w:t>
      </w:r>
      <w:r w:rsidRPr="00DA5DF9">
        <w:rPr>
          <w:rFonts w:ascii="Times New Roman" w:hAnsi="Times New Roman" w:cs="Times New Roman"/>
          <w:sz w:val="26"/>
          <w:szCs w:val="26"/>
        </w:rPr>
        <w:t>-</w:t>
      </w:r>
      <w:r>
        <w:rPr>
          <w:rFonts w:ascii="Times New Roman" w:hAnsi="Times New Roman" w:cs="Times New Roman"/>
          <w:sz w:val="26"/>
          <w:szCs w:val="26"/>
        </w:rPr>
        <w:t xml:space="preserve">1 приведены в таблице </w:t>
      </w:r>
      <w:r w:rsidR="002969D3">
        <w:rPr>
          <w:rFonts w:ascii="Times New Roman" w:hAnsi="Times New Roman" w:cs="Times New Roman"/>
          <w:sz w:val="26"/>
          <w:szCs w:val="26"/>
        </w:rPr>
        <w:t>10</w:t>
      </w:r>
      <w:r>
        <w:rPr>
          <w:rFonts w:ascii="Times New Roman" w:hAnsi="Times New Roman" w:cs="Times New Roman"/>
          <w:sz w:val="26"/>
          <w:szCs w:val="26"/>
        </w:rPr>
        <w:t>.2</w:t>
      </w:r>
      <w:r w:rsidR="00E9763A">
        <w:rPr>
          <w:rFonts w:ascii="Times New Roman" w:hAnsi="Times New Roman" w:cs="Times New Roman"/>
          <w:sz w:val="26"/>
          <w:szCs w:val="26"/>
        </w:rPr>
        <w:t>.</w:t>
      </w:r>
    </w:p>
    <w:p w:rsidR="001230E1" w:rsidRPr="00DA5DF9" w:rsidRDefault="001230E1" w:rsidP="001230E1">
      <w:pPr>
        <w:keepNext/>
        <w:spacing w:after="0" w:line="240" w:lineRule="auto"/>
        <w:ind w:firstLine="360"/>
        <w:jc w:val="both"/>
        <w:rPr>
          <w:rFonts w:ascii="Times New Roman" w:hAnsi="Times New Roman" w:cs="Times New Roman"/>
          <w:sz w:val="26"/>
          <w:szCs w:val="26"/>
        </w:rPr>
      </w:pPr>
    </w:p>
    <w:p w:rsidR="001230E1" w:rsidRDefault="001230E1" w:rsidP="001230E1">
      <w:pPr>
        <w:spacing w:after="0" w:line="240" w:lineRule="auto"/>
        <w:jc w:val="right"/>
        <w:rPr>
          <w:rFonts w:ascii="Times New Roman" w:hAnsi="Times New Roman" w:cs="Times New Roman"/>
          <w:sz w:val="26"/>
          <w:szCs w:val="26"/>
        </w:rPr>
      </w:pPr>
      <w:r>
        <w:rPr>
          <w:rFonts w:ascii="Times New Roman" w:hAnsi="Times New Roman"/>
          <w:sz w:val="26"/>
          <w:szCs w:val="26"/>
        </w:rPr>
        <w:t>Т</w:t>
      </w:r>
      <w:r w:rsidRPr="00D22EFE">
        <w:rPr>
          <w:rFonts w:ascii="Times New Roman" w:hAnsi="Times New Roman" w:cs="Times New Roman"/>
          <w:sz w:val="26"/>
          <w:szCs w:val="26"/>
        </w:rPr>
        <w:t xml:space="preserve">аблица </w:t>
      </w:r>
      <w:r w:rsidR="002969D3">
        <w:rPr>
          <w:rFonts w:ascii="Times New Roman" w:hAnsi="Times New Roman" w:cs="Times New Roman"/>
          <w:sz w:val="26"/>
          <w:szCs w:val="26"/>
        </w:rPr>
        <w:t>10</w:t>
      </w:r>
      <w:r w:rsidRPr="00D22EFE">
        <w:rPr>
          <w:rFonts w:ascii="Times New Roman" w:hAnsi="Times New Roman" w:cs="Times New Roman"/>
          <w:sz w:val="26"/>
          <w:szCs w:val="26"/>
        </w:rPr>
        <w:t>.</w:t>
      </w:r>
      <w:r>
        <w:rPr>
          <w:rFonts w:ascii="Times New Roman" w:hAnsi="Times New Roman" w:cs="Times New Roman"/>
          <w:sz w:val="26"/>
          <w:szCs w:val="26"/>
        </w:rPr>
        <w:t>2</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820"/>
        <w:gridCol w:w="1417"/>
        <w:gridCol w:w="3402"/>
      </w:tblGrid>
      <w:tr w:rsidR="00E9763A" w:rsidRPr="006E1600" w:rsidTr="00E3466A">
        <w:trPr>
          <w:trHeight w:val="543"/>
          <w:tblHeader/>
        </w:trPr>
        <w:tc>
          <w:tcPr>
            <w:tcW w:w="567" w:type="dxa"/>
            <w:vAlign w:val="center"/>
            <w:hideMark/>
          </w:tcPr>
          <w:p w:rsidR="00E9763A" w:rsidRPr="006E1600" w:rsidRDefault="00E9763A" w:rsidP="00E9763A">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 xml:space="preserve">№ </w:t>
            </w:r>
            <w:proofErr w:type="gramStart"/>
            <w:r w:rsidRPr="006E1600">
              <w:rPr>
                <w:rFonts w:ascii="Times New Roman" w:eastAsia="Calibri" w:hAnsi="Times New Roman" w:cs="Times New Roman"/>
                <w:kern w:val="2"/>
                <w:sz w:val="24"/>
                <w:szCs w:val="24"/>
                <w:lang w:eastAsia="ar-SA"/>
              </w:rPr>
              <w:t>п</w:t>
            </w:r>
            <w:proofErr w:type="gramEnd"/>
            <w:r w:rsidRPr="006E1600">
              <w:rPr>
                <w:rFonts w:ascii="Times New Roman" w:eastAsia="Calibri" w:hAnsi="Times New Roman" w:cs="Times New Roman"/>
                <w:kern w:val="2"/>
                <w:sz w:val="24"/>
                <w:szCs w:val="24"/>
                <w:lang w:eastAsia="ar-SA"/>
              </w:rPr>
              <w:t>/п</w:t>
            </w:r>
          </w:p>
        </w:tc>
        <w:tc>
          <w:tcPr>
            <w:tcW w:w="4820" w:type="dxa"/>
            <w:vAlign w:val="center"/>
            <w:hideMark/>
          </w:tcPr>
          <w:p w:rsidR="00E9763A" w:rsidRPr="006E1600" w:rsidRDefault="00E9763A" w:rsidP="00E9763A">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Наименование</w:t>
            </w:r>
          </w:p>
        </w:tc>
        <w:tc>
          <w:tcPr>
            <w:tcW w:w="1417" w:type="dxa"/>
            <w:vAlign w:val="center"/>
            <w:hideMark/>
          </w:tcPr>
          <w:p w:rsidR="00E9763A" w:rsidRPr="006E1600" w:rsidRDefault="00E9763A" w:rsidP="00E9763A">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Единица измерения</w:t>
            </w:r>
          </w:p>
        </w:tc>
        <w:tc>
          <w:tcPr>
            <w:tcW w:w="3402" w:type="dxa"/>
            <w:vAlign w:val="center"/>
            <w:hideMark/>
          </w:tcPr>
          <w:p w:rsidR="00E9763A" w:rsidRPr="006E1600" w:rsidRDefault="00E9763A" w:rsidP="00E9763A">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Количество</w:t>
            </w:r>
          </w:p>
        </w:tc>
      </w:tr>
      <w:tr w:rsidR="00E9763A" w:rsidRPr="006E1600" w:rsidTr="00E3466A">
        <w:trPr>
          <w:trHeight w:val="477"/>
        </w:trPr>
        <w:tc>
          <w:tcPr>
            <w:tcW w:w="567" w:type="dxa"/>
            <w:vAlign w:val="center"/>
            <w:hideMark/>
          </w:tcPr>
          <w:p w:rsidR="00E9763A" w:rsidRPr="006E1600" w:rsidRDefault="00E9763A" w:rsidP="00E9763A">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1</w:t>
            </w:r>
          </w:p>
        </w:tc>
        <w:tc>
          <w:tcPr>
            <w:tcW w:w="4820" w:type="dxa"/>
            <w:vAlign w:val="center"/>
            <w:hideMark/>
          </w:tcPr>
          <w:p w:rsidR="00E9763A" w:rsidRPr="006E1600" w:rsidRDefault="00E9763A" w:rsidP="00E9763A">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Минимальный размер земельного участка</w:t>
            </w:r>
          </w:p>
        </w:tc>
        <w:tc>
          <w:tcPr>
            <w:tcW w:w="1417" w:type="dxa"/>
            <w:vAlign w:val="center"/>
            <w:hideMark/>
          </w:tcPr>
          <w:p w:rsidR="00E9763A" w:rsidRPr="006E1600" w:rsidRDefault="00E9763A" w:rsidP="00E9763A">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6E1600">
              <w:rPr>
                <w:rFonts w:ascii="Times New Roman" w:eastAsia="Calibri" w:hAnsi="Times New Roman" w:cs="Times New Roman"/>
                <w:kern w:val="2"/>
                <w:sz w:val="24"/>
                <w:szCs w:val="24"/>
                <w:lang w:eastAsia="ar-SA"/>
              </w:rPr>
              <w:t>кв</w:t>
            </w:r>
            <w:proofErr w:type="gramStart"/>
            <w:r w:rsidRPr="006E1600">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E9763A" w:rsidRPr="00396517" w:rsidRDefault="00E9763A" w:rsidP="00E9763A">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400</w:t>
            </w:r>
          </w:p>
        </w:tc>
      </w:tr>
      <w:tr w:rsidR="00E9763A" w:rsidRPr="006E1600" w:rsidTr="00E3466A">
        <w:trPr>
          <w:trHeight w:val="417"/>
        </w:trPr>
        <w:tc>
          <w:tcPr>
            <w:tcW w:w="567" w:type="dxa"/>
            <w:vAlign w:val="center"/>
            <w:hideMark/>
          </w:tcPr>
          <w:p w:rsidR="00E9763A" w:rsidRPr="006E1600" w:rsidRDefault="00E9763A" w:rsidP="00E9763A">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2</w:t>
            </w:r>
          </w:p>
        </w:tc>
        <w:tc>
          <w:tcPr>
            <w:tcW w:w="4820" w:type="dxa"/>
            <w:vAlign w:val="center"/>
            <w:hideMark/>
          </w:tcPr>
          <w:p w:rsidR="00E9763A" w:rsidRPr="006E1600" w:rsidRDefault="00E9763A" w:rsidP="00E9763A">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Максимальный размер земельного участка</w:t>
            </w:r>
          </w:p>
        </w:tc>
        <w:tc>
          <w:tcPr>
            <w:tcW w:w="1417" w:type="dxa"/>
            <w:vAlign w:val="center"/>
            <w:hideMark/>
          </w:tcPr>
          <w:p w:rsidR="00E9763A" w:rsidRPr="006E1600" w:rsidRDefault="00E9763A" w:rsidP="00E9763A">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6E1600">
              <w:rPr>
                <w:rFonts w:ascii="Times New Roman" w:eastAsia="Calibri" w:hAnsi="Times New Roman" w:cs="Times New Roman"/>
                <w:kern w:val="2"/>
                <w:sz w:val="24"/>
                <w:szCs w:val="24"/>
                <w:lang w:eastAsia="ar-SA"/>
              </w:rPr>
              <w:t>кв</w:t>
            </w:r>
            <w:proofErr w:type="gramStart"/>
            <w:r w:rsidRPr="006E1600">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E9763A" w:rsidRPr="00396517" w:rsidRDefault="00E9763A" w:rsidP="00E9763A">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не подлежит установлению</w:t>
            </w:r>
          </w:p>
        </w:tc>
      </w:tr>
      <w:tr w:rsidR="00E9763A" w:rsidRPr="006E1600" w:rsidTr="00E3466A">
        <w:trPr>
          <w:trHeight w:val="293"/>
        </w:trPr>
        <w:tc>
          <w:tcPr>
            <w:tcW w:w="567" w:type="dxa"/>
            <w:vAlign w:val="center"/>
            <w:hideMark/>
          </w:tcPr>
          <w:p w:rsidR="00E9763A" w:rsidRPr="006E1600" w:rsidRDefault="00E9763A" w:rsidP="00E9763A">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3</w:t>
            </w:r>
          </w:p>
        </w:tc>
        <w:tc>
          <w:tcPr>
            <w:tcW w:w="4820" w:type="dxa"/>
            <w:vAlign w:val="center"/>
            <w:hideMark/>
          </w:tcPr>
          <w:p w:rsidR="00E9763A" w:rsidRPr="006E1600" w:rsidRDefault="00E9763A" w:rsidP="00E9763A">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 xml:space="preserve">Максимальный процент </w:t>
            </w:r>
            <w:r w:rsidRPr="006E1600">
              <w:rPr>
                <w:rFonts w:ascii="Times New Roman" w:hAnsi="Times New Roman" w:cs="Times New Roman"/>
                <w:kern w:val="2"/>
                <w:sz w:val="24"/>
                <w:szCs w:val="24"/>
                <w:lang w:eastAsia="ar-SA"/>
              </w:rPr>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17" w:type="dxa"/>
            <w:vAlign w:val="center"/>
            <w:hideMark/>
          </w:tcPr>
          <w:p w:rsidR="00E9763A" w:rsidRPr="006E1600" w:rsidRDefault="00E9763A" w:rsidP="00E9763A">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процент</w:t>
            </w:r>
          </w:p>
        </w:tc>
        <w:tc>
          <w:tcPr>
            <w:tcW w:w="3402" w:type="dxa"/>
            <w:vAlign w:val="center"/>
            <w:hideMark/>
          </w:tcPr>
          <w:p w:rsidR="00E9763A" w:rsidRPr="00396517" w:rsidRDefault="00E9763A" w:rsidP="00E9763A">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60</w:t>
            </w:r>
          </w:p>
        </w:tc>
      </w:tr>
      <w:tr w:rsidR="00E9763A" w:rsidRPr="006E1600" w:rsidTr="00E3466A">
        <w:trPr>
          <w:trHeight w:val="827"/>
        </w:trPr>
        <w:tc>
          <w:tcPr>
            <w:tcW w:w="567" w:type="dxa"/>
            <w:vAlign w:val="center"/>
            <w:hideMark/>
          </w:tcPr>
          <w:p w:rsidR="00E9763A" w:rsidRPr="006E1600" w:rsidRDefault="00E9763A" w:rsidP="00E9763A">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4</w:t>
            </w:r>
          </w:p>
        </w:tc>
        <w:tc>
          <w:tcPr>
            <w:tcW w:w="4820" w:type="dxa"/>
            <w:vAlign w:val="center"/>
            <w:hideMark/>
          </w:tcPr>
          <w:p w:rsidR="00E9763A" w:rsidRPr="006E1600" w:rsidRDefault="00E9763A" w:rsidP="00E9763A">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hAnsi="Times New Roman" w:cs="Times New Roman"/>
                <w:sz w:val="24"/>
                <w:szCs w:val="24"/>
              </w:rPr>
              <w:t>Минимальные отступы от красных линий и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7" w:type="dxa"/>
            <w:vAlign w:val="center"/>
            <w:hideMark/>
          </w:tcPr>
          <w:p w:rsidR="00E9763A" w:rsidRPr="006E1600" w:rsidRDefault="00E9763A" w:rsidP="00E9763A">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м</w:t>
            </w:r>
          </w:p>
        </w:tc>
        <w:tc>
          <w:tcPr>
            <w:tcW w:w="3402" w:type="dxa"/>
            <w:vAlign w:val="center"/>
            <w:hideMark/>
          </w:tcPr>
          <w:p w:rsidR="00E9763A" w:rsidRPr="00396517" w:rsidRDefault="00E9763A" w:rsidP="00E9763A">
            <w:pPr>
              <w:widowControl w:val="0"/>
              <w:autoSpaceDE w:val="0"/>
              <w:autoSpaceDN w:val="0"/>
              <w:adjustRightInd w:val="0"/>
              <w:spacing w:after="0" w:line="240" w:lineRule="auto"/>
              <w:jc w:val="center"/>
              <w:rPr>
                <w:rFonts w:ascii="Times New Roman" w:hAnsi="Times New Roman" w:cs="Times New Roman"/>
                <w:sz w:val="24"/>
                <w:szCs w:val="24"/>
              </w:rPr>
            </w:pPr>
            <w:r w:rsidRPr="00396517">
              <w:rPr>
                <w:rFonts w:ascii="Times New Roman" w:hAnsi="Times New Roman" w:cs="Times New Roman"/>
                <w:sz w:val="24"/>
                <w:szCs w:val="24"/>
              </w:rPr>
              <w:t>3</w:t>
            </w:r>
          </w:p>
        </w:tc>
      </w:tr>
      <w:tr w:rsidR="00E9763A" w:rsidRPr="006E1600" w:rsidTr="00E3466A">
        <w:trPr>
          <w:trHeight w:val="64"/>
        </w:trPr>
        <w:tc>
          <w:tcPr>
            <w:tcW w:w="567" w:type="dxa"/>
            <w:vAlign w:val="center"/>
            <w:hideMark/>
          </w:tcPr>
          <w:p w:rsidR="00E9763A" w:rsidRPr="006E1600" w:rsidRDefault="00E9763A" w:rsidP="00E9763A">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5</w:t>
            </w:r>
          </w:p>
        </w:tc>
        <w:tc>
          <w:tcPr>
            <w:tcW w:w="4820" w:type="dxa"/>
            <w:vAlign w:val="center"/>
            <w:hideMark/>
          </w:tcPr>
          <w:p w:rsidR="00E9763A" w:rsidRPr="006E1600" w:rsidRDefault="00E9763A" w:rsidP="00E9763A">
            <w:pPr>
              <w:widowControl w:val="0"/>
              <w:autoSpaceDE w:val="0"/>
              <w:autoSpaceDN w:val="0"/>
              <w:adjustRightInd w:val="0"/>
              <w:spacing w:after="0" w:line="240" w:lineRule="auto"/>
              <w:rPr>
                <w:rFonts w:ascii="Times New Roman" w:hAnsi="Times New Roman" w:cs="Times New Roman"/>
                <w:sz w:val="24"/>
                <w:szCs w:val="24"/>
              </w:rPr>
            </w:pPr>
            <w:r w:rsidRPr="006E1600">
              <w:rPr>
                <w:rFonts w:ascii="Times New Roman" w:hAnsi="Times New Roman" w:cs="Times New Roman"/>
                <w:sz w:val="24"/>
                <w:szCs w:val="24"/>
              </w:rPr>
              <w:t>Предельное количество этажей</w:t>
            </w:r>
          </w:p>
        </w:tc>
        <w:tc>
          <w:tcPr>
            <w:tcW w:w="1417" w:type="dxa"/>
            <w:vAlign w:val="center"/>
          </w:tcPr>
          <w:p w:rsidR="00E9763A" w:rsidRPr="006E1600" w:rsidRDefault="00E9763A" w:rsidP="00E9763A">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этаж</w:t>
            </w:r>
          </w:p>
        </w:tc>
        <w:tc>
          <w:tcPr>
            <w:tcW w:w="3402" w:type="dxa"/>
            <w:vAlign w:val="center"/>
            <w:hideMark/>
          </w:tcPr>
          <w:p w:rsidR="00E9763A" w:rsidRPr="00396517" w:rsidRDefault="00E9763A" w:rsidP="00E9763A">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2</w:t>
            </w:r>
          </w:p>
        </w:tc>
      </w:tr>
      <w:tr w:rsidR="00E9763A" w:rsidRPr="006E1600" w:rsidTr="00E3466A">
        <w:trPr>
          <w:trHeight w:val="64"/>
        </w:trPr>
        <w:tc>
          <w:tcPr>
            <w:tcW w:w="567" w:type="dxa"/>
            <w:vAlign w:val="center"/>
          </w:tcPr>
          <w:p w:rsidR="00E9763A" w:rsidRPr="006E1600" w:rsidRDefault="00E9763A" w:rsidP="00E9763A">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6</w:t>
            </w:r>
          </w:p>
        </w:tc>
        <w:tc>
          <w:tcPr>
            <w:tcW w:w="4820" w:type="dxa"/>
            <w:vAlign w:val="center"/>
          </w:tcPr>
          <w:p w:rsidR="00E9763A" w:rsidRPr="006E1600" w:rsidRDefault="00E9763A" w:rsidP="00E9763A">
            <w:pPr>
              <w:spacing w:after="0" w:line="240" w:lineRule="auto"/>
              <w:rPr>
                <w:rFonts w:ascii="Times New Roman" w:hAnsi="Times New Roman" w:cs="Times New Roman"/>
                <w:sz w:val="24"/>
                <w:szCs w:val="24"/>
              </w:rPr>
            </w:pPr>
            <w:r w:rsidRPr="006E1600">
              <w:rPr>
                <w:rFonts w:ascii="Times New Roman" w:hAnsi="Times New Roman" w:cs="Times New Roman"/>
                <w:sz w:val="24"/>
                <w:szCs w:val="24"/>
              </w:rPr>
              <w:t>Предельная высота зданий, строений</w:t>
            </w:r>
          </w:p>
        </w:tc>
        <w:tc>
          <w:tcPr>
            <w:tcW w:w="1417" w:type="dxa"/>
            <w:vAlign w:val="center"/>
          </w:tcPr>
          <w:p w:rsidR="00E9763A" w:rsidRPr="006E1600" w:rsidRDefault="00E9763A" w:rsidP="00E9763A">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м</w:t>
            </w:r>
          </w:p>
        </w:tc>
        <w:tc>
          <w:tcPr>
            <w:tcW w:w="3402" w:type="dxa"/>
            <w:vAlign w:val="center"/>
          </w:tcPr>
          <w:p w:rsidR="00E9763A" w:rsidRPr="00396517" w:rsidRDefault="00E9763A" w:rsidP="00E9763A">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12</w:t>
            </w:r>
          </w:p>
        </w:tc>
      </w:tr>
      <w:tr w:rsidR="00E9763A" w:rsidRPr="006E1600" w:rsidTr="00E3466A">
        <w:trPr>
          <w:trHeight w:val="64"/>
        </w:trPr>
        <w:tc>
          <w:tcPr>
            <w:tcW w:w="567" w:type="dxa"/>
            <w:vAlign w:val="center"/>
          </w:tcPr>
          <w:p w:rsidR="00E9763A" w:rsidRPr="006E1600" w:rsidRDefault="00E9763A" w:rsidP="00E9763A">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7</w:t>
            </w:r>
          </w:p>
        </w:tc>
        <w:tc>
          <w:tcPr>
            <w:tcW w:w="4820" w:type="dxa"/>
            <w:vAlign w:val="center"/>
          </w:tcPr>
          <w:p w:rsidR="00E9763A" w:rsidRPr="006E1600" w:rsidRDefault="00E9763A" w:rsidP="00E9763A">
            <w:pPr>
              <w:spacing w:after="0" w:line="240" w:lineRule="auto"/>
              <w:rPr>
                <w:rFonts w:ascii="Times New Roman" w:hAnsi="Times New Roman" w:cs="Times New Roman"/>
                <w:sz w:val="24"/>
                <w:szCs w:val="24"/>
              </w:rPr>
            </w:pPr>
            <w:r w:rsidRPr="006E1600">
              <w:rPr>
                <w:rFonts w:ascii="Times New Roman" w:hAnsi="Times New Roman" w:cs="Times New Roman"/>
                <w:sz w:val="24"/>
                <w:szCs w:val="24"/>
              </w:rPr>
              <w:t>Предельная высота сооружений</w:t>
            </w:r>
          </w:p>
        </w:tc>
        <w:tc>
          <w:tcPr>
            <w:tcW w:w="1417" w:type="dxa"/>
            <w:vAlign w:val="center"/>
          </w:tcPr>
          <w:p w:rsidR="00E9763A" w:rsidRPr="006E1600" w:rsidRDefault="00E9763A" w:rsidP="00E9763A">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м</w:t>
            </w:r>
          </w:p>
        </w:tc>
        <w:tc>
          <w:tcPr>
            <w:tcW w:w="3402" w:type="dxa"/>
            <w:vAlign w:val="center"/>
          </w:tcPr>
          <w:p w:rsidR="00E9763A" w:rsidRPr="00396517" w:rsidRDefault="00E9763A" w:rsidP="00E9763A">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50</w:t>
            </w:r>
          </w:p>
        </w:tc>
      </w:tr>
      <w:tr w:rsidR="00E9763A" w:rsidRPr="006E1600" w:rsidTr="00E3466A">
        <w:trPr>
          <w:trHeight w:val="953"/>
        </w:trPr>
        <w:tc>
          <w:tcPr>
            <w:tcW w:w="567" w:type="dxa"/>
            <w:vAlign w:val="center"/>
            <w:hideMark/>
          </w:tcPr>
          <w:p w:rsidR="00E9763A" w:rsidRPr="006E1600" w:rsidRDefault="00E9763A" w:rsidP="00E9763A">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8</w:t>
            </w:r>
          </w:p>
        </w:tc>
        <w:tc>
          <w:tcPr>
            <w:tcW w:w="4820" w:type="dxa"/>
            <w:vAlign w:val="center"/>
            <w:hideMark/>
          </w:tcPr>
          <w:p w:rsidR="00E9763A" w:rsidRPr="006E1600" w:rsidRDefault="00E9763A" w:rsidP="00E9763A">
            <w:pPr>
              <w:widowControl w:val="0"/>
              <w:autoSpaceDE w:val="0"/>
              <w:autoSpaceDN w:val="0"/>
              <w:adjustRightInd w:val="0"/>
              <w:spacing w:after="0" w:line="240" w:lineRule="auto"/>
              <w:rPr>
                <w:rFonts w:ascii="Times New Roman" w:hAnsi="Times New Roman" w:cs="Times New Roman"/>
                <w:sz w:val="24"/>
                <w:szCs w:val="24"/>
              </w:rPr>
            </w:pPr>
            <w:r w:rsidRPr="006E1600">
              <w:rPr>
                <w:rFonts w:ascii="Times New Roman" w:hAnsi="Times New Roman" w:cs="Times New Roman"/>
                <w:sz w:val="24"/>
                <w:szCs w:val="24"/>
              </w:rPr>
              <w:t>Максимальная высота ограждений земельных участков, выполненных в «глухом», или «прозрачном» исполнении</w:t>
            </w:r>
          </w:p>
        </w:tc>
        <w:tc>
          <w:tcPr>
            <w:tcW w:w="1417" w:type="dxa"/>
            <w:vAlign w:val="center"/>
            <w:hideMark/>
          </w:tcPr>
          <w:p w:rsidR="00E9763A" w:rsidRPr="006E1600" w:rsidRDefault="00E9763A" w:rsidP="00E9763A">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м</w:t>
            </w:r>
          </w:p>
        </w:tc>
        <w:tc>
          <w:tcPr>
            <w:tcW w:w="3402" w:type="dxa"/>
            <w:vAlign w:val="center"/>
            <w:hideMark/>
          </w:tcPr>
          <w:p w:rsidR="00E9763A" w:rsidRPr="00396517" w:rsidRDefault="00E9763A" w:rsidP="00E9763A">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hAnsi="Times New Roman" w:cs="Times New Roman"/>
                <w:sz w:val="24"/>
                <w:szCs w:val="24"/>
              </w:rPr>
              <w:t>2,5</w:t>
            </w:r>
          </w:p>
        </w:tc>
      </w:tr>
    </w:tbl>
    <w:p w:rsidR="00167C34" w:rsidRPr="006E1600" w:rsidRDefault="00167C34" w:rsidP="00225F66">
      <w:pPr>
        <w:spacing w:after="0" w:line="240" w:lineRule="exact"/>
        <w:ind w:firstLine="708"/>
        <w:jc w:val="both"/>
        <w:outlineLvl w:val="0"/>
        <w:rPr>
          <w:rFonts w:ascii="Times New Roman" w:hAnsi="Times New Roman"/>
          <w:sz w:val="26"/>
          <w:szCs w:val="26"/>
        </w:rPr>
      </w:pPr>
    </w:p>
    <w:p w:rsidR="00225F66" w:rsidRPr="006E1600" w:rsidRDefault="00225F66" w:rsidP="00225F66">
      <w:pPr>
        <w:spacing w:after="0" w:line="240" w:lineRule="exact"/>
        <w:ind w:firstLine="708"/>
        <w:jc w:val="both"/>
        <w:outlineLvl w:val="0"/>
        <w:rPr>
          <w:rFonts w:ascii="Times New Roman" w:hAnsi="Times New Roman"/>
          <w:sz w:val="26"/>
          <w:szCs w:val="26"/>
        </w:rPr>
      </w:pPr>
      <w:r w:rsidRPr="006E1600">
        <w:rPr>
          <w:rFonts w:ascii="Times New Roman" w:hAnsi="Times New Roman"/>
          <w:sz w:val="26"/>
          <w:szCs w:val="26"/>
        </w:rPr>
        <w:t>2. П-2 Зона коммунально-складских организаций</w:t>
      </w:r>
    </w:p>
    <w:p w:rsidR="00225F66" w:rsidRPr="00225F66" w:rsidRDefault="00225F66" w:rsidP="00225F66">
      <w:pPr>
        <w:spacing w:after="0" w:line="240" w:lineRule="auto"/>
        <w:ind w:firstLine="360"/>
        <w:jc w:val="both"/>
        <w:rPr>
          <w:rFonts w:ascii="Times New Roman" w:hAnsi="Times New Roman" w:cs="Times New Roman"/>
          <w:sz w:val="26"/>
          <w:szCs w:val="26"/>
        </w:rPr>
      </w:pPr>
      <w:r>
        <w:rPr>
          <w:rFonts w:ascii="Times New Roman" w:hAnsi="Times New Roman"/>
          <w:sz w:val="26"/>
          <w:szCs w:val="26"/>
        </w:rPr>
        <w:lastRenderedPageBreak/>
        <w:t xml:space="preserve">   </w:t>
      </w:r>
      <w:r w:rsidR="006E1600">
        <w:rPr>
          <w:rFonts w:ascii="Times New Roman" w:hAnsi="Times New Roman"/>
          <w:sz w:val="26"/>
          <w:szCs w:val="26"/>
        </w:rPr>
        <w:t xml:space="preserve"> </w:t>
      </w:r>
      <w:r>
        <w:rPr>
          <w:rFonts w:ascii="Times New Roman" w:hAnsi="Times New Roman"/>
          <w:sz w:val="26"/>
          <w:szCs w:val="26"/>
        </w:rPr>
        <w:t xml:space="preserve">  </w:t>
      </w:r>
      <w:r w:rsidRPr="00225F66">
        <w:rPr>
          <w:rFonts w:ascii="Times New Roman" w:hAnsi="Times New Roman"/>
          <w:sz w:val="26"/>
          <w:szCs w:val="26"/>
        </w:rPr>
        <w:t xml:space="preserve">1) </w:t>
      </w:r>
      <w:r w:rsidRPr="00225F66">
        <w:rPr>
          <w:rFonts w:ascii="Times New Roman" w:hAnsi="Times New Roman" w:cs="Times New Roman"/>
          <w:sz w:val="26"/>
          <w:szCs w:val="26"/>
        </w:rPr>
        <w:t xml:space="preserve">Зона предназначена для размещения коммунально-складских объектов </w:t>
      </w:r>
      <w:r w:rsidRPr="00225F66">
        <w:rPr>
          <w:rFonts w:ascii="Times New Roman" w:hAnsi="Times New Roman" w:cs="Times New Roman"/>
          <w:sz w:val="26"/>
          <w:szCs w:val="26"/>
          <w:lang w:val="en-US"/>
        </w:rPr>
        <w:t>IV</w:t>
      </w:r>
      <w:r w:rsidRPr="00225F66">
        <w:rPr>
          <w:rFonts w:ascii="Times New Roman" w:hAnsi="Times New Roman" w:cs="Times New Roman"/>
          <w:sz w:val="26"/>
          <w:szCs w:val="26"/>
        </w:rPr>
        <w:t>-</w:t>
      </w:r>
      <w:r w:rsidRPr="00225F66">
        <w:rPr>
          <w:rFonts w:ascii="Times New Roman" w:hAnsi="Times New Roman" w:cs="Times New Roman"/>
          <w:sz w:val="26"/>
          <w:szCs w:val="26"/>
          <w:lang w:val="en-US"/>
        </w:rPr>
        <w:t>V</w:t>
      </w:r>
      <w:r w:rsidRPr="00225F66">
        <w:rPr>
          <w:rFonts w:ascii="Times New Roman" w:hAnsi="Times New Roman" w:cs="Times New Roman"/>
          <w:sz w:val="26"/>
          <w:szCs w:val="26"/>
        </w:rPr>
        <w:t xml:space="preserve"> класса опасности по классификации СанПиН 2.2.1/2.1.1.1200-03 «Санитарно-защитные зоны и санитарная классификация предприятий, сооружений и иных объектов» (новая редакция) и иных объектов в соответствии с приведенными ниже видами разрешенного использования.</w:t>
      </w:r>
    </w:p>
    <w:p w:rsidR="00225F66" w:rsidRDefault="00225F66" w:rsidP="00225F66">
      <w:pPr>
        <w:spacing w:after="0" w:line="240" w:lineRule="auto"/>
        <w:jc w:val="both"/>
        <w:rPr>
          <w:rFonts w:ascii="Times New Roman" w:hAnsi="Times New Roman"/>
          <w:sz w:val="26"/>
          <w:szCs w:val="26"/>
        </w:rPr>
      </w:pPr>
      <w:r>
        <w:rPr>
          <w:rFonts w:ascii="Times New Roman" w:hAnsi="Times New Roman"/>
          <w:sz w:val="26"/>
          <w:szCs w:val="26"/>
        </w:rPr>
        <w:t xml:space="preserve">           </w:t>
      </w:r>
      <w:r w:rsidRPr="00803906">
        <w:rPr>
          <w:rFonts w:ascii="Times New Roman" w:hAnsi="Times New Roman"/>
          <w:sz w:val="26"/>
          <w:szCs w:val="26"/>
        </w:rPr>
        <w:t xml:space="preserve">2) </w:t>
      </w:r>
      <w:r>
        <w:rPr>
          <w:rFonts w:ascii="Times New Roman" w:hAnsi="Times New Roman"/>
          <w:sz w:val="26"/>
          <w:szCs w:val="26"/>
        </w:rPr>
        <w:t>П</w:t>
      </w:r>
      <w:r w:rsidRPr="00803906">
        <w:rPr>
          <w:rFonts w:ascii="Times New Roman" w:hAnsi="Times New Roman"/>
          <w:sz w:val="26"/>
          <w:szCs w:val="26"/>
        </w:rPr>
        <w:t>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w:t>
      </w:r>
      <w:r>
        <w:rPr>
          <w:rFonts w:ascii="Times New Roman" w:hAnsi="Times New Roman"/>
          <w:sz w:val="26"/>
          <w:szCs w:val="26"/>
        </w:rPr>
        <w:t>оны П-2 представлен в таблице 1</w:t>
      </w:r>
      <w:r w:rsidR="00526009">
        <w:rPr>
          <w:rFonts w:ascii="Times New Roman" w:hAnsi="Times New Roman"/>
          <w:sz w:val="26"/>
          <w:szCs w:val="26"/>
        </w:rPr>
        <w:t>1</w:t>
      </w:r>
      <w:r w:rsidR="00E9763A">
        <w:rPr>
          <w:rFonts w:ascii="Times New Roman" w:hAnsi="Times New Roman"/>
          <w:sz w:val="26"/>
          <w:szCs w:val="26"/>
        </w:rPr>
        <w:t>.</w:t>
      </w:r>
    </w:p>
    <w:p w:rsidR="00E9763A" w:rsidRDefault="00225F66" w:rsidP="00225F66">
      <w:pPr>
        <w:spacing w:after="0" w:line="240" w:lineRule="auto"/>
        <w:jc w:val="right"/>
        <w:rPr>
          <w:rFonts w:ascii="Times New Roman" w:hAnsi="Times New Roman"/>
          <w:sz w:val="26"/>
          <w:szCs w:val="26"/>
        </w:rPr>
      </w:pPr>
      <w:r>
        <w:rPr>
          <w:rFonts w:ascii="Times New Roman" w:hAnsi="Times New Roman"/>
          <w:sz w:val="26"/>
          <w:szCs w:val="26"/>
        </w:rPr>
        <w:t xml:space="preserve">                                           </w:t>
      </w:r>
      <w:r w:rsidR="00526009">
        <w:rPr>
          <w:rFonts w:ascii="Times New Roman" w:hAnsi="Times New Roman"/>
          <w:sz w:val="26"/>
          <w:szCs w:val="26"/>
        </w:rPr>
        <w:t xml:space="preserve">                      </w:t>
      </w:r>
    </w:p>
    <w:p w:rsidR="00225F66" w:rsidRDefault="00526009" w:rsidP="00225F66">
      <w:pPr>
        <w:spacing w:after="0" w:line="240" w:lineRule="auto"/>
        <w:jc w:val="right"/>
        <w:rPr>
          <w:rFonts w:ascii="Times New Roman" w:hAnsi="Times New Roman"/>
          <w:sz w:val="26"/>
          <w:szCs w:val="26"/>
        </w:rPr>
      </w:pPr>
      <w:r>
        <w:rPr>
          <w:rFonts w:ascii="Times New Roman" w:hAnsi="Times New Roman"/>
          <w:sz w:val="26"/>
          <w:szCs w:val="26"/>
        </w:rPr>
        <w:t>Таблица 11</w:t>
      </w:r>
    </w:p>
    <w:tbl>
      <w:tblPr>
        <w:tblStyle w:val="a4"/>
        <w:tblW w:w="0" w:type="auto"/>
        <w:tblInd w:w="142" w:type="dxa"/>
        <w:tblLayout w:type="fixed"/>
        <w:tblLook w:val="04A0" w:firstRow="1" w:lastRow="0" w:firstColumn="1" w:lastColumn="0" w:noHBand="0" w:noVBand="1"/>
      </w:tblPr>
      <w:tblGrid>
        <w:gridCol w:w="519"/>
        <w:gridCol w:w="2282"/>
        <w:gridCol w:w="851"/>
        <w:gridCol w:w="3990"/>
        <w:gridCol w:w="2530"/>
      </w:tblGrid>
      <w:tr w:rsidR="00225F66" w:rsidRPr="006E1600" w:rsidTr="00E3466A">
        <w:tc>
          <w:tcPr>
            <w:tcW w:w="519" w:type="dxa"/>
            <w:vAlign w:val="center"/>
          </w:tcPr>
          <w:p w:rsidR="00225F66" w:rsidRPr="006E1600" w:rsidRDefault="00225F66" w:rsidP="00225F66">
            <w:pPr>
              <w:ind w:right="-102"/>
              <w:jc w:val="center"/>
              <w:rPr>
                <w:rFonts w:ascii="Times New Roman" w:hAnsi="Times New Roman"/>
                <w:bCs/>
                <w:sz w:val="24"/>
                <w:szCs w:val="24"/>
                <w:lang w:eastAsia="ru-RU"/>
              </w:rPr>
            </w:pPr>
            <w:r w:rsidRPr="006E1600">
              <w:rPr>
                <w:rFonts w:ascii="Times New Roman" w:hAnsi="Times New Roman"/>
                <w:bCs/>
                <w:sz w:val="24"/>
                <w:szCs w:val="24"/>
                <w:lang w:eastAsia="ru-RU"/>
              </w:rPr>
              <w:t>№</w:t>
            </w:r>
          </w:p>
          <w:p w:rsidR="00225F66" w:rsidRPr="006E1600" w:rsidRDefault="00225F66" w:rsidP="00225F66">
            <w:pPr>
              <w:ind w:right="-102"/>
              <w:jc w:val="center"/>
              <w:rPr>
                <w:rFonts w:ascii="Times New Roman" w:hAnsi="Times New Roman"/>
                <w:bCs/>
                <w:sz w:val="24"/>
                <w:szCs w:val="24"/>
                <w:lang w:eastAsia="ru-RU"/>
              </w:rPr>
            </w:pPr>
            <w:proofErr w:type="gramStart"/>
            <w:r w:rsidRPr="006E1600">
              <w:rPr>
                <w:rFonts w:ascii="Times New Roman" w:hAnsi="Times New Roman"/>
                <w:bCs/>
                <w:sz w:val="24"/>
                <w:szCs w:val="24"/>
                <w:lang w:eastAsia="ru-RU"/>
              </w:rPr>
              <w:t>п</w:t>
            </w:r>
            <w:proofErr w:type="gramEnd"/>
            <w:r w:rsidRPr="006E1600">
              <w:rPr>
                <w:rFonts w:ascii="Times New Roman" w:hAnsi="Times New Roman"/>
                <w:bCs/>
                <w:sz w:val="24"/>
                <w:szCs w:val="24"/>
                <w:lang w:eastAsia="ru-RU"/>
              </w:rPr>
              <w:t>/п</w:t>
            </w:r>
          </w:p>
        </w:tc>
        <w:tc>
          <w:tcPr>
            <w:tcW w:w="2282" w:type="dxa"/>
            <w:vAlign w:val="center"/>
          </w:tcPr>
          <w:p w:rsidR="00225F66" w:rsidRPr="006E1600" w:rsidRDefault="00225F66" w:rsidP="00225F66">
            <w:pPr>
              <w:tabs>
                <w:tab w:val="left" w:pos="1422"/>
              </w:tabs>
              <w:jc w:val="center"/>
              <w:rPr>
                <w:rFonts w:ascii="Times New Roman" w:hAnsi="Times New Roman"/>
                <w:sz w:val="24"/>
                <w:szCs w:val="24"/>
                <w:lang w:eastAsia="ru-RU"/>
              </w:rPr>
            </w:pPr>
            <w:r w:rsidRPr="006E1600">
              <w:rPr>
                <w:rFonts w:ascii="Times New Roman" w:hAnsi="Times New Roman"/>
                <w:bCs/>
                <w:sz w:val="24"/>
                <w:szCs w:val="24"/>
                <w:lang w:eastAsia="ru-RU"/>
              </w:rPr>
              <w:t>Основной вид разрешенного использования земельного участка</w:t>
            </w:r>
          </w:p>
        </w:tc>
        <w:tc>
          <w:tcPr>
            <w:tcW w:w="851" w:type="dxa"/>
            <w:vAlign w:val="center"/>
          </w:tcPr>
          <w:p w:rsidR="00225F66" w:rsidRPr="006E1600" w:rsidRDefault="00225F66" w:rsidP="00225F66">
            <w:pPr>
              <w:ind w:right="-114"/>
              <w:jc w:val="center"/>
              <w:rPr>
                <w:rFonts w:ascii="Times New Roman" w:hAnsi="Times New Roman"/>
                <w:bCs/>
                <w:sz w:val="24"/>
                <w:szCs w:val="24"/>
                <w:lang w:eastAsia="ru-RU"/>
              </w:rPr>
            </w:pPr>
            <w:r w:rsidRPr="006E1600">
              <w:rPr>
                <w:rFonts w:ascii="Times New Roman" w:hAnsi="Times New Roman"/>
                <w:bCs/>
                <w:sz w:val="24"/>
                <w:szCs w:val="24"/>
                <w:lang w:eastAsia="ru-RU"/>
              </w:rPr>
              <w:t>Код</w:t>
            </w:r>
          </w:p>
        </w:tc>
        <w:tc>
          <w:tcPr>
            <w:tcW w:w="3990" w:type="dxa"/>
            <w:vAlign w:val="center"/>
          </w:tcPr>
          <w:p w:rsidR="00225F66" w:rsidRPr="006E1600" w:rsidRDefault="00E9763A" w:rsidP="00225F66">
            <w:pPr>
              <w:ind w:right="39"/>
              <w:jc w:val="center"/>
              <w:rPr>
                <w:rFonts w:ascii="Times New Roman" w:hAnsi="Times New Roman"/>
                <w:sz w:val="24"/>
                <w:szCs w:val="24"/>
                <w:lang w:eastAsia="ru-RU"/>
              </w:rPr>
            </w:pPr>
            <w:r w:rsidRPr="006E1600">
              <w:rPr>
                <w:rFonts w:ascii="Times New Roman" w:hAnsi="Times New Roman"/>
                <w:bCs/>
                <w:sz w:val="24"/>
                <w:szCs w:val="24"/>
              </w:rPr>
              <w:t>Основные виды разрешенного использования объектов капитального строительства</w:t>
            </w:r>
          </w:p>
        </w:tc>
        <w:tc>
          <w:tcPr>
            <w:tcW w:w="2530" w:type="dxa"/>
            <w:vAlign w:val="center"/>
          </w:tcPr>
          <w:p w:rsidR="00225F66" w:rsidRPr="006E1600" w:rsidRDefault="00225F66" w:rsidP="00225F66">
            <w:pPr>
              <w:ind w:right="149"/>
              <w:jc w:val="center"/>
              <w:rPr>
                <w:rFonts w:ascii="Times New Roman" w:hAnsi="Times New Roman"/>
                <w:bCs/>
                <w:sz w:val="24"/>
                <w:szCs w:val="24"/>
                <w:lang w:eastAsia="ru-RU"/>
              </w:rPr>
            </w:pPr>
            <w:r w:rsidRPr="006E1600">
              <w:rPr>
                <w:rFonts w:ascii="Times New Roman" w:hAnsi="Times New Roman"/>
                <w:bCs/>
                <w:sz w:val="24"/>
                <w:szCs w:val="24"/>
                <w:lang w:eastAsia="ru-RU"/>
              </w:rPr>
              <w:t>Вспомогательные виды разрешенного использования</w:t>
            </w:r>
          </w:p>
        </w:tc>
      </w:tr>
      <w:tr w:rsidR="00225F66" w:rsidRPr="006E1600" w:rsidTr="00E3466A">
        <w:tc>
          <w:tcPr>
            <w:tcW w:w="519" w:type="dxa"/>
            <w:vAlign w:val="center"/>
          </w:tcPr>
          <w:p w:rsidR="00225F66" w:rsidRPr="006E1600" w:rsidRDefault="00225F66" w:rsidP="00225F66">
            <w:pPr>
              <w:pStyle w:val="a5"/>
              <w:ind w:left="0"/>
              <w:outlineLvl w:val="0"/>
              <w:rPr>
                <w:rFonts w:ascii="Times New Roman" w:hAnsi="Times New Roman"/>
                <w:sz w:val="24"/>
                <w:szCs w:val="24"/>
              </w:rPr>
            </w:pPr>
            <w:r w:rsidRPr="006E1600">
              <w:rPr>
                <w:rFonts w:ascii="Times New Roman" w:hAnsi="Times New Roman"/>
                <w:sz w:val="24"/>
                <w:szCs w:val="24"/>
              </w:rPr>
              <w:t>1</w:t>
            </w:r>
          </w:p>
        </w:tc>
        <w:tc>
          <w:tcPr>
            <w:tcW w:w="2282" w:type="dxa"/>
            <w:vAlign w:val="center"/>
          </w:tcPr>
          <w:p w:rsidR="00225F66" w:rsidRPr="006E1600" w:rsidRDefault="00225F66" w:rsidP="00225F66">
            <w:pPr>
              <w:pStyle w:val="a5"/>
              <w:ind w:left="0"/>
              <w:outlineLvl w:val="0"/>
              <w:rPr>
                <w:rFonts w:ascii="Times New Roman" w:hAnsi="Times New Roman"/>
                <w:sz w:val="24"/>
                <w:szCs w:val="24"/>
              </w:rPr>
            </w:pPr>
            <w:r w:rsidRPr="006E1600">
              <w:rPr>
                <w:rFonts w:ascii="Times New Roman" w:eastAsia="Times New Roman" w:hAnsi="Times New Roman"/>
                <w:sz w:val="24"/>
                <w:szCs w:val="24"/>
                <w:lang w:eastAsia="ru-RU"/>
              </w:rPr>
              <w:t>Коммунальное обслуживание</w:t>
            </w:r>
          </w:p>
        </w:tc>
        <w:tc>
          <w:tcPr>
            <w:tcW w:w="851" w:type="dxa"/>
            <w:vAlign w:val="center"/>
          </w:tcPr>
          <w:p w:rsidR="00225F66" w:rsidRPr="006E1600" w:rsidRDefault="00225F66" w:rsidP="003A5604">
            <w:pPr>
              <w:pStyle w:val="a5"/>
              <w:ind w:left="0"/>
              <w:outlineLvl w:val="0"/>
              <w:rPr>
                <w:rFonts w:ascii="Times New Roman" w:hAnsi="Times New Roman"/>
                <w:sz w:val="24"/>
                <w:szCs w:val="24"/>
              </w:rPr>
            </w:pPr>
            <w:r w:rsidRPr="006E1600">
              <w:rPr>
                <w:rFonts w:ascii="Times New Roman" w:hAnsi="Times New Roman"/>
                <w:sz w:val="24"/>
                <w:szCs w:val="24"/>
              </w:rPr>
              <w:t>3.1</w:t>
            </w:r>
          </w:p>
        </w:tc>
        <w:tc>
          <w:tcPr>
            <w:tcW w:w="3990" w:type="dxa"/>
            <w:vAlign w:val="center"/>
          </w:tcPr>
          <w:p w:rsidR="00225F66" w:rsidRPr="006E1600" w:rsidRDefault="00225F66" w:rsidP="00E9763A">
            <w:pPr>
              <w:rPr>
                <w:rFonts w:ascii="Times New Roman" w:hAnsi="Times New Roman"/>
                <w:sz w:val="24"/>
                <w:szCs w:val="24"/>
              </w:rPr>
            </w:pPr>
            <w:proofErr w:type="gramStart"/>
            <w:r w:rsidRPr="006E1600">
              <w:rPr>
                <w:rFonts w:ascii="Times New Roman" w:eastAsia="Times New Roman" w:hAnsi="Times New Roman"/>
                <w:sz w:val="24"/>
                <w:szCs w:val="24"/>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w:t>
            </w:r>
            <w:r w:rsidR="00E9763A" w:rsidRPr="006E1600">
              <w:rPr>
                <w:rFonts w:ascii="Times New Roman" w:eastAsia="Times New Roman" w:hAnsi="Times New Roman"/>
                <w:sz w:val="24"/>
                <w:szCs w:val="24"/>
                <w:lang w:eastAsia="ru-RU"/>
              </w:rPr>
              <w:t>телефонных станций, канализаций</w:t>
            </w:r>
            <w:r w:rsidRPr="006E1600">
              <w:rPr>
                <w:rFonts w:ascii="Times New Roman" w:eastAsia="Times New Roman" w:hAnsi="Times New Roman"/>
                <w:sz w:val="24"/>
                <w:szCs w:val="24"/>
                <w:lang w:eastAsia="ru-RU"/>
              </w:rPr>
              <w:t>)</w:t>
            </w:r>
            <w:proofErr w:type="gramEnd"/>
          </w:p>
        </w:tc>
        <w:tc>
          <w:tcPr>
            <w:tcW w:w="2530" w:type="dxa"/>
            <w:vAlign w:val="center"/>
          </w:tcPr>
          <w:p w:rsidR="00225F66" w:rsidRPr="006E1600" w:rsidRDefault="00225F66" w:rsidP="00225F66">
            <w:pPr>
              <w:tabs>
                <w:tab w:val="left" w:pos="360"/>
              </w:tabs>
              <w:rPr>
                <w:rFonts w:ascii="Times New Roman" w:hAnsi="Times New Roman"/>
                <w:sz w:val="24"/>
                <w:szCs w:val="24"/>
              </w:rPr>
            </w:pPr>
          </w:p>
          <w:p w:rsidR="00225F66" w:rsidRPr="006E1600" w:rsidRDefault="00225F66" w:rsidP="002B2746">
            <w:pPr>
              <w:tabs>
                <w:tab w:val="left" w:pos="360"/>
              </w:tabs>
              <w:rPr>
                <w:rFonts w:ascii="Times New Roman" w:hAnsi="Times New Roman"/>
                <w:sz w:val="24"/>
                <w:szCs w:val="24"/>
              </w:rPr>
            </w:pPr>
            <w:r w:rsidRPr="006E1600">
              <w:rPr>
                <w:rFonts w:ascii="Times New Roman" w:hAnsi="Times New Roman"/>
                <w:sz w:val="24"/>
                <w:szCs w:val="24"/>
              </w:rPr>
              <w:t xml:space="preserve">Объектные автостоянки </w:t>
            </w:r>
          </w:p>
        </w:tc>
      </w:tr>
      <w:tr w:rsidR="00FD5F77" w:rsidRPr="006E1600" w:rsidTr="00E3466A">
        <w:tc>
          <w:tcPr>
            <w:tcW w:w="519" w:type="dxa"/>
            <w:vAlign w:val="center"/>
          </w:tcPr>
          <w:p w:rsidR="00FD5F77" w:rsidRPr="006E1600" w:rsidRDefault="00AF2141" w:rsidP="00225F66">
            <w:pPr>
              <w:pStyle w:val="a5"/>
              <w:ind w:left="0"/>
              <w:outlineLvl w:val="0"/>
              <w:rPr>
                <w:rFonts w:ascii="Times New Roman" w:hAnsi="Times New Roman"/>
                <w:sz w:val="24"/>
                <w:szCs w:val="24"/>
              </w:rPr>
            </w:pPr>
            <w:r w:rsidRPr="006E1600">
              <w:rPr>
                <w:rFonts w:ascii="Times New Roman" w:hAnsi="Times New Roman"/>
                <w:sz w:val="24"/>
                <w:szCs w:val="24"/>
              </w:rPr>
              <w:t>2</w:t>
            </w:r>
          </w:p>
        </w:tc>
        <w:tc>
          <w:tcPr>
            <w:tcW w:w="2282" w:type="dxa"/>
            <w:vAlign w:val="center"/>
          </w:tcPr>
          <w:p w:rsidR="00FD5F77" w:rsidRPr="006E1600" w:rsidRDefault="00FD5F77" w:rsidP="00225F66">
            <w:pPr>
              <w:pStyle w:val="a5"/>
              <w:ind w:left="0"/>
              <w:outlineLvl w:val="0"/>
              <w:rPr>
                <w:rFonts w:ascii="Times New Roman" w:eastAsia="Times New Roman" w:hAnsi="Times New Roman"/>
                <w:sz w:val="24"/>
                <w:szCs w:val="24"/>
                <w:lang w:eastAsia="ru-RU"/>
              </w:rPr>
            </w:pPr>
            <w:r w:rsidRPr="006E1600">
              <w:rPr>
                <w:rFonts w:ascii="Times New Roman" w:eastAsia="Times New Roman" w:hAnsi="Times New Roman"/>
                <w:sz w:val="24"/>
                <w:szCs w:val="24"/>
                <w:lang w:eastAsia="ru-RU"/>
              </w:rPr>
              <w:t>Бытовое обслуживание</w:t>
            </w:r>
          </w:p>
        </w:tc>
        <w:tc>
          <w:tcPr>
            <w:tcW w:w="851" w:type="dxa"/>
            <w:vAlign w:val="center"/>
          </w:tcPr>
          <w:p w:rsidR="00FD5F77" w:rsidRPr="006E1600" w:rsidRDefault="00FD5F77" w:rsidP="003A5604">
            <w:pPr>
              <w:pStyle w:val="a5"/>
              <w:ind w:left="0"/>
              <w:outlineLvl w:val="0"/>
              <w:rPr>
                <w:rFonts w:ascii="Times New Roman" w:hAnsi="Times New Roman"/>
                <w:sz w:val="24"/>
                <w:szCs w:val="24"/>
              </w:rPr>
            </w:pPr>
            <w:r w:rsidRPr="006E1600">
              <w:rPr>
                <w:rFonts w:ascii="Times New Roman" w:hAnsi="Times New Roman"/>
                <w:sz w:val="24"/>
                <w:szCs w:val="24"/>
              </w:rPr>
              <w:t>3.3</w:t>
            </w:r>
          </w:p>
        </w:tc>
        <w:tc>
          <w:tcPr>
            <w:tcW w:w="3990" w:type="dxa"/>
            <w:vAlign w:val="center"/>
          </w:tcPr>
          <w:p w:rsidR="00FD5F77" w:rsidRPr="006E1600" w:rsidRDefault="00FD5F77" w:rsidP="00FD5F77">
            <w:pPr>
              <w:rPr>
                <w:rFonts w:ascii="Times New Roman" w:eastAsia="Times New Roman" w:hAnsi="Times New Roman"/>
                <w:sz w:val="24"/>
                <w:szCs w:val="24"/>
                <w:lang w:eastAsia="ru-RU"/>
              </w:rPr>
            </w:pPr>
            <w:r w:rsidRPr="006E1600">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w:t>
            </w:r>
            <w:r w:rsidRPr="00396517">
              <w:rPr>
                <w:rFonts w:ascii="Times New Roman" w:eastAsia="Times New Roman" w:hAnsi="Times New Roman"/>
                <w:sz w:val="24"/>
                <w:szCs w:val="24"/>
                <w:lang w:eastAsia="ru-RU"/>
              </w:rPr>
              <w:t>мастерские мелкого ремонта, бани, парикмахерские, прачечные, химчистки, похоронные бюро)</w:t>
            </w:r>
          </w:p>
        </w:tc>
        <w:tc>
          <w:tcPr>
            <w:tcW w:w="2530" w:type="dxa"/>
            <w:vAlign w:val="center"/>
          </w:tcPr>
          <w:p w:rsidR="00FD5F77" w:rsidRPr="006E1600" w:rsidRDefault="00FD5F77" w:rsidP="002B2746">
            <w:pPr>
              <w:tabs>
                <w:tab w:val="left" w:pos="360"/>
              </w:tabs>
              <w:rPr>
                <w:rFonts w:ascii="Times New Roman" w:hAnsi="Times New Roman"/>
                <w:sz w:val="24"/>
                <w:szCs w:val="24"/>
              </w:rPr>
            </w:pPr>
            <w:r w:rsidRPr="006E1600">
              <w:rPr>
                <w:rFonts w:ascii="Times New Roman" w:hAnsi="Times New Roman"/>
                <w:sz w:val="24"/>
                <w:szCs w:val="24"/>
              </w:rPr>
              <w:t xml:space="preserve">Объектные автостоянки </w:t>
            </w:r>
          </w:p>
        </w:tc>
      </w:tr>
      <w:tr w:rsidR="00655656" w:rsidRPr="006E1600" w:rsidTr="00E3466A">
        <w:tc>
          <w:tcPr>
            <w:tcW w:w="519" w:type="dxa"/>
            <w:vAlign w:val="center"/>
          </w:tcPr>
          <w:p w:rsidR="00655656" w:rsidRPr="006E1600" w:rsidRDefault="003A5604" w:rsidP="00225F66">
            <w:pPr>
              <w:pStyle w:val="a5"/>
              <w:ind w:left="0"/>
              <w:outlineLvl w:val="0"/>
              <w:rPr>
                <w:rFonts w:ascii="Times New Roman" w:hAnsi="Times New Roman"/>
                <w:sz w:val="24"/>
                <w:szCs w:val="24"/>
              </w:rPr>
            </w:pPr>
            <w:r w:rsidRPr="006E1600">
              <w:rPr>
                <w:rFonts w:ascii="Times New Roman" w:hAnsi="Times New Roman"/>
                <w:sz w:val="24"/>
                <w:szCs w:val="24"/>
              </w:rPr>
              <w:t>3</w:t>
            </w:r>
          </w:p>
        </w:tc>
        <w:tc>
          <w:tcPr>
            <w:tcW w:w="2282" w:type="dxa"/>
            <w:vAlign w:val="center"/>
          </w:tcPr>
          <w:p w:rsidR="00655656" w:rsidRPr="006E1600" w:rsidRDefault="00655656" w:rsidP="00225F66">
            <w:pPr>
              <w:pStyle w:val="a5"/>
              <w:ind w:left="0"/>
              <w:outlineLvl w:val="0"/>
              <w:rPr>
                <w:rFonts w:ascii="Times New Roman" w:eastAsia="Times New Roman" w:hAnsi="Times New Roman"/>
                <w:sz w:val="24"/>
                <w:szCs w:val="24"/>
                <w:lang w:eastAsia="ru-RU"/>
              </w:rPr>
            </w:pPr>
            <w:r w:rsidRPr="006E1600">
              <w:rPr>
                <w:rFonts w:ascii="Times New Roman" w:eastAsia="Times New Roman" w:hAnsi="Times New Roman"/>
                <w:sz w:val="24"/>
                <w:szCs w:val="24"/>
                <w:lang w:eastAsia="ru-RU"/>
              </w:rPr>
              <w:t>Ветеринарное обслуживание</w:t>
            </w:r>
          </w:p>
        </w:tc>
        <w:tc>
          <w:tcPr>
            <w:tcW w:w="851" w:type="dxa"/>
            <w:vAlign w:val="center"/>
          </w:tcPr>
          <w:p w:rsidR="00655656" w:rsidRPr="006E1600" w:rsidRDefault="00655656" w:rsidP="003A5604">
            <w:pPr>
              <w:pStyle w:val="a5"/>
              <w:ind w:left="0"/>
              <w:outlineLvl w:val="0"/>
              <w:rPr>
                <w:rFonts w:ascii="Times New Roman" w:hAnsi="Times New Roman"/>
                <w:sz w:val="24"/>
                <w:szCs w:val="24"/>
              </w:rPr>
            </w:pPr>
            <w:r w:rsidRPr="006E1600">
              <w:rPr>
                <w:rFonts w:ascii="Times New Roman" w:hAnsi="Times New Roman"/>
                <w:sz w:val="24"/>
                <w:szCs w:val="24"/>
              </w:rPr>
              <w:t>3.10.1</w:t>
            </w:r>
          </w:p>
        </w:tc>
        <w:tc>
          <w:tcPr>
            <w:tcW w:w="3990" w:type="dxa"/>
            <w:vAlign w:val="center"/>
          </w:tcPr>
          <w:p w:rsidR="00655656" w:rsidRPr="006E1600" w:rsidRDefault="00655656" w:rsidP="00FD5F77">
            <w:pPr>
              <w:rPr>
                <w:rFonts w:ascii="Times New Roman" w:eastAsia="Times New Roman" w:hAnsi="Times New Roman"/>
                <w:sz w:val="24"/>
                <w:szCs w:val="24"/>
                <w:lang w:eastAsia="ru-RU"/>
              </w:rPr>
            </w:pPr>
            <w:r w:rsidRPr="006E1600">
              <w:rPr>
                <w:rFonts w:ascii="Times New Roman" w:eastAsia="Times New Roman" w:hAnsi="Times New Roman"/>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2530" w:type="dxa"/>
            <w:vAlign w:val="center"/>
          </w:tcPr>
          <w:p w:rsidR="00655656" w:rsidRPr="006E1600" w:rsidRDefault="00655656" w:rsidP="002B2746">
            <w:pPr>
              <w:tabs>
                <w:tab w:val="left" w:pos="360"/>
              </w:tabs>
              <w:rPr>
                <w:rFonts w:ascii="Times New Roman" w:hAnsi="Times New Roman"/>
                <w:sz w:val="24"/>
                <w:szCs w:val="24"/>
              </w:rPr>
            </w:pPr>
            <w:r w:rsidRPr="006E1600">
              <w:rPr>
                <w:rFonts w:ascii="Times New Roman" w:hAnsi="Times New Roman"/>
                <w:sz w:val="24"/>
                <w:szCs w:val="24"/>
              </w:rPr>
              <w:t xml:space="preserve">Объектные автостоянки </w:t>
            </w:r>
          </w:p>
        </w:tc>
      </w:tr>
      <w:tr w:rsidR="00225F66" w:rsidRPr="006E1600" w:rsidTr="00E3466A">
        <w:tc>
          <w:tcPr>
            <w:tcW w:w="519" w:type="dxa"/>
            <w:vAlign w:val="center"/>
          </w:tcPr>
          <w:p w:rsidR="00225F66" w:rsidRPr="006E1600" w:rsidRDefault="003A5604" w:rsidP="00225F66">
            <w:pPr>
              <w:pStyle w:val="a5"/>
              <w:ind w:left="0"/>
              <w:outlineLvl w:val="0"/>
              <w:rPr>
                <w:rFonts w:ascii="Times New Roman" w:hAnsi="Times New Roman"/>
                <w:sz w:val="24"/>
                <w:szCs w:val="24"/>
              </w:rPr>
            </w:pPr>
            <w:r w:rsidRPr="006E1600">
              <w:rPr>
                <w:rFonts w:ascii="Times New Roman" w:hAnsi="Times New Roman"/>
                <w:sz w:val="24"/>
                <w:szCs w:val="24"/>
              </w:rPr>
              <w:t>4</w:t>
            </w:r>
          </w:p>
        </w:tc>
        <w:tc>
          <w:tcPr>
            <w:tcW w:w="2282" w:type="dxa"/>
            <w:vAlign w:val="center"/>
          </w:tcPr>
          <w:p w:rsidR="00225F66" w:rsidRPr="006E1600" w:rsidRDefault="00225F66" w:rsidP="00225F66">
            <w:pPr>
              <w:widowControl w:val="0"/>
              <w:autoSpaceDE w:val="0"/>
              <w:autoSpaceDN w:val="0"/>
              <w:adjustRightInd w:val="0"/>
              <w:rPr>
                <w:rFonts w:ascii="Times New Roman" w:hAnsi="Times New Roman"/>
                <w:sz w:val="24"/>
                <w:szCs w:val="24"/>
              </w:rPr>
            </w:pPr>
            <w:r w:rsidRPr="006E1600">
              <w:rPr>
                <w:rFonts w:ascii="Times New Roman" w:hAnsi="Times New Roman"/>
                <w:sz w:val="24"/>
                <w:szCs w:val="24"/>
              </w:rPr>
              <w:t>Деловое управление</w:t>
            </w:r>
          </w:p>
        </w:tc>
        <w:tc>
          <w:tcPr>
            <w:tcW w:w="851" w:type="dxa"/>
            <w:vAlign w:val="center"/>
          </w:tcPr>
          <w:p w:rsidR="00225F66" w:rsidRPr="006E1600" w:rsidRDefault="00225F66" w:rsidP="003A5604">
            <w:pPr>
              <w:widowControl w:val="0"/>
              <w:autoSpaceDE w:val="0"/>
              <w:autoSpaceDN w:val="0"/>
              <w:adjustRightInd w:val="0"/>
              <w:rPr>
                <w:rFonts w:ascii="Times New Roman" w:hAnsi="Times New Roman"/>
                <w:sz w:val="24"/>
                <w:szCs w:val="24"/>
              </w:rPr>
            </w:pPr>
            <w:r w:rsidRPr="006E1600">
              <w:rPr>
                <w:rFonts w:ascii="Times New Roman" w:hAnsi="Times New Roman"/>
                <w:sz w:val="24"/>
                <w:szCs w:val="24"/>
              </w:rPr>
              <w:t>4.1</w:t>
            </w:r>
          </w:p>
        </w:tc>
        <w:tc>
          <w:tcPr>
            <w:tcW w:w="3990" w:type="dxa"/>
            <w:vAlign w:val="center"/>
          </w:tcPr>
          <w:p w:rsidR="00225F66" w:rsidRPr="006E1600" w:rsidRDefault="00225F66" w:rsidP="00225F66">
            <w:pPr>
              <w:autoSpaceDE w:val="0"/>
              <w:autoSpaceDN w:val="0"/>
              <w:adjustRightInd w:val="0"/>
              <w:ind w:right="-62"/>
              <w:rPr>
                <w:rFonts w:ascii="Times New Roman" w:hAnsi="Times New Roman"/>
                <w:sz w:val="24"/>
                <w:szCs w:val="24"/>
              </w:rPr>
            </w:pPr>
            <w:r w:rsidRPr="006E1600">
              <w:rPr>
                <w:rFonts w:ascii="Times New Roman" w:hAnsi="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w:t>
            </w:r>
          </w:p>
        </w:tc>
        <w:tc>
          <w:tcPr>
            <w:tcW w:w="2530" w:type="dxa"/>
            <w:vAlign w:val="center"/>
          </w:tcPr>
          <w:p w:rsidR="00225F66" w:rsidRPr="006E1600" w:rsidRDefault="00225F66" w:rsidP="002B2746">
            <w:pPr>
              <w:pStyle w:val="ConsPlusNormal"/>
              <w:ind w:firstLine="0"/>
              <w:rPr>
                <w:rFonts w:ascii="Times New Roman" w:hAnsi="Times New Roman"/>
              </w:rPr>
            </w:pPr>
            <w:r w:rsidRPr="006E1600">
              <w:rPr>
                <w:rFonts w:ascii="Times New Roman" w:hAnsi="Times New Roman"/>
              </w:rPr>
              <w:t xml:space="preserve">Объектные автостоянки </w:t>
            </w:r>
          </w:p>
        </w:tc>
      </w:tr>
      <w:tr w:rsidR="0026060E" w:rsidRPr="006E1600" w:rsidTr="00E3466A">
        <w:tc>
          <w:tcPr>
            <w:tcW w:w="519" w:type="dxa"/>
            <w:vAlign w:val="center"/>
          </w:tcPr>
          <w:p w:rsidR="0026060E" w:rsidRPr="006E1600" w:rsidRDefault="003A5604" w:rsidP="00225F66">
            <w:pPr>
              <w:pStyle w:val="a5"/>
              <w:ind w:left="0"/>
              <w:outlineLvl w:val="0"/>
              <w:rPr>
                <w:rFonts w:ascii="Times New Roman" w:hAnsi="Times New Roman"/>
                <w:sz w:val="24"/>
                <w:szCs w:val="24"/>
              </w:rPr>
            </w:pPr>
            <w:r w:rsidRPr="006E1600">
              <w:rPr>
                <w:rFonts w:ascii="Times New Roman" w:hAnsi="Times New Roman"/>
                <w:sz w:val="24"/>
                <w:szCs w:val="24"/>
              </w:rPr>
              <w:t>5</w:t>
            </w:r>
          </w:p>
        </w:tc>
        <w:tc>
          <w:tcPr>
            <w:tcW w:w="2282" w:type="dxa"/>
            <w:vAlign w:val="center"/>
          </w:tcPr>
          <w:p w:rsidR="0026060E" w:rsidRPr="006E1600" w:rsidRDefault="0026060E" w:rsidP="00225F66">
            <w:pPr>
              <w:widowControl w:val="0"/>
              <w:autoSpaceDE w:val="0"/>
              <w:autoSpaceDN w:val="0"/>
              <w:adjustRightInd w:val="0"/>
              <w:rPr>
                <w:rFonts w:ascii="Times New Roman" w:hAnsi="Times New Roman"/>
                <w:sz w:val="24"/>
                <w:szCs w:val="24"/>
              </w:rPr>
            </w:pPr>
            <w:r w:rsidRPr="006E1600">
              <w:rPr>
                <w:rFonts w:ascii="Times New Roman" w:eastAsia="Times New Roman" w:hAnsi="Times New Roman"/>
                <w:sz w:val="24"/>
                <w:szCs w:val="24"/>
                <w:lang w:eastAsia="ru-RU"/>
              </w:rPr>
              <w:t>Обслуживание автотранспорта</w:t>
            </w:r>
          </w:p>
        </w:tc>
        <w:tc>
          <w:tcPr>
            <w:tcW w:w="851" w:type="dxa"/>
            <w:vAlign w:val="center"/>
          </w:tcPr>
          <w:p w:rsidR="0026060E" w:rsidRPr="006E1600" w:rsidRDefault="0026060E" w:rsidP="003A5604">
            <w:pPr>
              <w:widowControl w:val="0"/>
              <w:autoSpaceDE w:val="0"/>
              <w:autoSpaceDN w:val="0"/>
              <w:adjustRightInd w:val="0"/>
              <w:rPr>
                <w:rFonts w:ascii="Times New Roman" w:hAnsi="Times New Roman"/>
                <w:sz w:val="24"/>
                <w:szCs w:val="24"/>
              </w:rPr>
            </w:pPr>
            <w:r w:rsidRPr="006E1600">
              <w:rPr>
                <w:rFonts w:ascii="Times New Roman" w:hAnsi="Times New Roman"/>
                <w:sz w:val="24"/>
                <w:szCs w:val="24"/>
              </w:rPr>
              <w:t>4.9</w:t>
            </w:r>
          </w:p>
        </w:tc>
        <w:tc>
          <w:tcPr>
            <w:tcW w:w="3990" w:type="dxa"/>
            <w:vAlign w:val="center"/>
          </w:tcPr>
          <w:p w:rsidR="0026060E" w:rsidRPr="006E1600" w:rsidRDefault="0026060E" w:rsidP="0026060E">
            <w:pPr>
              <w:autoSpaceDE w:val="0"/>
              <w:autoSpaceDN w:val="0"/>
              <w:adjustRightInd w:val="0"/>
              <w:ind w:right="-62"/>
              <w:rPr>
                <w:rFonts w:ascii="Times New Roman" w:hAnsi="Times New Roman"/>
                <w:sz w:val="24"/>
                <w:szCs w:val="24"/>
              </w:rPr>
            </w:pPr>
            <w:r w:rsidRPr="006E1600">
              <w:rPr>
                <w:rFonts w:ascii="Times New Roman" w:eastAsia="Times New Roman" w:hAnsi="Times New Roman"/>
                <w:sz w:val="24"/>
                <w:szCs w:val="24"/>
                <w:lang w:eastAsia="ru-RU"/>
              </w:rPr>
              <w:t xml:space="preserve">Размещение постоянных или временных гаражей с несколькими стояночными местами, стоянок </w:t>
            </w:r>
            <w:r w:rsidRPr="006E1600">
              <w:rPr>
                <w:rFonts w:ascii="Times New Roman" w:eastAsia="Times New Roman" w:hAnsi="Times New Roman"/>
                <w:sz w:val="24"/>
                <w:szCs w:val="24"/>
                <w:lang w:eastAsia="ru-RU"/>
              </w:rPr>
              <w:lastRenderedPageBreak/>
              <w:t>(парковок), гаражей</w:t>
            </w:r>
          </w:p>
        </w:tc>
        <w:tc>
          <w:tcPr>
            <w:tcW w:w="2530" w:type="dxa"/>
            <w:vAlign w:val="center"/>
          </w:tcPr>
          <w:p w:rsidR="0026060E" w:rsidRPr="006E1600" w:rsidRDefault="0026060E" w:rsidP="00225F66">
            <w:pPr>
              <w:pStyle w:val="ConsPlusNormal"/>
              <w:ind w:firstLine="0"/>
              <w:rPr>
                <w:rFonts w:ascii="Times New Roman" w:hAnsi="Times New Roman"/>
              </w:rPr>
            </w:pPr>
          </w:p>
        </w:tc>
      </w:tr>
      <w:tr w:rsidR="0026060E" w:rsidRPr="006E1600" w:rsidTr="00E3466A">
        <w:tc>
          <w:tcPr>
            <w:tcW w:w="519" w:type="dxa"/>
            <w:vAlign w:val="center"/>
          </w:tcPr>
          <w:p w:rsidR="0026060E" w:rsidRPr="006E1600" w:rsidRDefault="003A5604" w:rsidP="00225F66">
            <w:pPr>
              <w:pStyle w:val="a5"/>
              <w:ind w:left="0"/>
              <w:outlineLvl w:val="0"/>
              <w:rPr>
                <w:rFonts w:ascii="Times New Roman" w:hAnsi="Times New Roman"/>
                <w:sz w:val="24"/>
                <w:szCs w:val="24"/>
              </w:rPr>
            </w:pPr>
            <w:r w:rsidRPr="006E1600">
              <w:rPr>
                <w:rFonts w:ascii="Times New Roman" w:hAnsi="Times New Roman"/>
                <w:sz w:val="24"/>
                <w:szCs w:val="24"/>
              </w:rPr>
              <w:lastRenderedPageBreak/>
              <w:t>6</w:t>
            </w:r>
          </w:p>
        </w:tc>
        <w:tc>
          <w:tcPr>
            <w:tcW w:w="2282" w:type="dxa"/>
            <w:vAlign w:val="center"/>
          </w:tcPr>
          <w:p w:rsidR="0026060E" w:rsidRPr="006E1600" w:rsidRDefault="0026060E" w:rsidP="00225F66">
            <w:pPr>
              <w:widowControl w:val="0"/>
              <w:autoSpaceDE w:val="0"/>
              <w:autoSpaceDN w:val="0"/>
              <w:adjustRightInd w:val="0"/>
              <w:rPr>
                <w:rFonts w:ascii="Times New Roman" w:hAnsi="Times New Roman"/>
                <w:sz w:val="24"/>
                <w:szCs w:val="24"/>
              </w:rPr>
            </w:pPr>
            <w:r w:rsidRPr="006E1600">
              <w:rPr>
                <w:rFonts w:ascii="Times New Roman" w:eastAsia="Times New Roman" w:hAnsi="Times New Roman"/>
                <w:sz w:val="24"/>
                <w:szCs w:val="24"/>
                <w:lang w:eastAsia="ru-RU"/>
              </w:rPr>
              <w:t>Объекты придорожного сервиса</w:t>
            </w:r>
          </w:p>
        </w:tc>
        <w:tc>
          <w:tcPr>
            <w:tcW w:w="851" w:type="dxa"/>
            <w:vAlign w:val="center"/>
          </w:tcPr>
          <w:p w:rsidR="0026060E" w:rsidRPr="006E1600" w:rsidRDefault="0026060E" w:rsidP="003A5604">
            <w:pPr>
              <w:widowControl w:val="0"/>
              <w:autoSpaceDE w:val="0"/>
              <w:autoSpaceDN w:val="0"/>
              <w:adjustRightInd w:val="0"/>
              <w:rPr>
                <w:rFonts w:ascii="Times New Roman" w:hAnsi="Times New Roman"/>
                <w:sz w:val="24"/>
                <w:szCs w:val="24"/>
              </w:rPr>
            </w:pPr>
            <w:r w:rsidRPr="006E1600">
              <w:rPr>
                <w:rFonts w:ascii="Times New Roman" w:hAnsi="Times New Roman"/>
                <w:sz w:val="24"/>
                <w:szCs w:val="24"/>
              </w:rPr>
              <w:t>4.9.1</w:t>
            </w:r>
          </w:p>
        </w:tc>
        <w:tc>
          <w:tcPr>
            <w:tcW w:w="3990" w:type="dxa"/>
            <w:vAlign w:val="center"/>
          </w:tcPr>
          <w:p w:rsidR="0026060E" w:rsidRPr="006E1600" w:rsidRDefault="0026060E" w:rsidP="0026060E">
            <w:pPr>
              <w:autoSpaceDE w:val="0"/>
              <w:autoSpaceDN w:val="0"/>
              <w:adjustRightInd w:val="0"/>
              <w:ind w:right="-62"/>
              <w:rPr>
                <w:rFonts w:ascii="Times New Roman" w:hAnsi="Times New Roman"/>
                <w:sz w:val="24"/>
                <w:szCs w:val="24"/>
              </w:rPr>
            </w:pPr>
            <w:r w:rsidRPr="006E1600">
              <w:rPr>
                <w:rFonts w:ascii="Times New Roman" w:eastAsia="Times New Roman" w:hAnsi="Times New Roman"/>
                <w:sz w:val="24"/>
                <w:szCs w:val="24"/>
                <w:lang w:eastAsia="ru-RU"/>
              </w:rPr>
              <w:t>Размещение автозаправочных станций (бензиновых, газовых);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530" w:type="dxa"/>
            <w:vAlign w:val="center"/>
          </w:tcPr>
          <w:p w:rsidR="0026060E" w:rsidRPr="006E1600" w:rsidRDefault="0026060E" w:rsidP="002B2746">
            <w:pPr>
              <w:pStyle w:val="ConsPlusNormal"/>
              <w:ind w:firstLine="0"/>
              <w:rPr>
                <w:rFonts w:ascii="Times New Roman" w:hAnsi="Times New Roman"/>
              </w:rPr>
            </w:pPr>
            <w:r w:rsidRPr="006E1600">
              <w:rPr>
                <w:rFonts w:ascii="Times New Roman" w:hAnsi="Times New Roman"/>
              </w:rPr>
              <w:t xml:space="preserve">Объектные автостоянки </w:t>
            </w:r>
          </w:p>
        </w:tc>
      </w:tr>
      <w:tr w:rsidR="0026060E" w:rsidRPr="006E1600" w:rsidTr="00E3466A">
        <w:tc>
          <w:tcPr>
            <w:tcW w:w="519" w:type="dxa"/>
            <w:vAlign w:val="center"/>
          </w:tcPr>
          <w:p w:rsidR="0026060E" w:rsidRPr="006E1600" w:rsidRDefault="003A5604" w:rsidP="00225F66">
            <w:pPr>
              <w:pStyle w:val="a5"/>
              <w:ind w:left="0"/>
              <w:outlineLvl w:val="0"/>
              <w:rPr>
                <w:rFonts w:ascii="Times New Roman" w:hAnsi="Times New Roman"/>
                <w:sz w:val="24"/>
                <w:szCs w:val="24"/>
              </w:rPr>
            </w:pPr>
            <w:r w:rsidRPr="006E1600">
              <w:rPr>
                <w:rFonts w:ascii="Times New Roman" w:hAnsi="Times New Roman"/>
                <w:sz w:val="24"/>
                <w:szCs w:val="24"/>
              </w:rPr>
              <w:t>7</w:t>
            </w:r>
          </w:p>
        </w:tc>
        <w:tc>
          <w:tcPr>
            <w:tcW w:w="2282" w:type="dxa"/>
            <w:vAlign w:val="center"/>
          </w:tcPr>
          <w:p w:rsidR="0026060E" w:rsidRPr="006E1600" w:rsidRDefault="0026060E" w:rsidP="00225F66">
            <w:pPr>
              <w:widowControl w:val="0"/>
              <w:autoSpaceDE w:val="0"/>
              <w:autoSpaceDN w:val="0"/>
              <w:adjustRightInd w:val="0"/>
              <w:rPr>
                <w:rFonts w:ascii="Times New Roman" w:eastAsia="Times New Roman" w:hAnsi="Times New Roman"/>
                <w:sz w:val="24"/>
                <w:szCs w:val="24"/>
                <w:lang w:eastAsia="ru-RU"/>
              </w:rPr>
            </w:pPr>
            <w:r w:rsidRPr="006E1600">
              <w:rPr>
                <w:rFonts w:ascii="Times New Roman" w:eastAsia="Times New Roman" w:hAnsi="Times New Roman"/>
                <w:sz w:val="24"/>
                <w:szCs w:val="24"/>
                <w:lang w:eastAsia="ru-RU"/>
              </w:rPr>
              <w:t>Связь</w:t>
            </w:r>
          </w:p>
        </w:tc>
        <w:tc>
          <w:tcPr>
            <w:tcW w:w="851" w:type="dxa"/>
            <w:vAlign w:val="center"/>
          </w:tcPr>
          <w:p w:rsidR="0026060E" w:rsidRPr="006E1600" w:rsidRDefault="0026060E" w:rsidP="003A5604">
            <w:pPr>
              <w:widowControl w:val="0"/>
              <w:autoSpaceDE w:val="0"/>
              <w:autoSpaceDN w:val="0"/>
              <w:adjustRightInd w:val="0"/>
              <w:rPr>
                <w:rFonts w:ascii="Times New Roman" w:hAnsi="Times New Roman"/>
                <w:sz w:val="24"/>
                <w:szCs w:val="24"/>
              </w:rPr>
            </w:pPr>
            <w:r w:rsidRPr="006E1600">
              <w:rPr>
                <w:rFonts w:ascii="Times New Roman" w:hAnsi="Times New Roman"/>
                <w:sz w:val="24"/>
                <w:szCs w:val="24"/>
              </w:rPr>
              <w:t>6.8</w:t>
            </w:r>
          </w:p>
        </w:tc>
        <w:tc>
          <w:tcPr>
            <w:tcW w:w="3990" w:type="dxa"/>
            <w:vAlign w:val="center"/>
          </w:tcPr>
          <w:p w:rsidR="0026060E" w:rsidRPr="006E1600" w:rsidRDefault="0026060E" w:rsidP="0026060E">
            <w:pPr>
              <w:autoSpaceDE w:val="0"/>
              <w:autoSpaceDN w:val="0"/>
              <w:adjustRightInd w:val="0"/>
              <w:ind w:right="-62"/>
              <w:rPr>
                <w:rFonts w:ascii="Times New Roman" w:eastAsia="Times New Roman" w:hAnsi="Times New Roman"/>
                <w:sz w:val="24"/>
                <w:szCs w:val="24"/>
                <w:lang w:eastAsia="ru-RU"/>
              </w:rPr>
            </w:pPr>
            <w:r w:rsidRPr="006E1600">
              <w:rPr>
                <w:rFonts w:ascii="Times New Roman" w:eastAsia="Times New Roman" w:hAnsi="Times New Roman"/>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530" w:type="dxa"/>
            <w:vAlign w:val="center"/>
          </w:tcPr>
          <w:p w:rsidR="0026060E" w:rsidRPr="006E1600" w:rsidRDefault="0026060E" w:rsidP="002B2746">
            <w:pPr>
              <w:pStyle w:val="ConsPlusNormal"/>
              <w:ind w:firstLine="0"/>
              <w:rPr>
                <w:rFonts w:ascii="Times New Roman" w:hAnsi="Times New Roman"/>
              </w:rPr>
            </w:pPr>
            <w:r w:rsidRPr="006E1600">
              <w:rPr>
                <w:rFonts w:ascii="Times New Roman" w:hAnsi="Times New Roman"/>
              </w:rPr>
              <w:t xml:space="preserve">Объектные автостоянки </w:t>
            </w:r>
          </w:p>
        </w:tc>
      </w:tr>
      <w:tr w:rsidR="00225F66" w:rsidRPr="006E1600" w:rsidTr="00E3466A">
        <w:tc>
          <w:tcPr>
            <w:tcW w:w="519" w:type="dxa"/>
            <w:vAlign w:val="center"/>
          </w:tcPr>
          <w:p w:rsidR="00225F66" w:rsidRPr="006E1600" w:rsidRDefault="003A5604" w:rsidP="00225F66">
            <w:pPr>
              <w:pStyle w:val="a5"/>
              <w:ind w:left="0"/>
              <w:outlineLvl w:val="0"/>
              <w:rPr>
                <w:rFonts w:ascii="Times New Roman" w:hAnsi="Times New Roman"/>
                <w:sz w:val="24"/>
                <w:szCs w:val="24"/>
              </w:rPr>
            </w:pPr>
            <w:r w:rsidRPr="006E1600">
              <w:rPr>
                <w:rFonts w:ascii="Times New Roman" w:hAnsi="Times New Roman"/>
                <w:sz w:val="24"/>
                <w:szCs w:val="24"/>
              </w:rPr>
              <w:t>8</w:t>
            </w:r>
          </w:p>
        </w:tc>
        <w:tc>
          <w:tcPr>
            <w:tcW w:w="2282" w:type="dxa"/>
            <w:vAlign w:val="center"/>
          </w:tcPr>
          <w:p w:rsidR="00225F66" w:rsidRPr="006E1600" w:rsidRDefault="00225F66" w:rsidP="00225F66">
            <w:pPr>
              <w:pStyle w:val="a5"/>
              <w:ind w:left="0"/>
              <w:outlineLvl w:val="0"/>
              <w:rPr>
                <w:rFonts w:ascii="Times New Roman" w:eastAsia="Times New Roman" w:hAnsi="Times New Roman"/>
                <w:sz w:val="24"/>
                <w:szCs w:val="24"/>
                <w:lang w:eastAsia="ru-RU"/>
              </w:rPr>
            </w:pPr>
            <w:r w:rsidRPr="006E1600">
              <w:rPr>
                <w:rFonts w:ascii="Times New Roman" w:eastAsia="Times New Roman" w:hAnsi="Times New Roman"/>
                <w:sz w:val="24"/>
                <w:szCs w:val="24"/>
                <w:lang w:eastAsia="ru-RU"/>
              </w:rPr>
              <w:t>Склады</w:t>
            </w:r>
          </w:p>
        </w:tc>
        <w:tc>
          <w:tcPr>
            <w:tcW w:w="851" w:type="dxa"/>
            <w:vAlign w:val="center"/>
          </w:tcPr>
          <w:p w:rsidR="00225F66" w:rsidRPr="006E1600" w:rsidRDefault="00225F66" w:rsidP="003A5604">
            <w:pPr>
              <w:pStyle w:val="a5"/>
              <w:ind w:left="0"/>
              <w:outlineLvl w:val="0"/>
              <w:rPr>
                <w:rFonts w:ascii="Times New Roman" w:hAnsi="Times New Roman"/>
                <w:sz w:val="24"/>
                <w:szCs w:val="24"/>
              </w:rPr>
            </w:pPr>
            <w:r w:rsidRPr="006E1600">
              <w:rPr>
                <w:rFonts w:ascii="Times New Roman" w:hAnsi="Times New Roman"/>
                <w:sz w:val="24"/>
                <w:szCs w:val="24"/>
              </w:rPr>
              <w:t>6.9</w:t>
            </w:r>
          </w:p>
        </w:tc>
        <w:tc>
          <w:tcPr>
            <w:tcW w:w="3990" w:type="dxa"/>
            <w:vAlign w:val="center"/>
          </w:tcPr>
          <w:p w:rsidR="00225F66" w:rsidRPr="006E1600" w:rsidRDefault="00225F66" w:rsidP="00225F66">
            <w:pPr>
              <w:rPr>
                <w:rFonts w:ascii="Times New Roman" w:eastAsia="Times New Roman" w:hAnsi="Times New Roman"/>
                <w:sz w:val="24"/>
                <w:szCs w:val="24"/>
                <w:lang w:eastAsia="ru-RU"/>
              </w:rPr>
            </w:pPr>
            <w:r w:rsidRPr="006E1600">
              <w:rPr>
                <w:rFonts w:ascii="Times New Roman" w:hAnsi="Times New Roman"/>
                <w:sz w:val="24"/>
                <w:szCs w:val="24"/>
              </w:rPr>
              <w:t>Размещение сооружений, имеющих назначение по временному хранению, распределению и перевалке грузов, не являющихся частями производственных комплексов, на которых был создан груз (промышленные базы, склады)</w:t>
            </w:r>
          </w:p>
        </w:tc>
        <w:tc>
          <w:tcPr>
            <w:tcW w:w="2530" w:type="dxa"/>
            <w:vAlign w:val="center"/>
          </w:tcPr>
          <w:p w:rsidR="00225F66" w:rsidRPr="006E1600" w:rsidRDefault="00225F66" w:rsidP="002B2746">
            <w:pPr>
              <w:pStyle w:val="a5"/>
              <w:keepNext/>
              <w:tabs>
                <w:tab w:val="left" w:pos="426"/>
              </w:tabs>
              <w:ind w:left="0"/>
              <w:rPr>
                <w:rFonts w:ascii="Times New Roman" w:hAnsi="Times New Roman"/>
                <w:sz w:val="24"/>
                <w:szCs w:val="24"/>
              </w:rPr>
            </w:pPr>
            <w:r w:rsidRPr="006E1600">
              <w:rPr>
                <w:rFonts w:ascii="Times New Roman" w:hAnsi="Times New Roman"/>
                <w:sz w:val="24"/>
                <w:szCs w:val="24"/>
              </w:rPr>
              <w:t xml:space="preserve">Объектные автостоянки </w:t>
            </w:r>
          </w:p>
        </w:tc>
      </w:tr>
      <w:tr w:rsidR="00225F66" w:rsidRPr="006E1600" w:rsidTr="00E3466A">
        <w:tc>
          <w:tcPr>
            <w:tcW w:w="519" w:type="dxa"/>
            <w:vAlign w:val="center"/>
          </w:tcPr>
          <w:p w:rsidR="00225F66" w:rsidRPr="006E1600" w:rsidRDefault="003A5604" w:rsidP="00225F66">
            <w:pPr>
              <w:pStyle w:val="a5"/>
              <w:ind w:left="0"/>
              <w:outlineLvl w:val="0"/>
              <w:rPr>
                <w:rFonts w:ascii="Times New Roman" w:hAnsi="Times New Roman"/>
                <w:sz w:val="24"/>
                <w:szCs w:val="24"/>
              </w:rPr>
            </w:pPr>
            <w:r w:rsidRPr="006E1600">
              <w:rPr>
                <w:rFonts w:ascii="Times New Roman" w:hAnsi="Times New Roman"/>
                <w:sz w:val="24"/>
                <w:szCs w:val="24"/>
              </w:rPr>
              <w:t>9</w:t>
            </w:r>
          </w:p>
        </w:tc>
        <w:tc>
          <w:tcPr>
            <w:tcW w:w="2282" w:type="dxa"/>
            <w:vAlign w:val="center"/>
          </w:tcPr>
          <w:p w:rsidR="00225F66" w:rsidRPr="006E1600" w:rsidRDefault="00225F66" w:rsidP="00225F66">
            <w:pPr>
              <w:pStyle w:val="a5"/>
              <w:ind w:left="0"/>
              <w:outlineLvl w:val="0"/>
              <w:rPr>
                <w:rFonts w:ascii="Times New Roman" w:hAnsi="Times New Roman"/>
                <w:sz w:val="24"/>
                <w:szCs w:val="24"/>
              </w:rPr>
            </w:pPr>
            <w:r w:rsidRPr="006E1600">
              <w:rPr>
                <w:rFonts w:ascii="Times New Roman" w:hAnsi="Times New Roman"/>
                <w:sz w:val="24"/>
                <w:szCs w:val="24"/>
              </w:rPr>
              <w:t>Земельные участки (территории) общего пользования</w:t>
            </w:r>
          </w:p>
        </w:tc>
        <w:tc>
          <w:tcPr>
            <w:tcW w:w="851" w:type="dxa"/>
            <w:vAlign w:val="center"/>
          </w:tcPr>
          <w:p w:rsidR="00225F66" w:rsidRPr="006E1600" w:rsidRDefault="00225F66" w:rsidP="003A5604">
            <w:pPr>
              <w:pStyle w:val="a5"/>
              <w:ind w:left="0"/>
              <w:outlineLvl w:val="0"/>
              <w:rPr>
                <w:rFonts w:ascii="Times New Roman" w:hAnsi="Times New Roman"/>
                <w:sz w:val="24"/>
                <w:szCs w:val="24"/>
              </w:rPr>
            </w:pPr>
            <w:r w:rsidRPr="006E1600">
              <w:rPr>
                <w:rFonts w:ascii="Times New Roman" w:hAnsi="Times New Roman"/>
                <w:sz w:val="24"/>
                <w:szCs w:val="24"/>
              </w:rPr>
              <w:t>12.0</w:t>
            </w:r>
          </w:p>
        </w:tc>
        <w:tc>
          <w:tcPr>
            <w:tcW w:w="3990" w:type="dxa"/>
            <w:vAlign w:val="center"/>
          </w:tcPr>
          <w:p w:rsidR="00225F66" w:rsidRPr="006E1600" w:rsidRDefault="00225F66" w:rsidP="00225F66">
            <w:pPr>
              <w:rPr>
                <w:rFonts w:ascii="Times New Roman" w:hAnsi="Times New Roman"/>
                <w:sz w:val="24"/>
                <w:szCs w:val="24"/>
              </w:rPr>
            </w:pPr>
            <w:r w:rsidRPr="006E1600">
              <w:rPr>
                <w:rFonts w:ascii="Times New Roman" w:hAnsi="Times New Roman"/>
                <w:sz w:val="24"/>
                <w:szCs w:val="24"/>
              </w:rPr>
              <w:t>Размещение объектов улично-дорожной сети, автомобильных дорог и пешеходных тротуаров в границах населенных пунктов, береговых полос водных объектов общего пользования, пешеходных переходов, парков, скверов, площадей, проездов, малых архитектурных форм благоустройства</w:t>
            </w:r>
          </w:p>
        </w:tc>
        <w:tc>
          <w:tcPr>
            <w:tcW w:w="2530" w:type="dxa"/>
            <w:vAlign w:val="center"/>
          </w:tcPr>
          <w:p w:rsidR="00D371BD" w:rsidRPr="006E1600" w:rsidRDefault="00D371BD" w:rsidP="00D371BD">
            <w:pPr>
              <w:autoSpaceDE w:val="0"/>
              <w:autoSpaceDN w:val="0"/>
              <w:adjustRightInd w:val="0"/>
              <w:rPr>
                <w:rFonts w:ascii="Times New Roman" w:hAnsi="Times New Roman"/>
                <w:sz w:val="24"/>
                <w:szCs w:val="24"/>
              </w:rPr>
            </w:pPr>
            <w:r w:rsidRPr="006E1600">
              <w:rPr>
                <w:rFonts w:ascii="Times New Roman" w:hAnsi="Times New Roman"/>
                <w:sz w:val="24"/>
                <w:szCs w:val="24"/>
              </w:rPr>
              <w:t>Объектные автостоянки,</w:t>
            </w:r>
          </w:p>
          <w:p w:rsidR="00225F66" w:rsidRPr="006E1600" w:rsidRDefault="00D371BD" w:rsidP="00D371BD">
            <w:pPr>
              <w:tabs>
                <w:tab w:val="left" w:pos="360"/>
              </w:tabs>
              <w:rPr>
                <w:rFonts w:ascii="Times New Roman" w:hAnsi="Times New Roman"/>
                <w:sz w:val="24"/>
                <w:szCs w:val="24"/>
              </w:rPr>
            </w:pPr>
            <w:r w:rsidRPr="006E1600">
              <w:rPr>
                <w:rFonts w:ascii="Times New Roman" w:hAnsi="Times New Roman"/>
                <w:sz w:val="24"/>
                <w:szCs w:val="24"/>
              </w:rPr>
              <w:t xml:space="preserve">элементы благоустройства территории </w:t>
            </w:r>
          </w:p>
        </w:tc>
      </w:tr>
    </w:tbl>
    <w:p w:rsidR="00006635" w:rsidRDefault="00006635" w:rsidP="003523A5">
      <w:pPr>
        <w:widowControl w:val="0"/>
        <w:autoSpaceDE w:val="0"/>
        <w:autoSpaceDN w:val="0"/>
        <w:adjustRightInd w:val="0"/>
        <w:spacing w:after="0" w:line="240" w:lineRule="auto"/>
        <w:ind w:firstLine="709"/>
        <w:jc w:val="both"/>
        <w:rPr>
          <w:rFonts w:ascii="Times New Roman" w:hAnsi="Times New Roman"/>
          <w:sz w:val="26"/>
          <w:szCs w:val="26"/>
        </w:rPr>
      </w:pPr>
    </w:p>
    <w:p w:rsidR="003523A5" w:rsidRPr="00A03405" w:rsidRDefault="003523A5" w:rsidP="003523A5">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A03405">
        <w:rPr>
          <w:rFonts w:ascii="Times New Roman" w:hAnsi="Times New Roman" w:cs="Times New Roman"/>
          <w:sz w:val="26"/>
          <w:szCs w:val="26"/>
        </w:rPr>
        <w:t xml:space="preserve">3) Перечень условно разрешенных видов использования земельных участков и объектов капитального строительства, вспомогательных видов разрешенного использования зоны П-2 приведены в </w:t>
      </w:r>
      <w:hyperlink w:anchor="Par491" w:history="1">
        <w:r w:rsidRPr="00A03405">
          <w:rPr>
            <w:rFonts w:ascii="Times New Roman" w:hAnsi="Times New Roman" w:cs="Times New Roman"/>
            <w:sz w:val="26"/>
            <w:szCs w:val="26"/>
          </w:rPr>
          <w:t xml:space="preserve">таблице </w:t>
        </w:r>
      </w:hyperlink>
      <w:r w:rsidRPr="00A03405">
        <w:rPr>
          <w:rFonts w:ascii="Times New Roman" w:hAnsi="Times New Roman" w:cs="Times New Roman"/>
          <w:sz w:val="26"/>
          <w:szCs w:val="26"/>
        </w:rPr>
        <w:t>1</w:t>
      </w:r>
      <w:r w:rsidR="00526009" w:rsidRPr="00A03405">
        <w:rPr>
          <w:rFonts w:ascii="Times New Roman" w:hAnsi="Times New Roman" w:cs="Times New Roman"/>
          <w:sz w:val="26"/>
          <w:szCs w:val="26"/>
        </w:rPr>
        <w:t>1</w:t>
      </w:r>
      <w:r w:rsidRPr="00A03405">
        <w:rPr>
          <w:rFonts w:ascii="Times New Roman" w:hAnsi="Times New Roman" w:cs="Times New Roman"/>
          <w:sz w:val="26"/>
          <w:szCs w:val="26"/>
        </w:rPr>
        <w:t>.1</w:t>
      </w:r>
      <w:r w:rsidR="003A5604" w:rsidRPr="00A03405">
        <w:rPr>
          <w:rFonts w:ascii="Times New Roman" w:hAnsi="Times New Roman" w:cs="Times New Roman"/>
          <w:sz w:val="26"/>
          <w:szCs w:val="26"/>
        </w:rPr>
        <w:t>.</w:t>
      </w:r>
    </w:p>
    <w:p w:rsidR="00167C34" w:rsidRDefault="003523A5" w:rsidP="003523A5">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w:t>
      </w:r>
    </w:p>
    <w:p w:rsidR="003523A5" w:rsidRPr="00D22EFE" w:rsidRDefault="003523A5" w:rsidP="00167C34">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sz w:val="26"/>
          <w:szCs w:val="26"/>
        </w:rPr>
        <w:t xml:space="preserve">           Т</w:t>
      </w:r>
      <w:r w:rsidRPr="00D22EFE">
        <w:rPr>
          <w:rFonts w:ascii="Times New Roman" w:hAnsi="Times New Roman" w:cs="Times New Roman"/>
          <w:sz w:val="26"/>
          <w:szCs w:val="26"/>
        </w:rPr>
        <w:t xml:space="preserve">аблица </w:t>
      </w:r>
      <w:r>
        <w:rPr>
          <w:rFonts w:ascii="Times New Roman" w:hAnsi="Times New Roman" w:cs="Times New Roman"/>
          <w:sz w:val="26"/>
          <w:szCs w:val="26"/>
        </w:rPr>
        <w:t>1</w:t>
      </w:r>
      <w:r w:rsidR="00526009">
        <w:rPr>
          <w:rFonts w:ascii="Times New Roman" w:hAnsi="Times New Roman" w:cs="Times New Roman"/>
          <w:sz w:val="26"/>
          <w:szCs w:val="26"/>
        </w:rPr>
        <w:t>1</w:t>
      </w:r>
      <w:r w:rsidRPr="00D22EFE">
        <w:rPr>
          <w:rFonts w:ascii="Times New Roman" w:hAnsi="Times New Roman" w:cs="Times New Roman"/>
          <w:sz w:val="26"/>
          <w:szCs w:val="26"/>
        </w:rPr>
        <w:t>.1</w:t>
      </w:r>
    </w:p>
    <w:tbl>
      <w:tblPr>
        <w:tblStyle w:val="a4"/>
        <w:tblW w:w="10206" w:type="dxa"/>
        <w:tblInd w:w="108" w:type="dxa"/>
        <w:tblLook w:val="04A0" w:firstRow="1" w:lastRow="0" w:firstColumn="1" w:lastColumn="0" w:noHBand="0" w:noVBand="1"/>
      </w:tblPr>
      <w:tblGrid>
        <w:gridCol w:w="567"/>
        <w:gridCol w:w="2268"/>
        <w:gridCol w:w="851"/>
        <w:gridCol w:w="3969"/>
        <w:gridCol w:w="2551"/>
      </w:tblGrid>
      <w:tr w:rsidR="003523A5" w:rsidRPr="006E1600" w:rsidTr="00E3466A">
        <w:tc>
          <w:tcPr>
            <w:tcW w:w="567" w:type="dxa"/>
            <w:vAlign w:val="center"/>
          </w:tcPr>
          <w:p w:rsidR="003523A5" w:rsidRPr="006E1600" w:rsidRDefault="003523A5" w:rsidP="00471319">
            <w:pPr>
              <w:jc w:val="center"/>
              <w:rPr>
                <w:rFonts w:ascii="Times New Roman" w:hAnsi="Times New Roman"/>
                <w:bCs/>
                <w:sz w:val="24"/>
                <w:szCs w:val="24"/>
              </w:rPr>
            </w:pPr>
            <w:r w:rsidRPr="006E1600">
              <w:rPr>
                <w:rFonts w:ascii="Times New Roman" w:hAnsi="Times New Roman"/>
                <w:bCs/>
                <w:sz w:val="24"/>
                <w:szCs w:val="24"/>
              </w:rPr>
              <w:t xml:space="preserve">№ </w:t>
            </w:r>
            <w:proofErr w:type="gramStart"/>
            <w:r w:rsidRPr="006E1600">
              <w:rPr>
                <w:rFonts w:ascii="Times New Roman" w:hAnsi="Times New Roman"/>
                <w:bCs/>
                <w:sz w:val="24"/>
                <w:szCs w:val="24"/>
              </w:rPr>
              <w:t>п</w:t>
            </w:r>
            <w:proofErr w:type="gramEnd"/>
            <w:r w:rsidRPr="006E1600">
              <w:rPr>
                <w:rFonts w:ascii="Times New Roman" w:hAnsi="Times New Roman"/>
                <w:bCs/>
                <w:sz w:val="24"/>
                <w:szCs w:val="24"/>
              </w:rPr>
              <w:t>/п</w:t>
            </w:r>
          </w:p>
        </w:tc>
        <w:tc>
          <w:tcPr>
            <w:tcW w:w="2268" w:type="dxa"/>
            <w:vAlign w:val="center"/>
          </w:tcPr>
          <w:p w:rsidR="003523A5" w:rsidRPr="006E1600" w:rsidRDefault="003523A5" w:rsidP="00471319">
            <w:pPr>
              <w:jc w:val="center"/>
              <w:rPr>
                <w:rFonts w:ascii="Times New Roman" w:hAnsi="Times New Roman"/>
                <w:sz w:val="24"/>
                <w:szCs w:val="24"/>
              </w:rPr>
            </w:pPr>
            <w:r w:rsidRPr="006E1600">
              <w:rPr>
                <w:rFonts w:ascii="Times New Roman" w:hAnsi="Times New Roman"/>
                <w:bCs/>
                <w:sz w:val="24"/>
                <w:szCs w:val="24"/>
              </w:rPr>
              <w:t>Условно разрешенный вид использования земельного участка</w:t>
            </w:r>
          </w:p>
        </w:tc>
        <w:tc>
          <w:tcPr>
            <w:tcW w:w="851" w:type="dxa"/>
            <w:vAlign w:val="center"/>
          </w:tcPr>
          <w:p w:rsidR="003523A5" w:rsidRPr="006E1600" w:rsidRDefault="003523A5" w:rsidP="00471319">
            <w:pPr>
              <w:jc w:val="center"/>
              <w:rPr>
                <w:rFonts w:ascii="Times New Roman" w:hAnsi="Times New Roman"/>
                <w:bCs/>
                <w:sz w:val="24"/>
                <w:szCs w:val="24"/>
              </w:rPr>
            </w:pPr>
            <w:r w:rsidRPr="006E1600">
              <w:rPr>
                <w:rFonts w:ascii="Times New Roman" w:hAnsi="Times New Roman"/>
                <w:bCs/>
                <w:sz w:val="24"/>
                <w:szCs w:val="24"/>
              </w:rPr>
              <w:t>Код</w:t>
            </w:r>
          </w:p>
        </w:tc>
        <w:tc>
          <w:tcPr>
            <w:tcW w:w="3969" w:type="dxa"/>
            <w:vAlign w:val="center"/>
          </w:tcPr>
          <w:p w:rsidR="003523A5" w:rsidRPr="006E1600" w:rsidRDefault="003523A5" w:rsidP="00471319">
            <w:pPr>
              <w:jc w:val="center"/>
              <w:rPr>
                <w:rFonts w:ascii="Times New Roman" w:hAnsi="Times New Roman"/>
                <w:bCs/>
                <w:sz w:val="24"/>
                <w:szCs w:val="24"/>
              </w:rPr>
            </w:pPr>
            <w:r w:rsidRPr="006E1600">
              <w:rPr>
                <w:rFonts w:ascii="Times New Roman" w:hAnsi="Times New Roman"/>
                <w:bCs/>
                <w:sz w:val="24"/>
                <w:szCs w:val="24"/>
              </w:rPr>
              <w:t>Условно разрешенный</w:t>
            </w:r>
            <w:r w:rsidRPr="006E1600">
              <w:rPr>
                <w:rFonts w:ascii="Times New Roman" w:hAnsi="Times New Roman"/>
                <w:bCs/>
                <w:sz w:val="24"/>
                <w:szCs w:val="24"/>
              </w:rPr>
              <w:br/>
              <w:t>вид использования объектов капитального строительства</w:t>
            </w:r>
          </w:p>
        </w:tc>
        <w:tc>
          <w:tcPr>
            <w:tcW w:w="2551" w:type="dxa"/>
            <w:vAlign w:val="center"/>
          </w:tcPr>
          <w:p w:rsidR="003523A5" w:rsidRPr="006E1600" w:rsidRDefault="003523A5" w:rsidP="00471319">
            <w:pPr>
              <w:ind w:firstLine="14"/>
              <w:jc w:val="center"/>
              <w:rPr>
                <w:rFonts w:ascii="Times New Roman" w:hAnsi="Times New Roman"/>
                <w:bCs/>
                <w:sz w:val="24"/>
                <w:szCs w:val="24"/>
              </w:rPr>
            </w:pPr>
            <w:r w:rsidRPr="006E1600">
              <w:rPr>
                <w:rFonts w:ascii="Times New Roman" w:hAnsi="Times New Roman"/>
                <w:bCs/>
                <w:sz w:val="24"/>
                <w:szCs w:val="24"/>
              </w:rPr>
              <w:t>Вспомогательные виды разрешенного использования</w:t>
            </w:r>
          </w:p>
        </w:tc>
      </w:tr>
      <w:tr w:rsidR="003523A5" w:rsidRPr="006E1600" w:rsidTr="00E3466A">
        <w:tc>
          <w:tcPr>
            <w:tcW w:w="567" w:type="dxa"/>
            <w:vAlign w:val="center"/>
          </w:tcPr>
          <w:p w:rsidR="003523A5" w:rsidRPr="006E1600" w:rsidRDefault="003523A5" w:rsidP="00471319">
            <w:pPr>
              <w:jc w:val="center"/>
              <w:rPr>
                <w:rFonts w:ascii="Times New Roman" w:hAnsi="Times New Roman"/>
                <w:bCs/>
                <w:sz w:val="24"/>
                <w:szCs w:val="24"/>
              </w:rPr>
            </w:pPr>
            <w:r w:rsidRPr="006E1600">
              <w:rPr>
                <w:rFonts w:ascii="Times New Roman" w:hAnsi="Times New Roman"/>
                <w:bCs/>
                <w:sz w:val="24"/>
                <w:szCs w:val="24"/>
              </w:rPr>
              <w:t>1</w:t>
            </w:r>
          </w:p>
        </w:tc>
        <w:tc>
          <w:tcPr>
            <w:tcW w:w="2268" w:type="dxa"/>
            <w:vAlign w:val="center"/>
          </w:tcPr>
          <w:p w:rsidR="003523A5" w:rsidRPr="006E1600" w:rsidRDefault="003523A5" w:rsidP="00471319">
            <w:pPr>
              <w:autoSpaceDE w:val="0"/>
              <w:autoSpaceDN w:val="0"/>
              <w:adjustRightInd w:val="0"/>
              <w:rPr>
                <w:rFonts w:ascii="Times New Roman" w:hAnsi="Times New Roman"/>
                <w:sz w:val="24"/>
                <w:szCs w:val="24"/>
              </w:rPr>
            </w:pPr>
            <w:r w:rsidRPr="006E1600">
              <w:rPr>
                <w:rFonts w:ascii="Times New Roman" w:hAnsi="Times New Roman"/>
                <w:sz w:val="24"/>
                <w:szCs w:val="24"/>
              </w:rPr>
              <w:t>Магазины</w:t>
            </w:r>
          </w:p>
        </w:tc>
        <w:tc>
          <w:tcPr>
            <w:tcW w:w="851" w:type="dxa"/>
            <w:vAlign w:val="center"/>
          </w:tcPr>
          <w:p w:rsidR="003523A5" w:rsidRPr="006E1600" w:rsidRDefault="003523A5" w:rsidP="00471319">
            <w:pPr>
              <w:widowControl w:val="0"/>
              <w:autoSpaceDE w:val="0"/>
              <w:autoSpaceDN w:val="0"/>
              <w:adjustRightInd w:val="0"/>
              <w:jc w:val="center"/>
              <w:rPr>
                <w:rFonts w:ascii="Times New Roman" w:hAnsi="Times New Roman"/>
                <w:sz w:val="24"/>
                <w:szCs w:val="24"/>
              </w:rPr>
            </w:pPr>
            <w:r w:rsidRPr="006E1600">
              <w:rPr>
                <w:rFonts w:ascii="Times New Roman" w:hAnsi="Times New Roman"/>
                <w:sz w:val="24"/>
                <w:szCs w:val="24"/>
              </w:rPr>
              <w:t>4.4</w:t>
            </w:r>
          </w:p>
        </w:tc>
        <w:tc>
          <w:tcPr>
            <w:tcW w:w="3969" w:type="dxa"/>
            <w:vAlign w:val="center"/>
          </w:tcPr>
          <w:p w:rsidR="003523A5" w:rsidRPr="006E1600" w:rsidRDefault="003523A5" w:rsidP="00471319">
            <w:pPr>
              <w:widowControl w:val="0"/>
              <w:autoSpaceDE w:val="0"/>
              <w:autoSpaceDN w:val="0"/>
              <w:adjustRightInd w:val="0"/>
              <w:rPr>
                <w:rFonts w:ascii="Times New Roman" w:hAnsi="Times New Roman"/>
                <w:sz w:val="24"/>
                <w:szCs w:val="24"/>
              </w:rPr>
            </w:pPr>
            <w:r w:rsidRPr="006E1600">
              <w:rPr>
                <w:rFonts w:ascii="Times New Roman" w:hAnsi="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150 </w:t>
            </w:r>
            <w:proofErr w:type="spellStart"/>
            <w:r w:rsidRPr="006E1600">
              <w:rPr>
                <w:rFonts w:ascii="Times New Roman" w:hAnsi="Times New Roman"/>
                <w:sz w:val="24"/>
                <w:szCs w:val="24"/>
              </w:rPr>
              <w:t>кв</w:t>
            </w:r>
            <w:proofErr w:type="gramStart"/>
            <w:r w:rsidRPr="006E1600">
              <w:rPr>
                <w:rFonts w:ascii="Times New Roman" w:hAnsi="Times New Roman"/>
                <w:sz w:val="24"/>
                <w:szCs w:val="24"/>
              </w:rPr>
              <w:t>.м</w:t>
            </w:r>
            <w:proofErr w:type="spellEnd"/>
            <w:proofErr w:type="gramEnd"/>
          </w:p>
        </w:tc>
        <w:tc>
          <w:tcPr>
            <w:tcW w:w="2551" w:type="dxa"/>
            <w:vAlign w:val="center"/>
          </w:tcPr>
          <w:p w:rsidR="003523A5" w:rsidRPr="006E1600" w:rsidRDefault="003523A5" w:rsidP="002B2746">
            <w:pPr>
              <w:autoSpaceDE w:val="0"/>
              <w:autoSpaceDN w:val="0"/>
              <w:adjustRightInd w:val="0"/>
              <w:rPr>
                <w:rFonts w:ascii="Times New Roman" w:hAnsi="Times New Roman"/>
                <w:sz w:val="24"/>
                <w:szCs w:val="24"/>
              </w:rPr>
            </w:pPr>
            <w:r w:rsidRPr="006E1600">
              <w:rPr>
                <w:rFonts w:ascii="Times New Roman" w:hAnsi="Times New Roman"/>
                <w:sz w:val="24"/>
                <w:szCs w:val="24"/>
              </w:rPr>
              <w:t xml:space="preserve">Объектные автостоянки </w:t>
            </w:r>
          </w:p>
        </w:tc>
      </w:tr>
    </w:tbl>
    <w:p w:rsidR="003523A5" w:rsidRDefault="003523A5" w:rsidP="003523A5">
      <w:pPr>
        <w:keepNext/>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DA5DF9">
        <w:rPr>
          <w:rFonts w:ascii="Times New Roman" w:hAnsi="Times New Roman" w:cs="Times New Roman"/>
          <w:sz w:val="26"/>
          <w:szCs w:val="26"/>
        </w:rPr>
        <w:t xml:space="preserve">4) </w:t>
      </w:r>
      <w:r>
        <w:rPr>
          <w:rFonts w:ascii="Times New Roman" w:hAnsi="Times New Roman" w:cs="Times New Roman"/>
          <w:sz w:val="26"/>
          <w:szCs w:val="26"/>
        </w:rPr>
        <w:t>П</w:t>
      </w:r>
      <w:r w:rsidRPr="00DA5DF9">
        <w:rPr>
          <w:rFonts w:ascii="Times New Roman" w:hAnsi="Times New Roman" w:cs="Times New Roman"/>
          <w:sz w:val="26"/>
          <w:szCs w:val="26"/>
        </w:rPr>
        <w:t xml:space="preserve">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w:t>
      </w:r>
      <w:r>
        <w:rPr>
          <w:rFonts w:ascii="Times New Roman" w:hAnsi="Times New Roman" w:cs="Times New Roman"/>
          <w:sz w:val="26"/>
          <w:szCs w:val="26"/>
        </w:rPr>
        <w:t>П</w:t>
      </w:r>
      <w:r w:rsidRPr="00DA5DF9">
        <w:rPr>
          <w:rFonts w:ascii="Times New Roman" w:hAnsi="Times New Roman" w:cs="Times New Roman"/>
          <w:sz w:val="26"/>
          <w:szCs w:val="26"/>
        </w:rPr>
        <w:t>-</w:t>
      </w:r>
      <w:r>
        <w:rPr>
          <w:rFonts w:ascii="Times New Roman" w:hAnsi="Times New Roman" w:cs="Times New Roman"/>
          <w:sz w:val="26"/>
          <w:szCs w:val="26"/>
        </w:rPr>
        <w:t>2 приведены в таблице 1</w:t>
      </w:r>
      <w:r w:rsidR="00526009">
        <w:rPr>
          <w:rFonts w:ascii="Times New Roman" w:hAnsi="Times New Roman" w:cs="Times New Roman"/>
          <w:sz w:val="26"/>
          <w:szCs w:val="26"/>
        </w:rPr>
        <w:t>1</w:t>
      </w:r>
      <w:r>
        <w:rPr>
          <w:rFonts w:ascii="Times New Roman" w:hAnsi="Times New Roman" w:cs="Times New Roman"/>
          <w:sz w:val="26"/>
          <w:szCs w:val="26"/>
        </w:rPr>
        <w:t>.2</w:t>
      </w:r>
      <w:r w:rsidR="003A5604">
        <w:rPr>
          <w:rFonts w:ascii="Times New Roman" w:hAnsi="Times New Roman" w:cs="Times New Roman"/>
          <w:sz w:val="26"/>
          <w:szCs w:val="26"/>
        </w:rPr>
        <w:t>.</w:t>
      </w:r>
    </w:p>
    <w:p w:rsidR="003523A5" w:rsidRPr="00DA5DF9" w:rsidRDefault="003523A5" w:rsidP="003523A5">
      <w:pPr>
        <w:keepNext/>
        <w:spacing w:after="0" w:line="240" w:lineRule="auto"/>
        <w:ind w:firstLine="360"/>
        <w:jc w:val="both"/>
        <w:rPr>
          <w:rFonts w:ascii="Times New Roman" w:hAnsi="Times New Roman" w:cs="Times New Roman"/>
          <w:sz w:val="26"/>
          <w:szCs w:val="26"/>
        </w:rPr>
      </w:pPr>
    </w:p>
    <w:p w:rsidR="003523A5" w:rsidRDefault="003523A5" w:rsidP="003523A5">
      <w:pPr>
        <w:spacing w:after="0" w:line="240" w:lineRule="auto"/>
        <w:jc w:val="right"/>
        <w:rPr>
          <w:rFonts w:ascii="Times New Roman" w:hAnsi="Times New Roman" w:cs="Times New Roman"/>
          <w:sz w:val="26"/>
          <w:szCs w:val="26"/>
        </w:rPr>
      </w:pPr>
      <w:r>
        <w:rPr>
          <w:rFonts w:ascii="Times New Roman" w:hAnsi="Times New Roman"/>
          <w:sz w:val="26"/>
          <w:szCs w:val="26"/>
        </w:rPr>
        <w:t>Т</w:t>
      </w:r>
      <w:r w:rsidRPr="00D22EFE">
        <w:rPr>
          <w:rFonts w:ascii="Times New Roman" w:hAnsi="Times New Roman" w:cs="Times New Roman"/>
          <w:sz w:val="26"/>
          <w:szCs w:val="26"/>
        </w:rPr>
        <w:t xml:space="preserve">аблица </w:t>
      </w:r>
      <w:r>
        <w:rPr>
          <w:rFonts w:ascii="Times New Roman" w:hAnsi="Times New Roman" w:cs="Times New Roman"/>
          <w:sz w:val="26"/>
          <w:szCs w:val="26"/>
        </w:rPr>
        <w:t>1</w:t>
      </w:r>
      <w:r w:rsidR="00526009">
        <w:rPr>
          <w:rFonts w:ascii="Times New Roman" w:hAnsi="Times New Roman" w:cs="Times New Roman"/>
          <w:sz w:val="26"/>
          <w:szCs w:val="26"/>
        </w:rPr>
        <w:t>1</w:t>
      </w:r>
      <w:r w:rsidRPr="00D22EFE">
        <w:rPr>
          <w:rFonts w:ascii="Times New Roman" w:hAnsi="Times New Roman" w:cs="Times New Roman"/>
          <w:sz w:val="26"/>
          <w:szCs w:val="26"/>
        </w:rPr>
        <w:t>.</w:t>
      </w:r>
      <w:r>
        <w:rPr>
          <w:rFonts w:ascii="Times New Roman" w:hAnsi="Times New Roman" w:cs="Times New Roman"/>
          <w:sz w:val="26"/>
          <w:szCs w:val="26"/>
        </w:rPr>
        <w:t>2</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820"/>
        <w:gridCol w:w="1417"/>
        <w:gridCol w:w="3402"/>
      </w:tblGrid>
      <w:tr w:rsidR="003A5604" w:rsidRPr="006E1600" w:rsidTr="00E3466A">
        <w:trPr>
          <w:trHeight w:val="717"/>
          <w:tblHeader/>
        </w:trPr>
        <w:tc>
          <w:tcPr>
            <w:tcW w:w="567" w:type="dxa"/>
            <w:vAlign w:val="center"/>
            <w:hideMark/>
          </w:tcPr>
          <w:p w:rsidR="003A5604" w:rsidRPr="006E1600" w:rsidRDefault="003A5604" w:rsidP="003A5604">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 xml:space="preserve">№ </w:t>
            </w:r>
            <w:proofErr w:type="gramStart"/>
            <w:r w:rsidRPr="006E1600">
              <w:rPr>
                <w:rFonts w:ascii="Times New Roman" w:eastAsia="Calibri" w:hAnsi="Times New Roman" w:cs="Times New Roman"/>
                <w:kern w:val="2"/>
                <w:sz w:val="24"/>
                <w:szCs w:val="24"/>
                <w:lang w:eastAsia="ar-SA"/>
              </w:rPr>
              <w:t>п</w:t>
            </w:r>
            <w:proofErr w:type="gramEnd"/>
            <w:r w:rsidRPr="006E1600">
              <w:rPr>
                <w:rFonts w:ascii="Times New Roman" w:eastAsia="Calibri" w:hAnsi="Times New Roman" w:cs="Times New Roman"/>
                <w:kern w:val="2"/>
                <w:sz w:val="24"/>
                <w:szCs w:val="24"/>
                <w:lang w:eastAsia="ar-SA"/>
              </w:rPr>
              <w:t>/п</w:t>
            </w:r>
          </w:p>
        </w:tc>
        <w:tc>
          <w:tcPr>
            <w:tcW w:w="4820" w:type="dxa"/>
            <w:vAlign w:val="center"/>
            <w:hideMark/>
          </w:tcPr>
          <w:p w:rsidR="003A5604" w:rsidRPr="006E1600" w:rsidRDefault="003A5604" w:rsidP="003A5604">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Наименование</w:t>
            </w:r>
          </w:p>
        </w:tc>
        <w:tc>
          <w:tcPr>
            <w:tcW w:w="1417" w:type="dxa"/>
            <w:vAlign w:val="center"/>
            <w:hideMark/>
          </w:tcPr>
          <w:p w:rsidR="003A5604" w:rsidRPr="006E1600" w:rsidRDefault="003A5604" w:rsidP="003A5604">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Единица измерения</w:t>
            </w:r>
          </w:p>
        </w:tc>
        <w:tc>
          <w:tcPr>
            <w:tcW w:w="3402" w:type="dxa"/>
            <w:vAlign w:val="center"/>
            <w:hideMark/>
          </w:tcPr>
          <w:p w:rsidR="003A5604" w:rsidRPr="006E1600" w:rsidRDefault="003A5604" w:rsidP="003A5604">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Количество</w:t>
            </w:r>
          </w:p>
        </w:tc>
      </w:tr>
      <w:tr w:rsidR="003A5604" w:rsidRPr="006E1600" w:rsidTr="00E3466A">
        <w:trPr>
          <w:trHeight w:val="543"/>
        </w:trPr>
        <w:tc>
          <w:tcPr>
            <w:tcW w:w="567" w:type="dxa"/>
            <w:vAlign w:val="center"/>
            <w:hideMark/>
          </w:tcPr>
          <w:p w:rsidR="003A5604" w:rsidRPr="006E1600" w:rsidRDefault="003A5604" w:rsidP="003A5604">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1</w:t>
            </w:r>
          </w:p>
        </w:tc>
        <w:tc>
          <w:tcPr>
            <w:tcW w:w="4820" w:type="dxa"/>
            <w:vAlign w:val="center"/>
            <w:hideMark/>
          </w:tcPr>
          <w:p w:rsidR="003A5604" w:rsidRPr="006E1600" w:rsidRDefault="003A5604" w:rsidP="003A5604">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Минимальный размер земельного участка</w:t>
            </w:r>
          </w:p>
        </w:tc>
        <w:tc>
          <w:tcPr>
            <w:tcW w:w="1417" w:type="dxa"/>
            <w:vAlign w:val="center"/>
            <w:hideMark/>
          </w:tcPr>
          <w:p w:rsidR="003A5604" w:rsidRPr="006E1600" w:rsidRDefault="003A5604" w:rsidP="003A5604">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6E1600">
              <w:rPr>
                <w:rFonts w:ascii="Times New Roman" w:eastAsia="Calibri" w:hAnsi="Times New Roman" w:cs="Times New Roman"/>
                <w:kern w:val="2"/>
                <w:sz w:val="24"/>
                <w:szCs w:val="24"/>
                <w:lang w:eastAsia="ar-SA"/>
              </w:rPr>
              <w:t>кв</w:t>
            </w:r>
            <w:proofErr w:type="gramStart"/>
            <w:r w:rsidRPr="006E1600">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3A5604" w:rsidRPr="00396517" w:rsidRDefault="003A5604" w:rsidP="003A5604">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400</w:t>
            </w:r>
          </w:p>
        </w:tc>
      </w:tr>
      <w:tr w:rsidR="003A5604" w:rsidRPr="006E1600" w:rsidTr="00E3466A">
        <w:trPr>
          <w:trHeight w:val="407"/>
        </w:trPr>
        <w:tc>
          <w:tcPr>
            <w:tcW w:w="567" w:type="dxa"/>
            <w:vAlign w:val="center"/>
            <w:hideMark/>
          </w:tcPr>
          <w:p w:rsidR="003A5604" w:rsidRPr="006E1600" w:rsidRDefault="003A5604" w:rsidP="003A5604">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2</w:t>
            </w:r>
          </w:p>
        </w:tc>
        <w:tc>
          <w:tcPr>
            <w:tcW w:w="4820" w:type="dxa"/>
            <w:vAlign w:val="center"/>
            <w:hideMark/>
          </w:tcPr>
          <w:p w:rsidR="003A5604" w:rsidRPr="006E1600" w:rsidRDefault="003A5604" w:rsidP="003A5604">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Максимальный размер земельного участка</w:t>
            </w:r>
          </w:p>
        </w:tc>
        <w:tc>
          <w:tcPr>
            <w:tcW w:w="1417" w:type="dxa"/>
            <w:vAlign w:val="center"/>
            <w:hideMark/>
          </w:tcPr>
          <w:p w:rsidR="003A5604" w:rsidRPr="006E1600" w:rsidRDefault="003A5604" w:rsidP="003A5604">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6E1600">
              <w:rPr>
                <w:rFonts w:ascii="Times New Roman" w:eastAsia="Calibri" w:hAnsi="Times New Roman" w:cs="Times New Roman"/>
                <w:kern w:val="2"/>
                <w:sz w:val="24"/>
                <w:szCs w:val="24"/>
                <w:lang w:eastAsia="ar-SA"/>
              </w:rPr>
              <w:t>кв</w:t>
            </w:r>
            <w:proofErr w:type="gramStart"/>
            <w:r w:rsidRPr="006E1600">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3A5604" w:rsidRPr="00396517" w:rsidRDefault="003A5604" w:rsidP="003A5604">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не подлежит установлению</w:t>
            </w:r>
          </w:p>
        </w:tc>
      </w:tr>
      <w:tr w:rsidR="003A5604" w:rsidRPr="006E1600" w:rsidTr="00E3466A">
        <w:trPr>
          <w:trHeight w:val="1247"/>
        </w:trPr>
        <w:tc>
          <w:tcPr>
            <w:tcW w:w="567" w:type="dxa"/>
            <w:vAlign w:val="center"/>
            <w:hideMark/>
          </w:tcPr>
          <w:p w:rsidR="003A5604" w:rsidRPr="006E1600" w:rsidRDefault="003A5604" w:rsidP="003A5604">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3</w:t>
            </w:r>
          </w:p>
        </w:tc>
        <w:tc>
          <w:tcPr>
            <w:tcW w:w="4820" w:type="dxa"/>
            <w:vAlign w:val="center"/>
            <w:hideMark/>
          </w:tcPr>
          <w:p w:rsidR="003A5604" w:rsidRPr="006E1600" w:rsidRDefault="003A5604" w:rsidP="003A5604">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 xml:space="preserve">Максимальный процент </w:t>
            </w:r>
            <w:r w:rsidRPr="006E1600">
              <w:rPr>
                <w:rFonts w:ascii="Times New Roman" w:hAnsi="Times New Roman" w:cs="Times New Roman"/>
                <w:kern w:val="2"/>
                <w:sz w:val="24"/>
                <w:szCs w:val="24"/>
                <w:lang w:eastAsia="ar-SA"/>
              </w:rPr>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17" w:type="dxa"/>
            <w:vAlign w:val="center"/>
            <w:hideMark/>
          </w:tcPr>
          <w:p w:rsidR="003A5604" w:rsidRPr="006E1600" w:rsidRDefault="003A5604" w:rsidP="003A5604">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процент</w:t>
            </w:r>
          </w:p>
        </w:tc>
        <w:tc>
          <w:tcPr>
            <w:tcW w:w="3402" w:type="dxa"/>
            <w:vAlign w:val="center"/>
            <w:hideMark/>
          </w:tcPr>
          <w:p w:rsidR="003A5604" w:rsidRPr="00396517" w:rsidRDefault="003A5604" w:rsidP="003A5604">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60</w:t>
            </w:r>
          </w:p>
        </w:tc>
      </w:tr>
      <w:tr w:rsidR="003A5604" w:rsidRPr="006E1600" w:rsidTr="00E3466A">
        <w:trPr>
          <w:trHeight w:val="551"/>
        </w:trPr>
        <w:tc>
          <w:tcPr>
            <w:tcW w:w="567" w:type="dxa"/>
            <w:vAlign w:val="center"/>
            <w:hideMark/>
          </w:tcPr>
          <w:p w:rsidR="003A5604" w:rsidRPr="006E1600" w:rsidRDefault="003A5604" w:rsidP="003A5604">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4</w:t>
            </w:r>
          </w:p>
        </w:tc>
        <w:tc>
          <w:tcPr>
            <w:tcW w:w="4820" w:type="dxa"/>
            <w:vAlign w:val="center"/>
            <w:hideMark/>
          </w:tcPr>
          <w:p w:rsidR="003A5604" w:rsidRPr="006E1600" w:rsidRDefault="003A5604" w:rsidP="003A5604">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hAnsi="Times New Roman" w:cs="Times New Roman"/>
                <w:sz w:val="24"/>
                <w:szCs w:val="24"/>
              </w:rPr>
              <w:t>Минимальные отступы от красных линий и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7" w:type="dxa"/>
            <w:vAlign w:val="center"/>
            <w:hideMark/>
          </w:tcPr>
          <w:p w:rsidR="003A5604" w:rsidRPr="006E1600" w:rsidRDefault="003A5604" w:rsidP="003A5604">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м</w:t>
            </w:r>
          </w:p>
        </w:tc>
        <w:tc>
          <w:tcPr>
            <w:tcW w:w="3402" w:type="dxa"/>
            <w:vAlign w:val="center"/>
            <w:hideMark/>
          </w:tcPr>
          <w:p w:rsidR="003A5604" w:rsidRPr="00396517" w:rsidRDefault="003A5604" w:rsidP="003A5604">
            <w:pPr>
              <w:widowControl w:val="0"/>
              <w:autoSpaceDE w:val="0"/>
              <w:autoSpaceDN w:val="0"/>
              <w:adjustRightInd w:val="0"/>
              <w:spacing w:after="0" w:line="240" w:lineRule="auto"/>
              <w:jc w:val="center"/>
              <w:rPr>
                <w:rFonts w:ascii="Times New Roman" w:hAnsi="Times New Roman" w:cs="Times New Roman"/>
                <w:sz w:val="24"/>
                <w:szCs w:val="24"/>
              </w:rPr>
            </w:pPr>
            <w:r w:rsidRPr="00396517">
              <w:rPr>
                <w:rFonts w:ascii="Times New Roman" w:hAnsi="Times New Roman" w:cs="Times New Roman"/>
                <w:sz w:val="24"/>
                <w:szCs w:val="24"/>
              </w:rPr>
              <w:t>3</w:t>
            </w:r>
          </w:p>
        </w:tc>
      </w:tr>
      <w:tr w:rsidR="003A5604" w:rsidRPr="006E1600" w:rsidTr="00E3466A">
        <w:trPr>
          <w:trHeight w:val="64"/>
        </w:trPr>
        <w:tc>
          <w:tcPr>
            <w:tcW w:w="567" w:type="dxa"/>
            <w:vAlign w:val="center"/>
            <w:hideMark/>
          </w:tcPr>
          <w:p w:rsidR="003A5604" w:rsidRPr="006E1600" w:rsidRDefault="003A5604" w:rsidP="003A5604">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5</w:t>
            </w:r>
          </w:p>
        </w:tc>
        <w:tc>
          <w:tcPr>
            <w:tcW w:w="4820" w:type="dxa"/>
            <w:vAlign w:val="center"/>
            <w:hideMark/>
          </w:tcPr>
          <w:p w:rsidR="003A5604" w:rsidRPr="006E1600" w:rsidRDefault="003A5604" w:rsidP="003A5604">
            <w:pPr>
              <w:widowControl w:val="0"/>
              <w:autoSpaceDE w:val="0"/>
              <w:autoSpaceDN w:val="0"/>
              <w:adjustRightInd w:val="0"/>
              <w:spacing w:after="0" w:line="240" w:lineRule="auto"/>
              <w:rPr>
                <w:rFonts w:ascii="Times New Roman" w:hAnsi="Times New Roman" w:cs="Times New Roman"/>
                <w:sz w:val="24"/>
                <w:szCs w:val="24"/>
              </w:rPr>
            </w:pPr>
            <w:r w:rsidRPr="006E1600">
              <w:rPr>
                <w:rFonts w:ascii="Times New Roman" w:hAnsi="Times New Roman" w:cs="Times New Roman"/>
                <w:sz w:val="24"/>
                <w:szCs w:val="24"/>
              </w:rPr>
              <w:t>Предельное количество этажей</w:t>
            </w:r>
          </w:p>
        </w:tc>
        <w:tc>
          <w:tcPr>
            <w:tcW w:w="1417" w:type="dxa"/>
            <w:vAlign w:val="center"/>
          </w:tcPr>
          <w:p w:rsidR="003A5604" w:rsidRPr="006E1600" w:rsidRDefault="003A5604" w:rsidP="003A5604">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этаж</w:t>
            </w:r>
          </w:p>
        </w:tc>
        <w:tc>
          <w:tcPr>
            <w:tcW w:w="3402" w:type="dxa"/>
            <w:vAlign w:val="center"/>
            <w:hideMark/>
          </w:tcPr>
          <w:p w:rsidR="003A5604" w:rsidRPr="00396517" w:rsidRDefault="003A5604" w:rsidP="003A5604">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2</w:t>
            </w:r>
          </w:p>
        </w:tc>
      </w:tr>
      <w:tr w:rsidR="003A5604" w:rsidRPr="006E1600" w:rsidTr="00E3466A">
        <w:trPr>
          <w:trHeight w:val="64"/>
        </w:trPr>
        <w:tc>
          <w:tcPr>
            <w:tcW w:w="567" w:type="dxa"/>
            <w:vAlign w:val="center"/>
          </w:tcPr>
          <w:p w:rsidR="003A5604" w:rsidRPr="006E1600" w:rsidRDefault="003A5604" w:rsidP="003A5604">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6</w:t>
            </w:r>
          </w:p>
        </w:tc>
        <w:tc>
          <w:tcPr>
            <w:tcW w:w="4820" w:type="dxa"/>
            <w:vAlign w:val="center"/>
          </w:tcPr>
          <w:p w:rsidR="003A5604" w:rsidRPr="006E1600" w:rsidRDefault="003A5604" w:rsidP="003A5604">
            <w:pPr>
              <w:spacing w:after="0" w:line="240" w:lineRule="auto"/>
              <w:rPr>
                <w:rFonts w:ascii="Times New Roman" w:hAnsi="Times New Roman" w:cs="Times New Roman"/>
                <w:sz w:val="24"/>
                <w:szCs w:val="24"/>
              </w:rPr>
            </w:pPr>
            <w:r w:rsidRPr="006E1600">
              <w:rPr>
                <w:rFonts w:ascii="Times New Roman" w:hAnsi="Times New Roman" w:cs="Times New Roman"/>
                <w:sz w:val="24"/>
                <w:szCs w:val="24"/>
              </w:rPr>
              <w:t>Предельная высота зданий, строений</w:t>
            </w:r>
          </w:p>
        </w:tc>
        <w:tc>
          <w:tcPr>
            <w:tcW w:w="1417" w:type="dxa"/>
            <w:vAlign w:val="center"/>
          </w:tcPr>
          <w:p w:rsidR="003A5604" w:rsidRPr="006E1600" w:rsidRDefault="003A5604" w:rsidP="003A5604">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м</w:t>
            </w:r>
          </w:p>
        </w:tc>
        <w:tc>
          <w:tcPr>
            <w:tcW w:w="3402" w:type="dxa"/>
            <w:vAlign w:val="center"/>
          </w:tcPr>
          <w:p w:rsidR="003A5604" w:rsidRPr="00396517" w:rsidRDefault="003A5604" w:rsidP="003A5604">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12</w:t>
            </w:r>
          </w:p>
        </w:tc>
      </w:tr>
      <w:tr w:rsidR="003A5604" w:rsidRPr="006E1600" w:rsidTr="00E3466A">
        <w:trPr>
          <w:trHeight w:val="64"/>
        </w:trPr>
        <w:tc>
          <w:tcPr>
            <w:tcW w:w="567" w:type="dxa"/>
            <w:vAlign w:val="center"/>
          </w:tcPr>
          <w:p w:rsidR="003A5604" w:rsidRPr="006E1600" w:rsidRDefault="003A5604" w:rsidP="003A5604">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7</w:t>
            </w:r>
          </w:p>
        </w:tc>
        <w:tc>
          <w:tcPr>
            <w:tcW w:w="4820" w:type="dxa"/>
            <w:vAlign w:val="center"/>
          </w:tcPr>
          <w:p w:rsidR="003A5604" w:rsidRPr="006E1600" w:rsidRDefault="003A5604" w:rsidP="003A5604">
            <w:pPr>
              <w:spacing w:after="0" w:line="240" w:lineRule="auto"/>
              <w:rPr>
                <w:rFonts w:ascii="Times New Roman" w:hAnsi="Times New Roman" w:cs="Times New Roman"/>
                <w:sz w:val="24"/>
                <w:szCs w:val="24"/>
              </w:rPr>
            </w:pPr>
            <w:r w:rsidRPr="006E1600">
              <w:rPr>
                <w:rFonts w:ascii="Times New Roman" w:hAnsi="Times New Roman" w:cs="Times New Roman"/>
                <w:sz w:val="24"/>
                <w:szCs w:val="24"/>
              </w:rPr>
              <w:t>Предельная высота сооружений</w:t>
            </w:r>
          </w:p>
        </w:tc>
        <w:tc>
          <w:tcPr>
            <w:tcW w:w="1417" w:type="dxa"/>
            <w:vAlign w:val="center"/>
          </w:tcPr>
          <w:p w:rsidR="003A5604" w:rsidRPr="006E1600" w:rsidRDefault="003A5604" w:rsidP="003A5604">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м</w:t>
            </w:r>
          </w:p>
        </w:tc>
        <w:tc>
          <w:tcPr>
            <w:tcW w:w="3402" w:type="dxa"/>
            <w:vAlign w:val="center"/>
          </w:tcPr>
          <w:p w:rsidR="003A5604" w:rsidRPr="00396517" w:rsidRDefault="003A5604" w:rsidP="003A5604">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eastAsia="Calibri" w:hAnsi="Times New Roman" w:cs="Times New Roman"/>
                <w:kern w:val="2"/>
                <w:sz w:val="24"/>
                <w:szCs w:val="24"/>
                <w:lang w:eastAsia="ar-SA"/>
              </w:rPr>
              <w:t>50</w:t>
            </w:r>
          </w:p>
        </w:tc>
      </w:tr>
      <w:tr w:rsidR="003A5604" w:rsidRPr="006E1600" w:rsidTr="00E3466A">
        <w:trPr>
          <w:trHeight w:val="595"/>
        </w:trPr>
        <w:tc>
          <w:tcPr>
            <w:tcW w:w="567" w:type="dxa"/>
            <w:vAlign w:val="center"/>
            <w:hideMark/>
          </w:tcPr>
          <w:p w:rsidR="003A5604" w:rsidRPr="006E1600" w:rsidRDefault="003A5604" w:rsidP="003A5604">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8</w:t>
            </w:r>
          </w:p>
        </w:tc>
        <w:tc>
          <w:tcPr>
            <w:tcW w:w="4820" w:type="dxa"/>
            <w:vAlign w:val="center"/>
            <w:hideMark/>
          </w:tcPr>
          <w:p w:rsidR="003A5604" w:rsidRPr="006E1600" w:rsidRDefault="003A5604" w:rsidP="003A5604">
            <w:pPr>
              <w:widowControl w:val="0"/>
              <w:autoSpaceDE w:val="0"/>
              <w:autoSpaceDN w:val="0"/>
              <w:adjustRightInd w:val="0"/>
              <w:spacing w:after="0" w:line="240" w:lineRule="auto"/>
              <w:rPr>
                <w:rFonts w:ascii="Times New Roman" w:hAnsi="Times New Roman" w:cs="Times New Roman"/>
                <w:sz w:val="24"/>
                <w:szCs w:val="24"/>
              </w:rPr>
            </w:pPr>
            <w:r w:rsidRPr="006E1600">
              <w:rPr>
                <w:rFonts w:ascii="Times New Roman" w:hAnsi="Times New Roman" w:cs="Times New Roman"/>
                <w:sz w:val="24"/>
                <w:szCs w:val="24"/>
              </w:rPr>
              <w:t>Максимальная высота ограждений земельных участков, выполненных в «глухом», или «прозрачном» исполнении</w:t>
            </w:r>
          </w:p>
        </w:tc>
        <w:tc>
          <w:tcPr>
            <w:tcW w:w="1417" w:type="dxa"/>
            <w:vAlign w:val="center"/>
            <w:hideMark/>
          </w:tcPr>
          <w:p w:rsidR="003A5604" w:rsidRPr="006E1600" w:rsidRDefault="003A5604" w:rsidP="003A5604">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м</w:t>
            </w:r>
          </w:p>
        </w:tc>
        <w:tc>
          <w:tcPr>
            <w:tcW w:w="3402" w:type="dxa"/>
            <w:vAlign w:val="center"/>
            <w:hideMark/>
          </w:tcPr>
          <w:p w:rsidR="003A5604" w:rsidRPr="00396517" w:rsidRDefault="003A5604" w:rsidP="003A5604">
            <w:pPr>
              <w:suppressAutoHyphens/>
              <w:spacing w:after="0" w:line="240" w:lineRule="auto"/>
              <w:jc w:val="center"/>
              <w:rPr>
                <w:rFonts w:ascii="Times New Roman" w:eastAsia="Calibri" w:hAnsi="Times New Roman" w:cs="Times New Roman"/>
                <w:kern w:val="2"/>
                <w:sz w:val="24"/>
                <w:szCs w:val="24"/>
                <w:lang w:eastAsia="ar-SA"/>
              </w:rPr>
            </w:pPr>
            <w:r w:rsidRPr="00396517">
              <w:rPr>
                <w:rFonts w:ascii="Times New Roman" w:hAnsi="Times New Roman" w:cs="Times New Roman"/>
                <w:sz w:val="24"/>
                <w:szCs w:val="24"/>
              </w:rPr>
              <w:t>2,5</w:t>
            </w:r>
          </w:p>
        </w:tc>
      </w:tr>
    </w:tbl>
    <w:p w:rsidR="006E1600" w:rsidRDefault="006E1600" w:rsidP="003523A5">
      <w:pPr>
        <w:spacing w:after="0" w:line="240" w:lineRule="exact"/>
        <w:ind w:firstLine="708"/>
        <w:jc w:val="both"/>
        <w:outlineLvl w:val="0"/>
        <w:rPr>
          <w:rFonts w:ascii="Times New Roman" w:hAnsi="Times New Roman"/>
          <w:b/>
          <w:sz w:val="26"/>
          <w:szCs w:val="26"/>
        </w:rPr>
      </w:pPr>
    </w:p>
    <w:p w:rsidR="003523A5" w:rsidRPr="006E1600" w:rsidRDefault="003523A5" w:rsidP="003523A5">
      <w:pPr>
        <w:spacing w:after="0" w:line="240" w:lineRule="exact"/>
        <w:ind w:firstLine="708"/>
        <w:jc w:val="both"/>
        <w:outlineLvl w:val="0"/>
        <w:rPr>
          <w:rFonts w:ascii="Times New Roman" w:hAnsi="Times New Roman"/>
          <w:sz w:val="26"/>
          <w:szCs w:val="26"/>
        </w:rPr>
      </w:pPr>
      <w:r w:rsidRPr="006E1600">
        <w:rPr>
          <w:rFonts w:ascii="Times New Roman" w:hAnsi="Times New Roman"/>
          <w:sz w:val="26"/>
          <w:szCs w:val="26"/>
        </w:rPr>
        <w:t>3. Т-1 Зона объектов инженерной инфраструктуры</w:t>
      </w:r>
    </w:p>
    <w:p w:rsidR="006E1600" w:rsidRDefault="003523A5" w:rsidP="003523A5">
      <w:pPr>
        <w:spacing w:after="0" w:line="240" w:lineRule="auto"/>
        <w:jc w:val="both"/>
        <w:rPr>
          <w:rFonts w:ascii="Times New Roman" w:hAnsi="Times New Roman"/>
          <w:sz w:val="26"/>
          <w:szCs w:val="26"/>
        </w:rPr>
      </w:pPr>
      <w:r>
        <w:rPr>
          <w:rFonts w:ascii="Times New Roman" w:hAnsi="Times New Roman"/>
          <w:sz w:val="26"/>
          <w:szCs w:val="26"/>
        </w:rPr>
        <w:t xml:space="preserve">           </w:t>
      </w:r>
    </w:p>
    <w:p w:rsidR="003523A5" w:rsidRPr="003523A5" w:rsidRDefault="003523A5" w:rsidP="006E1600">
      <w:pPr>
        <w:spacing w:after="0" w:line="240" w:lineRule="auto"/>
        <w:ind w:firstLine="708"/>
        <w:jc w:val="both"/>
        <w:rPr>
          <w:rFonts w:ascii="Times New Roman" w:hAnsi="Times New Roman" w:cs="Times New Roman"/>
          <w:sz w:val="26"/>
          <w:szCs w:val="26"/>
        </w:rPr>
      </w:pPr>
      <w:r w:rsidRPr="003523A5">
        <w:rPr>
          <w:rFonts w:ascii="Times New Roman" w:hAnsi="Times New Roman"/>
          <w:sz w:val="26"/>
          <w:szCs w:val="26"/>
        </w:rPr>
        <w:t>1)</w:t>
      </w:r>
      <w:r>
        <w:rPr>
          <w:rFonts w:ascii="Times New Roman" w:hAnsi="Times New Roman"/>
          <w:sz w:val="26"/>
          <w:szCs w:val="26"/>
        </w:rPr>
        <w:t xml:space="preserve"> </w:t>
      </w:r>
      <w:r w:rsidRPr="003523A5">
        <w:rPr>
          <w:rFonts w:ascii="Times New Roman" w:hAnsi="Times New Roman" w:cs="Times New Roman"/>
          <w:sz w:val="26"/>
          <w:szCs w:val="26"/>
        </w:rPr>
        <w:t>Зона выделяется для размещения крупных объектов инженерной       инфраструктуры. Режим использования территории определяется в соответствии с назначением объекта согласно требованиям специальных нормативов и правил.</w:t>
      </w:r>
    </w:p>
    <w:p w:rsidR="003523A5" w:rsidRDefault="003523A5" w:rsidP="003523A5">
      <w:pPr>
        <w:spacing w:after="0" w:line="240" w:lineRule="auto"/>
        <w:jc w:val="both"/>
        <w:rPr>
          <w:rFonts w:ascii="Times New Roman" w:hAnsi="Times New Roman"/>
          <w:sz w:val="26"/>
          <w:szCs w:val="26"/>
        </w:rPr>
      </w:pPr>
      <w:r>
        <w:rPr>
          <w:rFonts w:ascii="Times New Roman" w:hAnsi="Times New Roman"/>
          <w:sz w:val="26"/>
          <w:szCs w:val="26"/>
        </w:rPr>
        <w:t xml:space="preserve">           </w:t>
      </w:r>
      <w:r w:rsidRPr="00803906">
        <w:rPr>
          <w:rFonts w:ascii="Times New Roman" w:hAnsi="Times New Roman"/>
          <w:sz w:val="26"/>
          <w:szCs w:val="26"/>
        </w:rPr>
        <w:t xml:space="preserve">2) </w:t>
      </w:r>
      <w:r>
        <w:rPr>
          <w:rFonts w:ascii="Times New Roman" w:hAnsi="Times New Roman"/>
          <w:sz w:val="26"/>
          <w:szCs w:val="26"/>
        </w:rPr>
        <w:t>П</w:t>
      </w:r>
      <w:r w:rsidRPr="00803906">
        <w:rPr>
          <w:rFonts w:ascii="Times New Roman" w:hAnsi="Times New Roman"/>
          <w:sz w:val="26"/>
          <w:szCs w:val="26"/>
        </w:rPr>
        <w:t>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w:t>
      </w:r>
      <w:r>
        <w:rPr>
          <w:rFonts w:ascii="Times New Roman" w:hAnsi="Times New Roman"/>
          <w:sz w:val="26"/>
          <w:szCs w:val="26"/>
        </w:rPr>
        <w:t>оны Т-1 представлен в таблице 1</w:t>
      </w:r>
      <w:r w:rsidR="00110BDF">
        <w:rPr>
          <w:rFonts w:ascii="Times New Roman" w:hAnsi="Times New Roman"/>
          <w:sz w:val="26"/>
          <w:szCs w:val="26"/>
        </w:rPr>
        <w:t>2</w:t>
      </w:r>
      <w:r w:rsidR="003A5604">
        <w:rPr>
          <w:rFonts w:ascii="Times New Roman" w:hAnsi="Times New Roman"/>
          <w:sz w:val="26"/>
          <w:szCs w:val="26"/>
        </w:rPr>
        <w:t>.</w:t>
      </w:r>
    </w:p>
    <w:p w:rsidR="005F28C9" w:rsidRDefault="005F28C9" w:rsidP="003523A5">
      <w:pPr>
        <w:spacing w:after="0" w:line="240" w:lineRule="auto"/>
        <w:jc w:val="right"/>
        <w:rPr>
          <w:rFonts w:ascii="Times New Roman" w:hAnsi="Times New Roman"/>
          <w:sz w:val="26"/>
          <w:szCs w:val="26"/>
        </w:rPr>
      </w:pPr>
    </w:p>
    <w:p w:rsidR="003523A5" w:rsidRDefault="003523A5" w:rsidP="003523A5">
      <w:pPr>
        <w:spacing w:after="0" w:line="240" w:lineRule="auto"/>
        <w:jc w:val="right"/>
        <w:rPr>
          <w:rFonts w:ascii="Times New Roman" w:hAnsi="Times New Roman"/>
          <w:sz w:val="26"/>
          <w:szCs w:val="26"/>
        </w:rPr>
      </w:pPr>
      <w:r>
        <w:rPr>
          <w:rFonts w:ascii="Times New Roman" w:hAnsi="Times New Roman"/>
          <w:sz w:val="26"/>
          <w:szCs w:val="26"/>
        </w:rPr>
        <w:t xml:space="preserve">                                                                 Таблица 1</w:t>
      </w:r>
      <w:r w:rsidR="00110BDF">
        <w:rPr>
          <w:rFonts w:ascii="Times New Roman" w:hAnsi="Times New Roman"/>
          <w:sz w:val="26"/>
          <w:szCs w:val="26"/>
        </w:rPr>
        <w:t>2</w:t>
      </w:r>
    </w:p>
    <w:tbl>
      <w:tblPr>
        <w:tblStyle w:val="a4"/>
        <w:tblW w:w="0" w:type="auto"/>
        <w:tblInd w:w="142" w:type="dxa"/>
        <w:tblLook w:val="04A0" w:firstRow="1" w:lastRow="0" w:firstColumn="1" w:lastColumn="0" w:noHBand="0" w:noVBand="1"/>
      </w:tblPr>
      <w:tblGrid>
        <w:gridCol w:w="519"/>
        <w:gridCol w:w="2282"/>
        <w:gridCol w:w="851"/>
        <w:gridCol w:w="3990"/>
        <w:gridCol w:w="2530"/>
      </w:tblGrid>
      <w:tr w:rsidR="00AF2141" w:rsidRPr="006E1600" w:rsidTr="00E3466A">
        <w:tc>
          <w:tcPr>
            <w:tcW w:w="519" w:type="dxa"/>
            <w:vAlign w:val="center"/>
          </w:tcPr>
          <w:p w:rsidR="00AF2141" w:rsidRPr="006E1600" w:rsidRDefault="00AF2141" w:rsidP="00471319">
            <w:pPr>
              <w:ind w:right="-102"/>
              <w:jc w:val="center"/>
              <w:rPr>
                <w:rFonts w:ascii="Times New Roman" w:hAnsi="Times New Roman"/>
                <w:bCs/>
                <w:sz w:val="24"/>
                <w:szCs w:val="24"/>
                <w:lang w:eastAsia="ru-RU"/>
              </w:rPr>
            </w:pPr>
            <w:r w:rsidRPr="006E1600">
              <w:rPr>
                <w:rFonts w:ascii="Times New Roman" w:hAnsi="Times New Roman"/>
                <w:bCs/>
                <w:sz w:val="24"/>
                <w:szCs w:val="24"/>
                <w:lang w:eastAsia="ru-RU"/>
              </w:rPr>
              <w:t>№</w:t>
            </w:r>
          </w:p>
          <w:p w:rsidR="00AF2141" w:rsidRPr="006E1600" w:rsidRDefault="00AF2141" w:rsidP="00471319">
            <w:pPr>
              <w:ind w:right="-102"/>
              <w:jc w:val="center"/>
              <w:rPr>
                <w:rFonts w:ascii="Times New Roman" w:hAnsi="Times New Roman"/>
                <w:bCs/>
                <w:sz w:val="24"/>
                <w:szCs w:val="24"/>
                <w:lang w:eastAsia="ru-RU"/>
              </w:rPr>
            </w:pPr>
            <w:proofErr w:type="gramStart"/>
            <w:r w:rsidRPr="006E1600">
              <w:rPr>
                <w:rFonts w:ascii="Times New Roman" w:hAnsi="Times New Roman"/>
                <w:bCs/>
                <w:sz w:val="24"/>
                <w:szCs w:val="24"/>
                <w:lang w:eastAsia="ru-RU"/>
              </w:rPr>
              <w:t>п</w:t>
            </w:r>
            <w:proofErr w:type="gramEnd"/>
            <w:r w:rsidRPr="006E1600">
              <w:rPr>
                <w:rFonts w:ascii="Times New Roman" w:hAnsi="Times New Roman"/>
                <w:bCs/>
                <w:sz w:val="24"/>
                <w:szCs w:val="24"/>
                <w:lang w:eastAsia="ru-RU"/>
              </w:rPr>
              <w:t>/п</w:t>
            </w:r>
          </w:p>
        </w:tc>
        <w:tc>
          <w:tcPr>
            <w:tcW w:w="2282" w:type="dxa"/>
            <w:vAlign w:val="center"/>
          </w:tcPr>
          <w:p w:rsidR="00AF2141" w:rsidRPr="006E1600" w:rsidRDefault="00AF2141" w:rsidP="00471319">
            <w:pPr>
              <w:tabs>
                <w:tab w:val="left" w:pos="1422"/>
              </w:tabs>
              <w:jc w:val="center"/>
              <w:rPr>
                <w:rFonts w:ascii="Times New Roman" w:hAnsi="Times New Roman"/>
                <w:sz w:val="24"/>
                <w:szCs w:val="24"/>
                <w:lang w:eastAsia="ru-RU"/>
              </w:rPr>
            </w:pPr>
            <w:r w:rsidRPr="006E1600">
              <w:rPr>
                <w:rFonts w:ascii="Times New Roman" w:hAnsi="Times New Roman"/>
                <w:bCs/>
                <w:sz w:val="24"/>
                <w:szCs w:val="24"/>
                <w:lang w:eastAsia="ru-RU"/>
              </w:rPr>
              <w:t>Основной вид разрешенного использования земельного участка</w:t>
            </w:r>
          </w:p>
        </w:tc>
        <w:tc>
          <w:tcPr>
            <w:tcW w:w="851" w:type="dxa"/>
            <w:vAlign w:val="center"/>
          </w:tcPr>
          <w:p w:rsidR="00AF2141" w:rsidRPr="006E1600" w:rsidRDefault="00AF2141" w:rsidP="00471319">
            <w:pPr>
              <w:ind w:right="-114"/>
              <w:jc w:val="center"/>
              <w:rPr>
                <w:rFonts w:ascii="Times New Roman" w:hAnsi="Times New Roman"/>
                <w:bCs/>
                <w:sz w:val="24"/>
                <w:szCs w:val="24"/>
                <w:lang w:eastAsia="ru-RU"/>
              </w:rPr>
            </w:pPr>
            <w:r w:rsidRPr="006E1600">
              <w:rPr>
                <w:rFonts w:ascii="Times New Roman" w:hAnsi="Times New Roman"/>
                <w:bCs/>
                <w:sz w:val="24"/>
                <w:szCs w:val="24"/>
                <w:lang w:eastAsia="ru-RU"/>
              </w:rPr>
              <w:t>Код</w:t>
            </w:r>
          </w:p>
        </w:tc>
        <w:tc>
          <w:tcPr>
            <w:tcW w:w="3990" w:type="dxa"/>
            <w:vAlign w:val="center"/>
          </w:tcPr>
          <w:p w:rsidR="00AF2141" w:rsidRPr="006E1600" w:rsidRDefault="003A5604" w:rsidP="00471319">
            <w:pPr>
              <w:ind w:right="39"/>
              <w:jc w:val="center"/>
              <w:rPr>
                <w:rFonts w:ascii="Times New Roman" w:hAnsi="Times New Roman"/>
                <w:sz w:val="24"/>
                <w:szCs w:val="24"/>
                <w:lang w:eastAsia="ru-RU"/>
              </w:rPr>
            </w:pPr>
            <w:r w:rsidRPr="006E1600">
              <w:rPr>
                <w:rFonts w:ascii="Times New Roman" w:hAnsi="Times New Roman"/>
                <w:bCs/>
                <w:sz w:val="24"/>
                <w:szCs w:val="24"/>
              </w:rPr>
              <w:t>Основные виды разрешенного использования объектов капитального строительства</w:t>
            </w:r>
          </w:p>
        </w:tc>
        <w:tc>
          <w:tcPr>
            <w:tcW w:w="2530" w:type="dxa"/>
            <w:vAlign w:val="center"/>
          </w:tcPr>
          <w:p w:rsidR="00AF2141" w:rsidRPr="006E1600" w:rsidRDefault="00AF2141" w:rsidP="00471319">
            <w:pPr>
              <w:ind w:right="149"/>
              <w:jc w:val="center"/>
              <w:rPr>
                <w:rFonts w:ascii="Times New Roman" w:hAnsi="Times New Roman"/>
                <w:bCs/>
                <w:sz w:val="24"/>
                <w:szCs w:val="24"/>
                <w:lang w:eastAsia="ru-RU"/>
              </w:rPr>
            </w:pPr>
            <w:r w:rsidRPr="006E1600">
              <w:rPr>
                <w:rFonts w:ascii="Times New Roman" w:hAnsi="Times New Roman"/>
                <w:bCs/>
                <w:sz w:val="24"/>
                <w:szCs w:val="24"/>
                <w:lang w:eastAsia="ru-RU"/>
              </w:rPr>
              <w:t>Вспомогательные виды разрешенного использования</w:t>
            </w:r>
          </w:p>
        </w:tc>
      </w:tr>
      <w:tr w:rsidR="00AF2141" w:rsidRPr="006E1600" w:rsidTr="00E3466A">
        <w:tc>
          <w:tcPr>
            <w:tcW w:w="519" w:type="dxa"/>
            <w:vAlign w:val="center"/>
          </w:tcPr>
          <w:p w:rsidR="00AF2141" w:rsidRPr="006E1600" w:rsidRDefault="00AF2141" w:rsidP="00471319">
            <w:pPr>
              <w:pStyle w:val="a5"/>
              <w:ind w:left="0"/>
              <w:outlineLvl w:val="0"/>
              <w:rPr>
                <w:rFonts w:ascii="Times New Roman" w:hAnsi="Times New Roman"/>
                <w:sz w:val="24"/>
                <w:szCs w:val="24"/>
              </w:rPr>
            </w:pPr>
            <w:r w:rsidRPr="006E1600">
              <w:rPr>
                <w:rFonts w:ascii="Times New Roman" w:hAnsi="Times New Roman"/>
                <w:sz w:val="24"/>
                <w:szCs w:val="24"/>
              </w:rPr>
              <w:t>1</w:t>
            </w:r>
          </w:p>
        </w:tc>
        <w:tc>
          <w:tcPr>
            <w:tcW w:w="2282" w:type="dxa"/>
            <w:vAlign w:val="center"/>
          </w:tcPr>
          <w:p w:rsidR="00AF2141" w:rsidRPr="006E1600" w:rsidRDefault="00AF2141" w:rsidP="00471319">
            <w:pPr>
              <w:pStyle w:val="a5"/>
              <w:ind w:left="0"/>
              <w:outlineLvl w:val="0"/>
              <w:rPr>
                <w:rFonts w:ascii="Times New Roman" w:hAnsi="Times New Roman"/>
                <w:sz w:val="24"/>
                <w:szCs w:val="24"/>
              </w:rPr>
            </w:pPr>
            <w:r w:rsidRPr="006E1600">
              <w:rPr>
                <w:rFonts w:ascii="Times New Roman" w:eastAsia="Times New Roman" w:hAnsi="Times New Roman"/>
                <w:sz w:val="24"/>
                <w:szCs w:val="24"/>
                <w:lang w:eastAsia="ru-RU"/>
              </w:rPr>
              <w:t>Коммунальное обслуживание</w:t>
            </w:r>
          </w:p>
        </w:tc>
        <w:tc>
          <w:tcPr>
            <w:tcW w:w="851" w:type="dxa"/>
            <w:vAlign w:val="center"/>
          </w:tcPr>
          <w:p w:rsidR="00AF2141" w:rsidRPr="006E1600" w:rsidRDefault="00AF2141" w:rsidP="00471319">
            <w:pPr>
              <w:pStyle w:val="a5"/>
              <w:ind w:left="0"/>
              <w:outlineLvl w:val="0"/>
              <w:rPr>
                <w:rFonts w:ascii="Times New Roman" w:hAnsi="Times New Roman"/>
                <w:sz w:val="24"/>
                <w:szCs w:val="24"/>
              </w:rPr>
            </w:pPr>
            <w:r w:rsidRPr="006E1600">
              <w:rPr>
                <w:rFonts w:ascii="Times New Roman" w:hAnsi="Times New Roman"/>
                <w:sz w:val="24"/>
                <w:szCs w:val="24"/>
              </w:rPr>
              <w:t>3.1</w:t>
            </w:r>
          </w:p>
        </w:tc>
        <w:tc>
          <w:tcPr>
            <w:tcW w:w="3990" w:type="dxa"/>
            <w:vAlign w:val="center"/>
          </w:tcPr>
          <w:p w:rsidR="00AF2141" w:rsidRPr="006E1600" w:rsidRDefault="00AF2141" w:rsidP="00236A98">
            <w:pPr>
              <w:rPr>
                <w:rFonts w:ascii="Times New Roman" w:hAnsi="Times New Roman"/>
                <w:sz w:val="24"/>
                <w:szCs w:val="24"/>
              </w:rPr>
            </w:pPr>
            <w:proofErr w:type="gramStart"/>
            <w:r w:rsidRPr="006E1600">
              <w:rPr>
                <w:rFonts w:ascii="Times New Roman" w:eastAsia="Times New Roman" w:hAnsi="Times New Roman"/>
                <w:sz w:val="24"/>
                <w:szCs w:val="24"/>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w:t>
            </w:r>
            <w:r w:rsidRPr="006E1600">
              <w:rPr>
                <w:rFonts w:ascii="Times New Roman" w:eastAsia="Times New Roman" w:hAnsi="Times New Roman"/>
                <w:sz w:val="24"/>
                <w:szCs w:val="24"/>
                <w:lang w:eastAsia="ru-RU"/>
              </w:rPr>
              <w:lastRenderedPageBreak/>
              <w:t xml:space="preserve">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w:t>
            </w:r>
            <w:r w:rsidR="00236A98" w:rsidRPr="006E1600">
              <w:rPr>
                <w:rFonts w:ascii="Times New Roman" w:eastAsia="Times New Roman" w:hAnsi="Times New Roman"/>
                <w:sz w:val="24"/>
                <w:szCs w:val="24"/>
                <w:lang w:eastAsia="ru-RU"/>
              </w:rPr>
              <w:t>телефонных станций, канализаций</w:t>
            </w:r>
            <w:r w:rsidRPr="006E1600">
              <w:rPr>
                <w:rFonts w:ascii="Times New Roman" w:eastAsia="Times New Roman" w:hAnsi="Times New Roman"/>
                <w:sz w:val="24"/>
                <w:szCs w:val="24"/>
                <w:lang w:eastAsia="ru-RU"/>
              </w:rPr>
              <w:t>)</w:t>
            </w:r>
            <w:proofErr w:type="gramEnd"/>
          </w:p>
        </w:tc>
        <w:tc>
          <w:tcPr>
            <w:tcW w:w="2530" w:type="dxa"/>
            <w:vAlign w:val="center"/>
          </w:tcPr>
          <w:p w:rsidR="00AF2141" w:rsidRPr="006E1600" w:rsidRDefault="00AF2141" w:rsidP="00471319">
            <w:pPr>
              <w:tabs>
                <w:tab w:val="left" w:pos="360"/>
              </w:tabs>
              <w:rPr>
                <w:rFonts w:ascii="Times New Roman" w:hAnsi="Times New Roman"/>
                <w:sz w:val="24"/>
                <w:szCs w:val="24"/>
              </w:rPr>
            </w:pPr>
          </w:p>
          <w:p w:rsidR="00AF2141" w:rsidRPr="006E1600" w:rsidRDefault="00AF2141" w:rsidP="002B2746">
            <w:pPr>
              <w:tabs>
                <w:tab w:val="left" w:pos="360"/>
              </w:tabs>
              <w:rPr>
                <w:rFonts w:ascii="Times New Roman" w:hAnsi="Times New Roman"/>
                <w:sz w:val="24"/>
                <w:szCs w:val="24"/>
              </w:rPr>
            </w:pPr>
            <w:r w:rsidRPr="006E1600">
              <w:rPr>
                <w:rFonts w:ascii="Times New Roman" w:hAnsi="Times New Roman"/>
                <w:sz w:val="24"/>
                <w:szCs w:val="24"/>
              </w:rPr>
              <w:t xml:space="preserve">Объектные автостоянки </w:t>
            </w:r>
          </w:p>
        </w:tc>
      </w:tr>
      <w:tr w:rsidR="00AF2141" w:rsidRPr="006E1600" w:rsidTr="00E3466A">
        <w:tc>
          <w:tcPr>
            <w:tcW w:w="519" w:type="dxa"/>
            <w:vAlign w:val="center"/>
          </w:tcPr>
          <w:p w:rsidR="00AF2141" w:rsidRPr="006E1600" w:rsidRDefault="00F944C1" w:rsidP="00471319">
            <w:pPr>
              <w:pStyle w:val="a5"/>
              <w:ind w:left="0"/>
              <w:outlineLvl w:val="0"/>
              <w:rPr>
                <w:rFonts w:ascii="Times New Roman" w:hAnsi="Times New Roman"/>
                <w:sz w:val="24"/>
                <w:szCs w:val="24"/>
              </w:rPr>
            </w:pPr>
            <w:r w:rsidRPr="006E1600">
              <w:rPr>
                <w:rFonts w:ascii="Times New Roman" w:hAnsi="Times New Roman"/>
                <w:sz w:val="24"/>
                <w:szCs w:val="24"/>
              </w:rPr>
              <w:lastRenderedPageBreak/>
              <w:t>2</w:t>
            </w:r>
          </w:p>
        </w:tc>
        <w:tc>
          <w:tcPr>
            <w:tcW w:w="2282" w:type="dxa"/>
            <w:vAlign w:val="center"/>
          </w:tcPr>
          <w:p w:rsidR="00AF2141" w:rsidRPr="006E1600" w:rsidRDefault="00AF2141" w:rsidP="00471319">
            <w:pPr>
              <w:widowControl w:val="0"/>
              <w:autoSpaceDE w:val="0"/>
              <w:autoSpaceDN w:val="0"/>
              <w:adjustRightInd w:val="0"/>
              <w:rPr>
                <w:rFonts w:ascii="Times New Roman" w:hAnsi="Times New Roman"/>
                <w:sz w:val="24"/>
                <w:szCs w:val="24"/>
              </w:rPr>
            </w:pPr>
            <w:r w:rsidRPr="006E1600">
              <w:rPr>
                <w:rFonts w:ascii="Times New Roman" w:eastAsia="Times New Roman" w:hAnsi="Times New Roman"/>
                <w:sz w:val="24"/>
                <w:szCs w:val="24"/>
                <w:lang w:eastAsia="ru-RU"/>
              </w:rPr>
              <w:t>Объекты придорожного сервиса</w:t>
            </w:r>
          </w:p>
        </w:tc>
        <w:tc>
          <w:tcPr>
            <w:tcW w:w="851" w:type="dxa"/>
            <w:vAlign w:val="center"/>
          </w:tcPr>
          <w:p w:rsidR="00AF2141" w:rsidRPr="006E1600" w:rsidRDefault="00AF2141" w:rsidP="00471319">
            <w:pPr>
              <w:widowControl w:val="0"/>
              <w:autoSpaceDE w:val="0"/>
              <w:autoSpaceDN w:val="0"/>
              <w:adjustRightInd w:val="0"/>
              <w:ind w:left="-108" w:right="-108"/>
              <w:jc w:val="center"/>
              <w:rPr>
                <w:rFonts w:ascii="Times New Roman" w:hAnsi="Times New Roman"/>
                <w:sz w:val="24"/>
                <w:szCs w:val="24"/>
              </w:rPr>
            </w:pPr>
            <w:r w:rsidRPr="006E1600">
              <w:rPr>
                <w:rFonts w:ascii="Times New Roman" w:hAnsi="Times New Roman"/>
                <w:sz w:val="24"/>
                <w:szCs w:val="24"/>
              </w:rPr>
              <w:t>4.9.1</w:t>
            </w:r>
          </w:p>
        </w:tc>
        <w:tc>
          <w:tcPr>
            <w:tcW w:w="3990" w:type="dxa"/>
            <w:vAlign w:val="center"/>
          </w:tcPr>
          <w:p w:rsidR="00AF2141" w:rsidRPr="006E1600" w:rsidRDefault="00AF2141" w:rsidP="00471319">
            <w:pPr>
              <w:autoSpaceDE w:val="0"/>
              <w:autoSpaceDN w:val="0"/>
              <w:adjustRightInd w:val="0"/>
              <w:ind w:right="-62"/>
              <w:rPr>
                <w:rFonts w:ascii="Times New Roman" w:hAnsi="Times New Roman"/>
                <w:sz w:val="24"/>
                <w:szCs w:val="24"/>
              </w:rPr>
            </w:pPr>
            <w:r w:rsidRPr="006E1600">
              <w:rPr>
                <w:rFonts w:ascii="Times New Roman" w:eastAsia="Times New Roman" w:hAnsi="Times New Roman"/>
                <w:sz w:val="24"/>
                <w:szCs w:val="24"/>
                <w:lang w:eastAsia="ru-RU"/>
              </w:rPr>
              <w:t>Размещение автозаправочных станций (бензиновых, газовых);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530" w:type="dxa"/>
            <w:vAlign w:val="center"/>
          </w:tcPr>
          <w:p w:rsidR="00AF2141" w:rsidRPr="006E1600" w:rsidRDefault="00AF2141" w:rsidP="002B2746">
            <w:pPr>
              <w:pStyle w:val="ConsPlusNormal"/>
              <w:ind w:firstLine="0"/>
              <w:rPr>
                <w:rFonts w:ascii="Times New Roman" w:hAnsi="Times New Roman"/>
              </w:rPr>
            </w:pPr>
            <w:r w:rsidRPr="006E1600">
              <w:rPr>
                <w:rFonts w:ascii="Times New Roman" w:hAnsi="Times New Roman"/>
              </w:rPr>
              <w:t xml:space="preserve">Объектные автостоянки </w:t>
            </w:r>
          </w:p>
        </w:tc>
      </w:tr>
      <w:tr w:rsidR="00AF2141" w:rsidRPr="006E1600" w:rsidTr="00E3466A">
        <w:tc>
          <w:tcPr>
            <w:tcW w:w="519" w:type="dxa"/>
            <w:vAlign w:val="center"/>
          </w:tcPr>
          <w:p w:rsidR="00AF2141" w:rsidRPr="006E1600" w:rsidRDefault="00F944C1" w:rsidP="00471319">
            <w:pPr>
              <w:pStyle w:val="a5"/>
              <w:ind w:left="0"/>
              <w:outlineLvl w:val="0"/>
              <w:rPr>
                <w:rFonts w:ascii="Times New Roman" w:hAnsi="Times New Roman"/>
                <w:sz w:val="24"/>
                <w:szCs w:val="24"/>
              </w:rPr>
            </w:pPr>
            <w:r w:rsidRPr="006E1600">
              <w:rPr>
                <w:rFonts w:ascii="Times New Roman" w:hAnsi="Times New Roman"/>
                <w:sz w:val="24"/>
                <w:szCs w:val="24"/>
              </w:rPr>
              <w:t>3</w:t>
            </w:r>
          </w:p>
        </w:tc>
        <w:tc>
          <w:tcPr>
            <w:tcW w:w="2282" w:type="dxa"/>
            <w:vAlign w:val="center"/>
          </w:tcPr>
          <w:p w:rsidR="00AF2141" w:rsidRPr="006E1600" w:rsidRDefault="00AF2141" w:rsidP="00471319">
            <w:pPr>
              <w:widowControl w:val="0"/>
              <w:autoSpaceDE w:val="0"/>
              <w:autoSpaceDN w:val="0"/>
              <w:adjustRightInd w:val="0"/>
              <w:rPr>
                <w:rFonts w:ascii="Times New Roman" w:eastAsia="Times New Roman" w:hAnsi="Times New Roman"/>
                <w:sz w:val="24"/>
                <w:szCs w:val="24"/>
                <w:lang w:eastAsia="ru-RU"/>
              </w:rPr>
            </w:pPr>
            <w:r w:rsidRPr="006E1600">
              <w:rPr>
                <w:rFonts w:ascii="Times New Roman" w:eastAsia="Times New Roman" w:hAnsi="Times New Roman"/>
                <w:sz w:val="24"/>
                <w:szCs w:val="24"/>
                <w:lang w:eastAsia="ru-RU"/>
              </w:rPr>
              <w:t>Связь</w:t>
            </w:r>
          </w:p>
        </w:tc>
        <w:tc>
          <w:tcPr>
            <w:tcW w:w="851" w:type="dxa"/>
            <w:vAlign w:val="center"/>
          </w:tcPr>
          <w:p w:rsidR="00AF2141" w:rsidRPr="006E1600" w:rsidRDefault="00AF2141" w:rsidP="00471319">
            <w:pPr>
              <w:widowControl w:val="0"/>
              <w:autoSpaceDE w:val="0"/>
              <w:autoSpaceDN w:val="0"/>
              <w:adjustRightInd w:val="0"/>
              <w:ind w:left="-108" w:right="-108"/>
              <w:jc w:val="center"/>
              <w:rPr>
                <w:rFonts w:ascii="Times New Roman" w:hAnsi="Times New Roman"/>
                <w:sz w:val="24"/>
                <w:szCs w:val="24"/>
              </w:rPr>
            </w:pPr>
            <w:r w:rsidRPr="006E1600">
              <w:rPr>
                <w:rFonts w:ascii="Times New Roman" w:hAnsi="Times New Roman"/>
                <w:sz w:val="24"/>
                <w:szCs w:val="24"/>
              </w:rPr>
              <w:t>6.8</w:t>
            </w:r>
          </w:p>
        </w:tc>
        <w:tc>
          <w:tcPr>
            <w:tcW w:w="3990" w:type="dxa"/>
            <w:vAlign w:val="center"/>
          </w:tcPr>
          <w:p w:rsidR="00AF2141" w:rsidRPr="006E1600" w:rsidRDefault="00AF2141" w:rsidP="00471319">
            <w:pPr>
              <w:autoSpaceDE w:val="0"/>
              <w:autoSpaceDN w:val="0"/>
              <w:adjustRightInd w:val="0"/>
              <w:ind w:right="-62"/>
              <w:rPr>
                <w:rFonts w:ascii="Times New Roman" w:eastAsia="Times New Roman" w:hAnsi="Times New Roman"/>
                <w:sz w:val="24"/>
                <w:szCs w:val="24"/>
                <w:lang w:eastAsia="ru-RU"/>
              </w:rPr>
            </w:pPr>
            <w:r w:rsidRPr="006E1600">
              <w:rPr>
                <w:rFonts w:ascii="Times New Roman" w:eastAsia="Times New Roman" w:hAnsi="Times New Roman"/>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530" w:type="dxa"/>
            <w:vAlign w:val="center"/>
          </w:tcPr>
          <w:p w:rsidR="00AF2141" w:rsidRPr="006E1600" w:rsidRDefault="00AF2141" w:rsidP="002B2746">
            <w:pPr>
              <w:pStyle w:val="ConsPlusNormal"/>
              <w:ind w:firstLine="0"/>
              <w:rPr>
                <w:rFonts w:ascii="Times New Roman" w:hAnsi="Times New Roman"/>
              </w:rPr>
            </w:pPr>
            <w:r w:rsidRPr="006E1600">
              <w:rPr>
                <w:rFonts w:ascii="Times New Roman" w:hAnsi="Times New Roman"/>
              </w:rPr>
              <w:t xml:space="preserve">Объектные автостоянки </w:t>
            </w:r>
          </w:p>
        </w:tc>
      </w:tr>
      <w:tr w:rsidR="00D371BD" w:rsidRPr="006E1600" w:rsidTr="00E3466A">
        <w:tc>
          <w:tcPr>
            <w:tcW w:w="519" w:type="dxa"/>
            <w:vAlign w:val="center"/>
          </w:tcPr>
          <w:p w:rsidR="00D371BD" w:rsidRPr="006E1600" w:rsidRDefault="00D371BD" w:rsidP="00471319">
            <w:pPr>
              <w:pStyle w:val="a5"/>
              <w:ind w:left="0"/>
              <w:outlineLvl w:val="0"/>
              <w:rPr>
                <w:rFonts w:ascii="Times New Roman" w:hAnsi="Times New Roman"/>
                <w:sz w:val="24"/>
                <w:szCs w:val="24"/>
              </w:rPr>
            </w:pPr>
            <w:r w:rsidRPr="006E1600">
              <w:rPr>
                <w:rFonts w:ascii="Times New Roman" w:hAnsi="Times New Roman"/>
                <w:sz w:val="24"/>
                <w:szCs w:val="24"/>
              </w:rPr>
              <w:t>4</w:t>
            </w:r>
          </w:p>
        </w:tc>
        <w:tc>
          <w:tcPr>
            <w:tcW w:w="2282" w:type="dxa"/>
            <w:vAlign w:val="center"/>
          </w:tcPr>
          <w:p w:rsidR="00D371BD" w:rsidRPr="006E1600" w:rsidRDefault="00D371BD" w:rsidP="00072901">
            <w:pPr>
              <w:pStyle w:val="a5"/>
              <w:ind w:left="0"/>
              <w:outlineLvl w:val="0"/>
              <w:rPr>
                <w:rFonts w:ascii="Times New Roman" w:hAnsi="Times New Roman"/>
                <w:sz w:val="24"/>
                <w:szCs w:val="24"/>
              </w:rPr>
            </w:pPr>
            <w:r w:rsidRPr="006E1600">
              <w:rPr>
                <w:rFonts w:ascii="Times New Roman" w:hAnsi="Times New Roman"/>
                <w:sz w:val="24"/>
                <w:szCs w:val="24"/>
              </w:rPr>
              <w:t>Земельные участки (территории) общего пользования</w:t>
            </w:r>
          </w:p>
        </w:tc>
        <w:tc>
          <w:tcPr>
            <w:tcW w:w="851" w:type="dxa"/>
            <w:vAlign w:val="center"/>
          </w:tcPr>
          <w:p w:rsidR="00D371BD" w:rsidRPr="006E1600" w:rsidRDefault="00D371BD" w:rsidP="00072901">
            <w:pPr>
              <w:pStyle w:val="a5"/>
              <w:ind w:left="0"/>
              <w:outlineLvl w:val="0"/>
              <w:rPr>
                <w:rFonts w:ascii="Times New Roman" w:hAnsi="Times New Roman"/>
                <w:sz w:val="24"/>
                <w:szCs w:val="24"/>
              </w:rPr>
            </w:pPr>
            <w:r w:rsidRPr="006E1600">
              <w:rPr>
                <w:rFonts w:ascii="Times New Roman" w:hAnsi="Times New Roman"/>
                <w:sz w:val="24"/>
                <w:szCs w:val="24"/>
              </w:rPr>
              <w:t>12.0</w:t>
            </w:r>
          </w:p>
        </w:tc>
        <w:tc>
          <w:tcPr>
            <w:tcW w:w="3990" w:type="dxa"/>
            <w:vAlign w:val="center"/>
          </w:tcPr>
          <w:p w:rsidR="00D371BD" w:rsidRPr="006E1600" w:rsidRDefault="00D371BD" w:rsidP="00072901">
            <w:pPr>
              <w:rPr>
                <w:rFonts w:ascii="Times New Roman" w:hAnsi="Times New Roman"/>
                <w:sz w:val="24"/>
                <w:szCs w:val="24"/>
              </w:rPr>
            </w:pPr>
            <w:r w:rsidRPr="006E1600">
              <w:rPr>
                <w:rFonts w:ascii="Times New Roman" w:hAnsi="Times New Roman"/>
                <w:sz w:val="24"/>
                <w:szCs w:val="24"/>
              </w:rPr>
              <w:t>Размещение объектов улично-дорожной сети, автомобильных дорог и пешеходных тротуаров в границах населенных пунктов, береговых полос водных объектов общего пользования, пешеходных переходов, парков, скверов, площадей, проездов, малых архитектурных форм благоустройства</w:t>
            </w:r>
          </w:p>
        </w:tc>
        <w:tc>
          <w:tcPr>
            <w:tcW w:w="2530" w:type="dxa"/>
            <w:vAlign w:val="center"/>
          </w:tcPr>
          <w:p w:rsidR="00D371BD" w:rsidRPr="006E1600" w:rsidRDefault="00D371BD" w:rsidP="00072901">
            <w:pPr>
              <w:autoSpaceDE w:val="0"/>
              <w:autoSpaceDN w:val="0"/>
              <w:adjustRightInd w:val="0"/>
              <w:rPr>
                <w:rFonts w:ascii="Times New Roman" w:hAnsi="Times New Roman"/>
                <w:sz w:val="24"/>
                <w:szCs w:val="24"/>
              </w:rPr>
            </w:pPr>
            <w:r w:rsidRPr="006E1600">
              <w:rPr>
                <w:rFonts w:ascii="Times New Roman" w:hAnsi="Times New Roman"/>
                <w:sz w:val="24"/>
                <w:szCs w:val="24"/>
              </w:rPr>
              <w:t>Объектные автостоянки,</w:t>
            </w:r>
          </w:p>
          <w:p w:rsidR="00D371BD" w:rsidRPr="006E1600" w:rsidRDefault="00D371BD" w:rsidP="00072901">
            <w:pPr>
              <w:tabs>
                <w:tab w:val="left" w:pos="360"/>
              </w:tabs>
              <w:rPr>
                <w:rFonts w:ascii="Times New Roman" w:hAnsi="Times New Roman"/>
                <w:sz w:val="24"/>
                <w:szCs w:val="24"/>
              </w:rPr>
            </w:pPr>
            <w:r w:rsidRPr="006E1600">
              <w:rPr>
                <w:rFonts w:ascii="Times New Roman" w:hAnsi="Times New Roman"/>
                <w:sz w:val="24"/>
                <w:szCs w:val="24"/>
              </w:rPr>
              <w:t xml:space="preserve">элементы благоустройства территории </w:t>
            </w:r>
          </w:p>
        </w:tc>
      </w:tr>
    </w:tbl>
    <w:p w:rsidR="003523A5" w:rsidRDefault="003523A5" w:rsidP="00212E0A">
      <w:pPr>
        <w:widowControl w:val="0"/>
        <w:autoSpaceDE w:val="0"/>
        <w:autoSpaceDN w:val="0"/>
        <w:adjustRightInd w:val="0"/>
        <w:spacing w:after="0" w:line="240" w:lineRule="auto"/>
        <w:jc w:val="center"/>
        <w:rPr>
          <w:rFonts w:ascii="Times New Roman" w:hAnsi="Times New Roman" w:cs="Times New Roman"/>
          <w:sz w:val="26"/>
          <w:szCs w:val="26"/>
        </w:rPr>
      </w:pPr>
    </w:p>
    <w:p w:rsidR="005A11C5" w:rsidRPr="00A03405" w:rsidRDefault="005A11C5" w:rsidP="005A11C5">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A03405">
        <w:rPr>
          <w:rFonts w:ascii="Times New Roman" w:hAnsi="Times New Roman" w:cs="Times New Roman"/>
          <w:sz w:val="26"/>
          <w:szCs w:val="26"/>
        </w:rPr>
        <w:t xml:space="preserve">3) Перечень условно разрешенных видов использования земельных участков и объектов капитального строительства, вспомогательных видов разрешенного использования зоны Т-1 приведены в </w:t>
      </w:r>
      <w:hyperlink w:anchor="Par491" w:history="1">
        <w:r w:rsidRPr="00A03405">
          <w:rPr>
            <w:rFonts w:ascii="Times New Roman" w:hAnsi="Times New Roman" w:cs="Times New Roman"/>
            <w:sz w:val="26"/>
            <w:szCs w:val="26"/>
          </w:rPr>
          <w:t xml:space="preserve">таблице </w:t>
        </w:r>
      </w:hyperlink>
      <w:r w:rsidRPr="00A03405">
        <w:rPr>
          <w:rFonts w:ascii="Times New Roman" w:hAnsi="Times New Roman" w:cs="Times New Roman"/>
          <w:sz w:val="26"/>
          <w:szCs w:val="26"/>
        </w:rPr>
        <w:t>1</w:t>
      </w:r>
      <w:r w:rsidR="00110BDF" w:rsidRPr="00A03405">
        <w:rPr>
          <w:rFonts w:ascii="Times New Roman" w:hAnsi="Times New Roman" w:cs="Times New Roman"/>
          <w:sz w:val="26"/>
          <w:szCs w:val="26"/>
        </w:rPr>
        <w:t>2</w:t>
      </w:r>
      <w:r w:rsidRPr="00A03405">
        <w:rPr>
          <w:rFonts w:ascii="Times New Roman" w:hAnsi="Times New Roman" w:cs="Times New Roman"/>
          <w:sz w:val="26"/>
          <w:szCs w:val="26"/>
        </w:rPr>
        <w:t>.1</w:t>
      </w:r>
      <w:r w:rsidR="001C0481" w:rsidRPr="00A03405">
        <w:rPr>
          <w:rFonts w:ascii="Times New Roman" w:hAnsi="Times New Roman" w:cs="Times New Roman"/>
          <w:sz w:val="26"/>
          <w:szCs w:val="26"/>
        </w:rPr>
        <w:t>.</w:t>
      </w:r>
    </w:p>
    <w:p w:rsidR="005A11C5" w:rsidRPr="00D22EFE" w:rsidRDefault="005A11C5" w:rsidP="005A11C5">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sz w:val="26"/>
          <w:szCs w:val="26"/>
        </w:rPr>
        <w:t xml:space="preserve">                                                                                                                                      Т</w:t>
      </w:r>
      <w:r w:rsidRPr="00D22EFE">
        <w:rPr>
          <w:rFonts w:ascii="Times New Roman" w:hAnsi="Times New Roman" w:cs="Times New Roman"/>
          <w:sz w:val="26"/>
          <w:szCs w:val="26"/>
        </w:rPr>
        <w:t xml:space="preserve">аблица </w:t>
      </w:r>
      <w:r>
        <w:rPr>
          <w:rFonts w:ascii="Times New Roman" w:hAnsi="Times New Roman" w:cs="Times New Roman"/>
          <w:sz w:val="26"/>
          <w:szCs w:val="26"/>
        </w:rPr>
        <w:t>1</w:t>
      </w:r>
      <w:r w:rsidR="00110BDF">
        <w:rPr>
          <w:rFonts w:ascii="Times New Roman" w:hAnsi="Times New Roman" w:cs="Times New Roman"/>
          <w:sz w:val="26"/>
          <w:szCs w:val="26"/>
        </w:rPr>
        <w:t>2</w:t>
      </w:r>
      <w:r w:rsidRPr="00D22EFE">
        <w:rPr>
          <w:rFonts w:ascii="Times New Roman" w:hAnsi="Times New Roman" w:cs="Times New Roman"/>
          <w:sz w:val="26"/>
          <w:szCs w:val="26"/>
        </w:rPr>
        <w:t>.1</w:t>
      </w:r>
    </w:p>
    <w:tbl>
      <w:tblPr>
        <w:tblStyle w:val="a4"/>
        <w:tblW w:w="10206" w:type="dxa"/>
        <w:tblInd w:w="108" w:type="dxa"/>
        <w:tblLook w:val="04A0" w:firstRow="1" w:lastRow="0" w:firstColumn="1" w:lastColumn="0" w:noHBand="0" w:noVBand="1"/>
      </w:tblPr>
      <w:tblGrid>
        <w:gridCol w:w="567"/>
        <w:gridCol w:w="2268"/>
        <w:gridCol w:w="851"/>
        <w:gridCol w:w="3969"/>
        <w:gridCol w:w="2551"/>
      </w:tblGrid>
      <w:tr w:rsidR="005A11C5" w:rsidRPr="006E1600" w:rsidTr="00E3466A">
        <w:tc>
          <w:tcPr>
            <w:tcW w:w="567" w:type="dxa"/>
            <w:vAlign w:val="center"/>
          </w:tcPr>
          <w:p w:rsidR="005A11C5" w:rsidRPr="006E1600" w:rsidRDefault="005A11C5" w:rsidP="00471319">
            <w:pPr>
              <w:jc w:val="center"/>
              <w:rPr>
                <w:rFonts w:ascii="Times New Roman" w:hAnsi="Times New Roman"/>
                <w:bCs/>
                <w:sz w:val="24"/>
                <w:szCs w:val="24"/>
              </w:rPr>
            </w:pPr>
            <w:r w:rsidRPr="006E1600">
              <w:rPr>
                <w:rFonts w:ascii="Times New Roman" w:hAnsi="Times New Roman"/>
                <w:bCs/>
                <w:sz w:val="24"/>
                <w:szCs w:val="24"/>
              </w:rPr>
              <w:t xml:space="preserve">№ </w:t>
            </w:r>
            <w:proofErr w:type="gramStart"/>
            <w:r w:rsidRPr="006E1600">
              <w:rPr>
                <w:rFonts w:ascii="Times New Roman" w:hAnsi="Times New Roman"/>
                <w:bCs/>
                <w:sz w:val="24"/>
                <w:szCs w:val="24"/>
              </w:rPr>
              <w:t>п</w:t>
            </w:r>
            <w:proofErr w:type="gramEnd"/>
            <w:r w:rsidRPr="006E1600">
              <w:rPr>
                <w:rFonts w:ascii="Times New Roman" w:hAnsi="Times New Roman"/>
                <w:bCs/>
                <w:sz w:val="24"/>
                <w:szCs w:val="24"/>
              </w:rPr>
              <w:t>/п</w:t>
            </w:r>
          </w:p>
        </w:tc>
        <w:tc>
          <w:tcPr>
            <w:tcW w:w="2268" w:type="dxa"/>
            <w:vAlign w:val="center"/>
          </w:tcPr>
          <w:p w:rsidR="005A11C5" w:rsidRPr="006E1600" w:rsidRDefault="005A11C5" w:rsidP="00471319">
            <w:pPr>
              <w:jc w:val="center"/>
              <w:rPr>
                <w:rFonts w:ascii="Times New Roman" w:hAnsi="Times New Roman"/>
                <w:sz w:val="24"/>
                <w:szCs w:val="24"/>
              </w:rPr>
            </w:pPr>
            <w:r w:rsidRPr="006E1600">
              <w:rPr>
                <w:rFonts w:ascii="Times New Roman" w:hAnsi="Times New Roman"/>
                <w:bCs/>
                <w:sz w:val="24"/>
                <w:szCs w:val="24"/>
              </w:rPr>
              <w:t>Условно разрешенный вид использования земельного участка</w:t>
            </w:r>
          </w:p>
        </w:tc>
        <w:tc>
          <w:tcPr>
            <w:tcW w:w="851" w:type="dxa"/>
            <w:vAlign w:val="center"/>
          </w:tcPr>
          <w:p w:rsidR="005A11C5" w:rsidRPr="006E1600" w:rsidRDefault="005A11C5" w:rsidP="00471319">
            <w:pPr>
              <w:jc w:val="center"/>
              <w:rPr>
                <w:rFonts w:ascii="Times New Roman" w:hAnsi="Times New Roman"/>
                <w:bCs/>
                <w:sz w:val="24"/>
                <w:szCs w:val="24"/>
              </w:rPr>
            </w:pPr>
            <w:r w:rsidRPr="006E1600">
              <w:rPr>
                <w:rFonts w:ascii="Times New Roman" w:hAnsi="Times New Roman"/>
                <w:bCs/>
                <w:sz w:val="24"/>
                <w:szCs w:val="24"/>
              </w:rPr>
              <w:t>Код</w:t>
            </w:r>
          </w:p>
        </w:tc>
        <w:tc>
          <w:tcPr>
            <w:tcW w:w="3969" w:type="dxa"/>
            <w:vAlign w:val="center"/>
          </w:tcPr>
          <w:p w:rsidR="005A11C5" w:rsidRPr="006E1600" w:rsidRDefault="005A11C5" w:rsidP="00471319">
            <w:pPr>
              <w:jc w:val="center"/>
              <w:rPr>
                <w:rFonts w:ascii="Times New Roman" w:hAnsi="Times New Roman"/>
                <w:bCs/>
                <w:sz w:val="24"/>
                <w:szCs w:val="24"/>
              </w:rPr>
            </w:pPr>
            <w:r w:rsidRPr="006E1600">
              <w:rPr>
                <w:rFonts w:ascii="Times New Roman" w:hAnsi="Times New Roman"/>
                <w:bCs/>
                <w:sz w:val="24"/>
                <w:szCs w:val="24"/>
              </w:rPr>
              <w:t>Условно разрешенный</w:t>
            </w:r>
            <w:r w:rsidRPr="006E1600">
              <w:rPr>
                <w:rFonts w:ascii="Times New Roman" w:hAnsi="Times New Roman"/>
                <w:bCs/>
                <w:sz w:val="24"/>
                <w:szCs w:val="24"/>
              </w:rPr>
              <w:br/>
              <w:t>вид использования объектов капитального строительства</w:t>
            </w:r>
          </w:p>
        </w:tc>
        <w:tc>
          <w:tcPr>
            <w:tcW w:w="2551" w:type="dxa"/>
            <w:vAlign w:val="center"/>
          </w:tcPr>
          <w:p w:rsidR="005A11C5" w:rsidRPr="006E1600" w:rsidRDefault="005A11C5" w:rsidP="00471319">
            <w:pPr>
              <w:ind w:firstLine="14"/>
              <w:jc w:val="center"/>
              <w:rPr>
                <w:rFonts w:ascii="Times New Roman" w:hAnsi="Times New Roman"/>
                <w:bCs/>
                <w:sz w:val="24"/>
                <w:szCs w:val="24"/>
              </w:rPr>
            </w:pPr>
            <w:r w:rsidRPr="006E1600">
              <w:rPr>
                <w:rFonts w:ascii="Times New Roman" w:hAnsi="Times New Roman"/>
                <w:bCs/>
                <w:sz w:val="24"/>
                <w:szCs w:val="24"/>
              </w:rPr>
              <w:t>Вспомогательные виды разрешенного использования</w:t>
            </w:r>
          </w:p>
        </w:tc>
      </w:tr>
      <w:tr w:rsidR="001C0481" w:rsidRPr="006E1600" w:rsidTr="00E3466A">
        <w:tc>
          <w:tcPr>
            <w:tcW w:w="567" w:type="dxa"/>
            <w:vAlign w:val="center"/>
          </w:tcPr>
          <w:p w:rsidR="001C0481" w:rsidRPr="006E1600" w:rsidRDefault="001C0481" w:rsidP="00471319">
            <w:pPr>
              <w:jc w:val="center"/>
              <w:rPr>
                <w:rFonts w:ascii="Times New Roman" w:hAnsi="Times New Roman"/>
                <w:bCs/>
                <w:sz w:val="24"/>
                <w:szCs w:val="24"/>
              </w:rPr>
            </w:pPr>
            <w:r w:rsidRPr="006E1600">
              <w:rPr>
                <w:rFonts w:ascii="Times New Roman" w:hAnsi="Times New Roman"/>
                <w:bCs/>
                <w:sz w:val="24"/>
                <w:szCs w:val="24"/>
              </w:rPr>
              <w:t>1</w:t>
            </w:r>
          </w:p>
        </w:tc>
        <w:tc>
          <w:tcPr>
            <w:tcW w:w="2268" w:type="dxa"/>
            <w:vAlign w:val="center"/>
          </w:tcPr>
          <w:p w:rsidR="001C0481" w:rsidRPr="001A6CAC" w:rsidRDefault="001C0481" w:rsidP="001C0481">
            <w:pPr>
              <w:widowControl w:val="0"/>
              <w:autoSpaceDE w:val="0"/>
              <w:autoSpaceDN w:val="0"/>
              <w:adjustRightInd w:val="0"/>
              <w:rPr>
                <w:rFonts w:ascii="Times New Roman" w:hAnsi="Times New Roman"/>
                <w:sz w:val="24"/>
                <w:szCs w:val="24"/>
              </w:rPr>
            </w:pPr>
            <w:r w:rsidRPr="001A6CAC">
              <w:rPr>
                <w:rFonts w:ascii="Times New Roman" w:hAnsi="Times New Roman"/>
                <w:sz w:val="24"/>
                <w:szCs w:val="24"/>
              </w:rPr>
              <w:t>Общественное питание</w:t>
            </w:r>
          </w:p>
        </w:tc>
        <w:tc>
          <w:tcPr>
            <w:tcW w:w="851" w:type="dxa"/>
            <w:vAlign w:val="center"/>
          </w:tcPr>
          <w:p w:rsidR="001C0481" w:rsidRPr="001A6CAC" w:rsidRDefault="001C0481" w:rsidP="001C0481">
            <w:pPr>
              <w:widowControl w:val="0"/>
              <w:jc w:val="center"/>
              <w:rPr>
                <w:rFonts w:ascii="Times New Roman" w:hAnsi="Times New Roman"/>
                <w:sz w:val="24"/>
                <w:szCs w:val="24"/>
              </w:rPr>
            </w:pPr>
            <w:r w:rsidRPr="001A6CAC">
              <w:rPr>
                <w:rFonts w:ascii="Times New Roman" w:hAnsi="Times New Roman"/>
                <w:sz w:val="24"/>
                <w:szCs w:val="24"/>
              </w:rPr>
              <w:t>4.6</w:t>
            </w:r>
          </w:p>
        </w:tc>
        <w:tc>
          <w:tcPr>
            <w:tcW w:w="3969" w:type="dxa"/>
            <w:vAlign w:val="center"/>
          </w:tcPr>
          <w:p w:rsidR="001C0481" w:rsidRPr="001A6CAC" w:rsidRDefault="001C0481" w:rsidP="001C0481">
            <w:pPr>
              <w:widowControl w:val="0"/>
              <w:autoSpaceDE w:val="0"/>
              <w:autoSpaceDN w:val="0"/>
              <w:adjustRightInd w:val="0"/>
              <w:rPr>
                <w:rFonts w:ascii="Times New Roman" w:hAnsi="Times New Roman"/>
                <w:sz w:val="24"/>
                <w:szCs w:val="24"/>
              </w:rPr>
            </w:pPr>
            <w:r w:rsidRPr="001A6CAC">
              <w:rPr>
                <w:rFonts w:ascii="Times New Roman" w:hAnsi="Times New Roman"/>
                <w:sz w:val="24"/>
                <w:szCs w:val="24"/>
              </w:rPr>
              <w:t>Размещение объектов капитального строительства в целях устройства мест общественного питания (кафе, столовые)</w:t>
            </w:r>
            <w:r w:rsidR="004912ED" w:rsidRPr="001A6CAC">
              <w:rPr>
                <w:rFonts w:ascii="Times New Roman" w:hAnsi="Times New Roman"/>
                <w:sz w:val="24"/>
                <w:szCs w:val="24"/>
              </w:rPr>
              <w:t xml:space="preserve"> площадь которых составляет</w:t>
            </w:r>
            <w:r w:rsidRPr="001A6CAC">
              <w:rPr>
                <w:rFonts w:ascii="Times New Roman" w:hAnsi="Times New Roman"/>
                <w:sz w:val="24"/>
                <w:szCs w:val="24"/>
              </w:rPr>
              <w:t xml:space="preserve"> до 100 </w:t>
            </w:r>
            <w:proofErr w:type="spellStart"/>
            <w:r w:rsidRPr="001A6CAC">
              <w:rPr>
                <w:rFonts w:ascii="Times New Roman" w:hAnsi="Times New Roman"/>
                <w:sz w:val="24"/>
                <w:szCs w:val="24"/>
              </w:rPr>
              <w:t>кв.м</w:t>
            </w:r>
            <w:proofErr w:type="spellEnd"/>
            <w:r w:rsidRPr="001A6CAC">
              <w:rPr>
                <w:rFonts w:ascii="Times New Roman" w:hAnsi="Times New Roman"/>
                <w:sz w:val="24"/>
                <w:szCs w:val="24"/>
              </w:rPr>
              <w:t>.</w:t>
            </w:r>
          </w:p>
        </w:tc>
        <w:tc>
          <w:tcPr>
            <w:tcW w:w="2551" w:type="dxa"/>
            <w:vAlign w:val="center"/>
          </w:tcPr>
          <w:p w:rsidR="001C0481" w:rsidRPr="001A6CAC" w:rsidRDefault="001C0481" w:rsidP="000035CF">
            <w:pPr>
              <w:rPr>
                <w:rFonts w:ascii="Times New Roman" w:hAnsi="Times New Roman"/>
                <w:sz w:val="24"/>
                <w:szCs w:val="24"/>
              </w:rPr>
            </w:pPr>
            <w:r w:rsidRPr="001A6CAC">
              <w:rPr>
                <w:rFonts w:ascii="Times New Roman" w:hAnsi="Times New Roman"/>
                <w:sz w:val="24"/>
                <w:szCs w:val="24"/>
              </w:rPr>
              <w:t xml:space="preserve">Объектные автостоянки </w:t>
            </w:r>
          </w:p>
        </w:tc>
      </w:tr>
    </w:tbl>
    <w:p w:rsidR="00F944C1" w:rsidRDefault="00F944C1" w:rsidP="00F944C1">
      <w:pPr>
        <w:keepNext/>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DA5DF9">
        <w:rPr>
          <w:rFonts w:ascii="Times New Roman" w:hAnsi="Times New Roman" w:cs="Times New Roman"/>
          <w:sz w:val="26"/>
          <w:szCs w:val="26"/>
        </w:rPr>
        <w:t xml:space="preserve">4) </w:t>
      </w:r>
      <w:r>
        <w:rPr>
          <w:rFonts w:ascii="Times New Roman" w:hAnsi="Times New Roman" w:cs="Times New Roman"/>
          <w:sz w:val="26"/>
          <w:szCs w:val="26"/>
        </w:rPr>
        <w:t>П</w:t>
      </w:r>
      <w:r w:rsidRPr="00DA5DF9">
        <w:rPr>
          <w:rFonts w:ascii="Times New Roman" w:hAnsi="Times New Roman" w:cs="Times New Roman"/>
          <w:sz w:val="26"/>
          <w:szCs w:val="26"/>
        </w:rPr>
        <w:t xml:space="preserve">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w:t>
      </w:r>
      <w:r>
        <w:rPr>
          <w:rFonts w:ascii="Times New Roman" w:hAnsi="Times New Roman" w:cs="Times New Roman"/>
          <w:sz w:val="26"/>
          <w:szCs w:val="26"/>
        </w:rPr>
        <w:t>Т</w:t>
      </w:r>
      <w:r w:rsidRPr="00DA5DF9">
        <w:rPr>
          <w:rFonts w:ascii="Times New Roman" w:hAnsi="Times New Roman" w:cs="Times New Roman"/>
          <w:sz w:val="26"/>
          <w:szCs w:val="26"/>
        </w:rPr>
        <w:t>-</w:t>
      </w:r>
      <w:r>
        <w:rPr>
          <w:rFonts w:ascii="Times New Roman" w:hAnsi="Times New Roman" w:cs="Times New Roman"/>
          <w:sz w:val="26"/>
          <w:szCs w:val="26"/>
        </w:rPr>
        <w:t>1 приведены в таблице 1</w:t>
      </w:r>
      <w:r w:rsidR="00110BDF">
        <w:rPr>
          <w:rFonts w:ascii="Times New Roman" w:hAnsi="Times New Roman" w:cs="Times New Roman"/>
          <w:sz w:val="26"/>
          <w:szCs w:val="26"/>
        </w:rPr>
        <w:t>2</w:t>
      </w:r>
      <w:r>
        <w:rPr>
          <w:rFonts w:ascii="Times New Roman" w:hAnsi="Times New Roman" w:cs="Times New Roman"/>
          <w:sz w:val="26"/>
          <w:szCs w:val="26"/>
        </w:rPr>
        <w:t>.2</w:t>
      </w:r>
      <w:r w:rsidR="000035CF">
        <w:rPr>
          <w:rFonts w:ascii="Times New Roman" w:hAnsi="Times New Roman" w:cs="Times New Roman"/>
          <w:sz w:val="26"/>
          <w:szCs w:val="26"/>
        </w:rPr>
        <w:t>.</w:t>
      </w:r>
    </w:p>
    <w:p w:rsidR="00110BDF" w:rsidRDefault="00110BDF" w:rsidP="00F944C1">
      <w:pPr>
        <w:spacing w:after="0" w:line="240" w:lineRule="auto"/>
        <w:jc w:val="right"/>
        <w:rPr>
          <w:rFonts w:ascii="Times New Roman" w:hAnsi="Times New Roman"/>
          <w:sz w:val="26"/>
          <w:szCs w:val="26"/>
        </w:rPr>
      </w:pPr>
    </w:p>
    <w:p w:rsidR="00F944C1" w:rsidRDefault="00F944C1" w:rsidP="00F944C1">
      <w:pPr>
        <w:spacing w:after="0" w:line="240" w:lineRule="auto"/>
        <w:jc w:val="right"/>
        <w:rPr>
          <w:rFonts w:ascii="Times New Roman" w:hAnsi="Times New Roman" w:cs="Times New Roman"/>
          <w:sz w:val="26"/>
          <w:szCs w:val="26"/>
        </w:rPr>
      </w:pPr>
      <w:r>
        <w:rPr>
          <w:rFonts w:ascii="Times New Roman" w:hAnsi="Times New Roman"/>
          <w:sz w:val="26"/>
          <w:szCs w:val="26"/>
        </w:rPr>
        <w:t>Т</w:t>
      </w:r>
      <w:r w:rsidRPr="00D22EFE">
        <w:rPr>
          <w:rFonts w:ascii="Times New Roman" w:hAnsi="Times New Roman" w:cs="Times New Roman"/>
          <w:sz w:val="26"/>
          <w:szCs w:val="26"/>
        </w:rPr>
        <w:t xml:space="preserve">аблица </w:t>
      </w:r>
      <w:r>
        <w:rPr>
          <w:rFonts w:ascii="Times New Roman" w:hAnsi="Times New Roman" w:cs="Times New Roman"/>
          <w:sz w:val="26"/>
          <w:szCs w:val="26"/>
        </w:rPr>
        <w:t>1</w:t>
      </w:r>
      <w:r w:rsidR="00110BDF">
        <w:rPr>
          <w:rFonts w:ascii="Times New Roman" w:hAnsi="Times New Roman" w:cs="Times New Roman"/>
          <w:sz w:val="26"/>
          <w:szCs w:val="26"/>
        </w:rPr>
        <w:t>2</w:t>
      </w:r>
      <w:r w:rsidRPr="00D22EFE">
        <w:rPr>
          <w:rFonts w:ascii="Times New Roman" w:hAnsi="Times New Roman" w:cs="Times New Roman"/>
          <w:sz w:val="26"/>
          <w:szCs w:val="26"/>
        </w:rPr>
        <w:t>.</w:t>
      </w:r>
      <w:r>
        <w:rPr>
          <w:rFonts w:ascii="Times New Roman" w:hAnsi="Times New Roman" w:cs="Times New Roman"/>
          <w:sz w:val="26"/>
          <w:szCs w:val="26"/>
        </w:rPr>
        <w:t>2</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820"/>
        <w:gridCol w:w="1417"/>
        <w:gridCol w:w="3402"/>
      </w:tblGrid>
      <w:tr w:rsidR="000035CF" w:rsidRPr="006E1600" w:rsidTr="00E3466A">
        <w:trPr>
          <w:trHeight w:val="717"/>
          <w:tblHeader/>
        </w:trPr>
        <w:tc>
          <w:tcPr>
            <w:tcW w:w="567" w:type="dxa"/>
            <w:vAlign w:val="center"/>
            <w:hideMark/>
          </w:tcPr>
          <w:p w:rsidR="000035CF" w:rsidRPr="006E1600" w:rsidRDefault="000035CF" w:rsidP="000035CF">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 xml:space="preserve">№ </w:t>
            </w:r>
            <w:proofErr w:type="gramStart"/>
            <w:r w:rsidRPr="006E1600">
              <w:rPr>
                <w:rFonts w:ascii="Times New Roman" w:eastAsia="Calibri" w:hAnsi="Times New Roman" w:cs="Times New Roman"/>
                <w:kern w:val="2"/>
                <w:sz w:val="24"/>
                <w:szCs w:val="24"/>
                <w:lang w:eastAsia="ar-SA"/>
              </w:rPr>
              <w:t>п</w:t>
            </w:r>
            <w:proofErr w:type="gramEnd"/>
            <w:r w:rsidRPr="006E1600">
              <w:rPr>
                <w:rFonts w:ascii="Times New Roman" w:eastAsia="Calibri" w:hAnsi="Times New Roman" w:cs="Times New Roman"/>
                <w:kern w:val="2"/>
                <w:sz w:val="24"/>
                <w:szCs w:val="24"/>
                <w:lang w:eastAsia="ar-SA"/>
              </w:rPr>
              <w:t>/п</w:t>
            </w:r>
          </w:p>
        </w:tc>
        <w:tc>
          <w:tcPr>
            <w:tcW w:w="4820" w:type="dxa"/>
            <w:vAlign w:val="center"/>
            <w:hideMark/>
          </w:tcPr>
          <w:p w:rsidR="000035CF" w:rsidRPr="006E1600" w:rsidRDefault="000035CF" w:rsidP="000035CF">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Наименование</w:t>
            </w:r>
          </w:p>
        </w:tc>
        <w:tc>
          <w:tcPr>
            <w:tcW w:w="1417" w:type="dxa"/>
            <w:vAlign w:val="center"/>
            <w:hideMark/>
          </w:tcPr>
          <w:p w:rsidR="000035CF" w:rsidRPr="006E1600" w:rsidRDefault="000035CF" w:rsidP="000035CF">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Единица измерения</w:t>
            </w:r>
          </w:p>
        </w:tc>
        <w:tc>
          <w:tcPr>
            <w:tcW w:w="3402" w:type="dxa"/>
            <w:vAlign w:val="center"/>
            <w:hideMark/>
          </w:tcPr>
          <w:p w:rsidR="000035CF" w:rsidRPr="006E1600" w:rsidRDefault="000035CF" w:rsidP="000035CF">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Количество</w:t>
            </w:r>
          </w:p>
        </w:tc>
      </w:tr>
      <w:tr w:rsidR="000035CF" w:rsidRPr="006E1600" w:rsidTr="00E3466A">
        <w:trPr>
          <w:trHeight w:val="543"/>
        </w:trPr>
        <w:tc>
          <w:tcPr>
            <w:tcW w:w="567" w:type="dxa"/>
            <w:vAlign w:val="center"/>
            <w:hideMark/>
          </w:tcPr>
          <w:p w:rsidR="000035CF" w:rsidRPr="006E1600" w:rsidRDefault="000035CF" w:rsidP="000035CF">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1</w:t>
            </w:r>
          </w:p>
        </w:tc>
        <w:tc>
          <w:tcPr>
            <w:tcW w:w="4820" w:type="dxa"/>
            <w:vAlign w:val="center"/>
            <w:hideMark/>
          </w:tcPr>
          <w:p w:rsidR="000035CF" w:rsidRPr="006E1600" w:rsidRDefault="000035CF" w:rsidP="000035CF">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Минимальный размер земельного участка</w:t>
            </w:r>
          </w:p>
        </w:tc>
        <w:tc>
          <w:tcPr>
            <w:tcW w:w="1417" w:type="dxa"/>
            <w:vAlign w:val="center"/>
            <w:hideMark/>
          </w:tcPr>
          <w:p w:rsidR="000035CF" w:rsidRPr="006E1600" w:rsidRDefault="000035CF" w:rsidP="000035CF">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6E1600">
              <w:rPr>
                <w:rFonts w:ascii="Times New Roman" w:eastAsia="Calibri" w:hAnsi="Times New Roman" w:cs="Times New Roman"/>
                <w:kern w:val="2"/>
                <w:sz w:val="24"/>
                <w:szCs w:val="24"/>
                <w:lang w:eastAsia="ar-SA"/>
              </w:rPr>
              <w:t>кв</w:t>
            </w:r>
            <w:proofErr w:type="gramStart"/>
            <w:r w:rsidRPr="006E1600">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0035CF" w:rsidRPr="001A6CAC" w:rsidRDefault="000035CF" w:rsidP="000035CF">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200</w:t>
            </w:r>
          </w:p>
        </w:tc>
      </w:tr>
      <w:tr w:rsidR="000035CF" w:rsidRPr="006E1600" w:rsidTr="00E3466A">
        <w:trPr>
          <w:trHeight w:val="625"/>
        </w:trPr>
        <w:tc>
          <w:tcPr>
            <w:tcW w:w="567" w:type="dxa"/>
            <w:vAlign w:val="center"/>
            <w:hideMark/>
          </w:tcPr>
          <w:p w:rsidR="000035CF" w:rsidRPr="006E1600" w:rsidRDefault="000035CF" w:rsidP="000035CF">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2</w:t>
            </w:r>
          </w:p>
        </w:tc>
        <w:tc>
          <w:tcPr>
            <w:tcW w:w="4820" w:type="dxa"/>
            <w:vAlign w:val="center"/>
            <w:hideMark/>
          </w:tcPr>
          <w:p w:rsidR="000035CF" w:rsidRPr="006E1600" w:rsidRDefault="000035CF" w:rsidP="000035CF">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Максимальный размер земельного участка</w:t>
            </w:r>
          </w:p>
        </w:tc>
        <w:tc>
          <w:tcPr>
            <w:tcW w:w="1417" w:type="dxa"/>
            <w:vAlign w:val="center"/>
            <w:hideMark/>
          </w:tcPr>
          <w:p w:rsidR="000035CF" w:rsidRPr="006E1600" w:rsidRDefault="000035CF" w:rsidP="000035CF">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6E1600">
              <w:rPr>
                <w:rFonts w:ascii="Times New Roman" w:eastAsia="Calibri" w:hAnsi="Times New Roman" w:cs="Times New Roman"/>
                <w:kern w:val="2"/>
                <w:sz w:val="24"/>
                <w:szCs w:val="24"/>
                <w:lang w:eastAsia="ar-SA"/>
              </w:rPr>
              <w:t>кв</w:t>
            </w:r>
            <w:proofErr w:type="gramStart"/>
            <w:r w:rsidRPr="006E1600">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0035CF" w:rsidRPr="001A6CAC" w:rsidRDefault="000035CF" w:rsidP="000035CF">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не подлежит установлению</w:t>
            </w:r>
          </w:p>
        </w:tc>
      </w:tr>
      <w:tr w:rsidR="000035CF" w:rsidRPr="006E1600" w:rsidTr="00E3466A">
        <w:trPr>
          <w:trHeight w:val="1247"/>
        </w:trPr>
        <w:tc>
          <w:tcPr>
            <w:tcW w:w="567" w:type="dxa"/>
            <w:vAlign w:val="center"/>
            <w:hideMark/>
          </w:tcPr>
          <w:p w:rsidR="000035CF" w:rsidRPr="006E1600" w:rsidRDefault="000035CF" w:rsidP="000035CF">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3</w:t>
            </w:r>
          </w:p>
        </w:tc>
        <w:tc>
          <w:tcPr>
            <w:tcW w:w="4820" w:type="dxa"/>
            <w:vAlign w:val="center"/>
            <w:hideMark/>
          </w:tcPr>
          <w:p w:rsidR="000035CF" w:rsidRPr="006E1600" w:rsidRDefault="000035CF" w:rsidP="000035CF">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 xml:space="preserve">Максимальный процент </w:t>
            </w:r>
            <w:r w:rsidRPr="006E1600">
              <w:rPr>
                <w:rFonts w:ascii="Times New Roman" w:hAnsi="Times New Roman" w:cs="Times New Roman"/>
                <w:kern w:val="2"/>
                <w:sz w:val="24"/>
                <w:szCs w:val="24"/>
                <w:lang w:eastAsia="ar-SA"/>
              </w:rPr>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17" w:type="dxa"/>
            <w:vAlign w:val="center"/>
            <w:hideMark/>
          </w:tcPr>
          <w:p w:rsidR="000035CF" w:rsidRPr="006E1600" w:rsidRDefault="000035CF" w:rsidP="000035CF">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процент</w:t>
            </w:r>
          </w:p>
        </w:tc>
        <w:tc>
          <w:tcPr>
            <w:tcW w:w="3402" w:type="dxa"/>
            <w:vAlign w:val="center"/>
            <w:hideMark/>
          </w:tcPr>
          <w:p w:rsidR="000035CF" w:rsidRPr="001A6CAC" w:rsidRDefault="000035CF" w:rsidP="000035CF">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80</w:t>
            </w:r>
          </w:p>
        </w:tc>
      </w:tr>
      <w:tr w:rsidR="000035CF" w:rsidRPr="006E1600" w:rsidTr="00E3466A">
        <w:trPr>
          <w:trHeight w:val="410"/>
        </w:trPr>
        <w:tc>
          <w:tcPr>
            <w:tcW w:w="567" w:type="dxa"/>
            <w:vAlign w:val="center"/>
            <w:hideMark/>
          </w:tcPr>
          <w:p w:rsidR="000035CF" w:rsidRPr="006E1600" w:rsidRDefault="000035CF" w:rsidP="000035CF">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4</w:t>
            </w:r>
          </w:p>
        </w:tc>
        <w:tc>
          <w:tcPr>
            <w:tcW w:w="4820" w:type="dxa"/>
            <w:vAlign w:val="center"/>
            <w:hideMark/>
          </w:tcPr>
          <w:p w:rsidR="000035CF" w:rsidRPr="006E1600" w:rsidRDefault="000035CF" w:rsidP="000035CF">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hAnsi="Times New Roman" w:cs="Times New Roman"/>
                <w:sz w:val="24"/>
                <w:szCs w:val="24"/>
              </w:rPr>
              <w:t>Минимальные отступы от красных линий и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7" w:type="dxa"/>
            <w:vAlign w:val="center"/>
            <w:hideMark/>
          </w:tcPr>
          <w:p w:rsidR="000035CF" w:rsidRPr="006E1600" w:rsidRDefault="000035CF" w:rsidP="000035CF">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м</w:t>
            </w:r>
          </w:p>
        </w:tc>
        <w:tc>
          <w:tcPr>
            <w:tcW w:w="3402" w:type="dxa"/>
            <w:vAlign w:val="center"/>
            <w:hideMark/>
          </w:tcPr>
          <w:p w:rsidR="000035CF" w:rsidRPr="001A6CAC" w:rsidRDefault="000035CF" w:rsidP="000035CF">
            <w:pPr>
              <w:widowControl w:val="0"/>
              <w:autoSpaceDE w:val="0"/>
              <w:autoSpaceDN w:val="0"/>
              <w:adjustRightInd w:val="0"/>
              <w:spacing w:after="0" w:line="240" w:lineRule="auto"/>
              <w:jc w:val="center"/>
              <w:rPr>
                <w:rFonts w:ascii="Times New Roman" w:hAnsi="Times New Roman" w:cs="Times New Roman"/>
                <w:sz w:val="24"/>
                <w:szCs w:val="24"/>
              </w:rPr>
            </w:pPr>
            <w:r w:rsidRPr="001A6CAC">
              <w:rPr>
                <w:rFonts w:ascii="Times New Roman" w:hAnsi="Times New Roman" w:cs="Times New Roman"/>
                <w:sz w:val="24"/>
                <w:szCs w:val="24"/>
              </w:rPr>
              <w:t>3</w:t>
            </w:r>
          </w:p>
        </w:tc>
      </w:tr>
      <w:tr w:rsidR="000035CF" w:rsidRPr="006E1600" w:rsidTr="00E3466A">
        <w:trPr>
          <w:trHeight w:val="64"/>
        </w:trPr>
        <w:tc>
          <w:tcPr>
            <w:tcW w:w="567" w:type="dxa"/>
            <w:vAlign w:val="center"/>
            <w:hideMark/>
          </w:tcPr>
          <w:p w:rsidR="000035CF" w:rsidRPr="006E1600" w:rsidRDefault="000035CF" w:rsidP="000035CF">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5</w:t>
            </w:r>
          </w:p>
        </w:tc>
        <w:tc>
          <w:tcPr>
            <w:tcW w:w="4820" w:type="dxa"/>
            <w:vAlign w:val="center"/>
            <w:hideMark/>
          </w:tcPr>
          <w:p w:rsidR="000035CF" w:rsidRPr="006E1600" w:rsidRDefault="000035CF" w:rsidP="000035CF">
            <w:pPr>
              <w:widowControl w:val="0"/>
              <w:autoSpaceDE w:val="0"/>
              <w:autoSpaceDN w:val="0"/>
              <w:adjustRightInd w:val="0"/>
              <w:spacing w:after="0" w:line="240" w:lineRule="auto"/>
              <w:rPr>
                <w:rFonts w:ascii="Times New Roman" w:hAnsi="Times New Roman" w:cs="Times New Roman"/>
                <w:sz w:val="24"/>
                <w:szCs w:val="24"/>
              </w:rPr>
            </w:pPr>
            <w:r w:rsidRPr="006E1600">
              <w:rPr>
                <w:rFonts w:ascii="Times New Roman" w:hAnsi="Times New Roman" w:cs="Times New Roman"/>
                <w:sz w:val="24"/>
                <w:szCs w:val="24"/>
              </w:rPr>
              <w:t>Предельное количество этажей</w:t>
            </w:r>
          </w:p>
        </w:tc>
        <w:tc>
          <w:tcPr>
            <w:tcW w:w="1417" w:type="dxa"/>
            <w:vAlign w:val="center"/>
          </w:tcPr>
          <w:p w:rsidR="000035CF" w:rsidRPr="006E1600" w:rsidRDefault="000035CF" w:rsidP="000035CF">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этаж</w:t>
            </w:r>
          </w:p>
        </w:tc>
        <w:tc>
          <w:tcPr>
            <w:tcW w:w="3402" w:type="dxa"/>
            <w:vAlign w:val="center"/>
            <w:hideMark/>
          </w:tcPr>
          <w:p w:rsidR="000035CF" w:rsidRPr="001A6CAC" w:rsidRDefault="000035CF" w:rsidP="000035CF">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2</w:t>
            </w:r>
          </w:p>
        </w:tc>
      </w:tr>
      <w:tr w:rsidR="000035CF" w:rsidRPr="006E1600" w:rsidTr="00E3466A">
        <w:trPr>
          <w:trHeight w:val="64"/>
        </w:trPr>
        <w:tc>
          <w:tcPr>
            <w:tcW w:w="567" w:type="dxa"/>
            <w:vAlign w:val="center"/>
          </w:tcPr>
          <w:p w:rsidR="000035CF" w:rsidRPr="006E1600" w:rsidRDefault="000035CF" w:rsidP="000035CF">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6</w:t>
            </w:r>
          </w:p>
        </w:tc>
        <w:tc>
          <w:tcPr>
            <w:tcW w:w="4820" w:type="dxa"/>
            <w:vAlign w:val="center"/>
          </w:tcPr>
          <w:p w:rsidR="000035CF" w:rsidRPr="006E1600" w:rsidRDefault="000035CF" w:rsidP="000035CF">
            <w:pPr>
              <w:spacing w:after="0" w:line="240" w:lineRule="auto"/>
              <w:rPr>
                <w:rFonts w:ascii="Times New Roman" w:hAnsi="Times New Roman" w:cs="Times New Roman"/>
                <w:sz w:val="24"/>
                <w:szCs w:val="24"/>
              </w:rPr>
            </w:pPr>
            <w:r w:rsidRPr="006E1600">
              <w:rPr>
                <w:rFonts w:ascii="Times New Roman" w:hAnsi="Times New Roman" w:cs="Times New Roman"/>
                <w:sz w:val="24"/>
                <w:szCs w:val="24"/>
              </w:rPr>
              <w:t>Предельная высота зданий, строений</w:t>
            </w:r>
          </w:p>
        </w:tc>
        <w:tc>
          <w:tcPr>
            <w:tcW w:w="1417" w:type="dxa"/>
            <w:vAlign w:val="center"/>
          </w:tcPr>
          <w:p w:rsidR="000035CF" w:rsidRPr="006E1600" w:rsidRDefault="000035CF" w:rsidP="000035CF">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м</w:t>
            </w:r>
          </w:p>
        </w:tc>
        <w:tc>
          <w:tcPr>
            <w:tcW w:w="3402" w:type="dxa"/>
            <w:vAlign w:val="center"/>
          </w:tcPr>
          <w:p w:rsidR="000035CF" w:rsidRPr="001A6CAC" w:rsidRDefault="000035CF" w:rsidP="000035CF">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12</w:t>
            </w:r>
          </w:p>
        </w:tc>
      </w:tr>
      <w:tr w:rsidR="000035CF" w:rsidRPr="006E1600" w:rsidTr="00E3466A">
        <w:trPr>
          <w:trHeight w:val="64"/>
        </w:trPr>
        <w:tc>
          <w:tcPr>
            <w:tcW w:w="567" w:type="dxa"/>
            <w:vAlign w:val="center"/>
          </w:tcPr>
          <w:p w:rsidR="000035CF" w:rsidRPr="006E1600" w:rsidRDefault="000035CF" w:rsidP="000035CF">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7</w:t>
            </w:r>
          </w:p>
        </w:tc>
        <w:tc>
          <w:tcPr>
            <w:tcW w:w="4820" w:type="dxa"/>
            <w:vAlign w:val="center"/>
          </w:tcPr>
          <w:p w:rsidR="000035CF" w:rsidRPr="006E1600" w:rsidRDefault="000035CF" w:rsidP="000035CF">
            <w:pPr>
              <w:spacing w:after="0" w:line="240" w:lineRule="auto"/>
              <w:rPr>
                <w:rFonts w:ascii="Times New Roman" w:hAnsi="Times New Roman" w:cs="Times New Roman"/>
                <w:sz w:val="24"/>
                <w:szCs w:val="24"/>
              </w:rPr>
            </w:pPr>
            <w:r w:rsidRPr="006E1600">
              <w:rPr>
                <w:rFonts w:ascii="Times New Roman" w:hAnsi="Times New Roman" w:cs="Times New Roman"/>
                <w:sz w:val="24"/>
                <w:szCs w:val="24"/>
              </w:rPr>
              <w:t>Предельная высота сооружений</w:t>
            </w:r>
          </w:p>
        </w:tc>
        <w:tc>
          <w:tcPr>
            <w:tcW w:w="1417" w:type="dxa"/>
            <w:vAlign w:val="center"/>
          </w:tcPr>
          <w:p w:rsidR="000035CF" w:rsidRPr="006E1600" w:rsidRDefault="000035CF" w:rsidP="000035CF">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м</w:t>
            </w:r>
          </w:p>
        </w:tc>
        <w:tc>
          <w:tcPr>
            <w:tcW w:w="3402" w:type="dxa"/>
            <w:vAlign w:val="center"/>
          </w:tcPr>
          <w:p w:rsidR="000035CF" w:rsidRPr="001A6CAC" w:rsidRDefault="000035CF" w:rsidP="000035CF">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50</w:t>
            </w:r>
          </w:p>
        </w:tc>
      </w:tr>
      <w:tr w:rsidR="000035CF" w:rsidRPr="006E1600" w:rsidTr="00E3466A">
        <w:trPr>
          <w:trHeight w:val="595"/>
        </w:trPr>
        <w:tc>
          <w:tcPr>
            <w:tcW w:w="567" w:type="dxa"/>
            <w:vAlign w:val="center"/>
            <w:hideMark/>
          </w:tcPr>
          <w:p w:rsidR="000035CF" w:rsidRPr="006E1600" w:rsidRDefault="000035CF" w:rsidP="000035CF">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8</w:t>
            </w:r>
          </w:p>
        </w:tc>
        <w:tc>
          <w:tcPr>
            <w:tcW w:w="4820" w:type="dxa"/>
            <w:vAlign w:val="center"/>
            <w:hideMark/>
          </w:tcPr>
          <w:p w:rsidR="000035CF" w:rsidRPr="006E1600" w:rsidRDefault="000035CF" w:rsidP="000035CF">
            <w:pPr>
              <w:widowControl w:val="0"/>
              <w:autoSpaceDE w:val="0"/>
              <w:autoSpaceDN w:val="0"/>
              <w:adjustRightInd w:val="0"/>
              <w:spacing w:after="0" w:line="240" w:lineRule="auto"/>
              <w:rPr>
                <w:rFonts w:ascii="Times New Roman" w:hAnsi="Times New Roman" w:cs="Times New Roman"/>
                <w:sz w:val="24"/>
                <w:szCs w:val="24"/>
              </w:rPr>
            </w:pPr>
            <w:r w:rsidRPr="006E1600">
              <w:rPr>
                <w:rFonts w:ascii="Times New Roman" w:hAnsi="Times New Roman" w:cs="Times New Roman"/>
                <w:sz w:val="24"/>
                <w:szCs w:val="24"/>
              </w:rPr>
              <w:t>Максимальная высота ограждений земельных участков, выполненных в «глухом», или «прозрачном» исполнении</w:t>
            </w:r>
          </w:p>
        </w:tc>
        <w:tc>
          <w:tcPr>
            <w:tcW w:w="1417" w:type="dxa"/>
            <w:vAlign w:val="center"/>
            <w:hideMark/>
          </w:tcPr>
          <w:p w:rsidR="000035CF" w:rsidRPr="006E1600" w:rsidRDefault="000035CF" w:rsidP="000035CF">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м</w:t>
            </w:r>
          </w:p>
        </w:tc>
        <w:tc>
          <w:tcPr>
            <w:tcW w:w="3402" w:type="dxa"/>
            <w:vAlign w:val="center"/>
            <w:hideMark/>
          </w:tcPr>
          <w:p w:rsidR="000035CF" w:rsidRPr="001A6CAC" w:rsidRDefault="000035CF" w:rsidP="000035CF">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hAnsi="Times New Roman" w:cs="Times New Roman"/>
                <w:sz w:val="24"/>
                <w:szCs w:val="24"/>
              </w:rPr>
              <w:t>2</w:t>
            </w:r>
          </w:p>
        </w:tc>
      </w:tr>
    </w:tbl>
    <w:p w:rsidR="00F944C1" w:rsidRDefault="00F944C1" w:rsidP="00F944C1">
      <w:pPr>
        <w:widowControl w:val="0"/>
        <w:autoSpaceDE w:val="0"/>
        <w:autoSpaceDN w:val="0"/>
        <w:adjustRightInd w:val="0"/>
        <w:spacing w:after="0" w:line="240" w:lineRule="auto"/>
        <w:jc w:val="center"/>
        <w:rPr>
          <w:rFonts w:ascii="Times New Roman" w:hAnsi="Times New Roman" w:cs="Times New Roman"/>
          <w:sz w:val="26"/>
          <w:szCs w:val="26"/>
        </w:rPr>
      </w:pPr>
    </w:p>
    <w:p w:rsidR="00F944C1" w:rsidRDefault="00F944C1" w:rsidP="00F944C1">
      <w:pPr>
        <w:spacing w:after="0" w:line="240" w:lineRule="exact"/>
        <w:ind w:firstLine="708"/>
        <w:jc w:val="both"/>
        <w:outlineLvl w:val="0"/>
        <w:rPr>
          <w:rFonts w:ascii="Times New Roman" w:hAnsi="Times New Roman"/>
          <w:sz w:val="26"/>
          <w:szCs w:val="26"/>
        </w:rPr>
      </w:pPr>
      <w:r w:rsidRPr="006E1600">
        <w:rPr>
          <w:rFonts w:ascii="Times New Roman" w:hAnsi="Times New Roman"/>
          <w:sz w:val="26"/>
          <w:szCs w:val="26"/>
        </w:rPr>
        <w:t>4. Т-2 Зона объектов транспортной инфраструктуры</w:t>
      </w:r>
    </w:p>
    <w:p w:rsidR="006E1600" w:rsidRPr="006E1600" w:rsidRDefault="006E1600" w:rsidP="00F944C1">
      <w:pPr>
        <w:spacing w:after="0" w:line="240" w:lineRule="exact"/>
        <w:ind w:firstLine="708"/>
        <w:jc w:val="both"/>
        <w:outlineLvl w:val="0"/>
        <w:rPr>
          <w:rFonts w:ascii="Times New Roman" w:hAnsi="Times New Roman"/>
          <w:sz w:val="26"/>
          <w:szCs w:val="26"/>
        </w:rPr>
      </w:pPr>
    </w:p>
    <w:p w:rsidR="00F944C1" w:rsidRPr="00F944C1" w:rsidRDefault="00F944C1" w:rsidP="00F944C1">
      <w:pPr>
        <w:spacing w:after="0" w:line="240" w:lineRule="auto"/>
        <w:jc w:val="both"/>
        <w:rPr>
          <w:rFonts w:ascii="Times New Roman" w:hAnsi="Times New Roman" w:cs="Times New Roman"/>
          <w:sz w:val="26"/>
          <w:szCs w:val="26"/>
        </w:rPr>
      </w:pPr>
      <w:r w:rsidRPr="00F944C1">
        <w:rPr>
          <w:rFonts w:ascii="Times New Roman" w:hAnsi="Times New Roman"/>
          <w:sz w:val="26"/>
          <w:szCs w:val="26"/>
        </w:rPr>
        <w:t xml:space="preserve">           1) </w:t>
      </w:r>
      <w:r w:rsidRPr="00F944C1">
        <w:rPr>
          <w:rFonts w:ascii="Times New Roman" w:hAnsi="Times New Roman" w:cs="Times New Roman"/>
          <w:sz w:val="26"/>
          <w:szCs w:val="26"/>
        </w:rPr>
        <w:t>Зона выделяется для размещения крупных объектов транспортной инфраструктуры. Режим использования территории определяется в соответствии с назначением объекта согласно требованиям специальных нормативов и правил.</w:t>
      </w:r>
    </w:p>
    <w:p w:rsidR="00F944C1" w:rsidRDefault="00F944C1" w:rsidP="00F944C1">
      <w:pPr>
        <w:spacing w:after="0" w:line="240" w:lineRule="auto"/>
        <w:jc w:val="both"/>
        <w:rPr>
          <w:rFonts w:ascii="Times New Roman" w:hAnsi="Times New Roman"/>
          <w:sz w:val="26"/>
          <w:szCs w:val="26"/>
        </w:rPr>
      </w:pPr>
      <w:r>
        <w:rPr>
          <w:rFonts w:ascii="Times New Roman" w:hAnsi="Times New Roman"/>
          <w:sz w:val="26"/>
          <w:szCs w:val="26"/>
        </w:rPr>
        <w:t xml:space="preserve">           </w:t>
      </w:r>
      <w:r w:rsidRPr="00803906">
        <w:rPr>
          <w:rFonts w:ascii="Times New Roman" w:hAnsi="Times New Roman"/>
          <w:sz w:val="26"/>
          <w:szCs w:val="26"/>
        </w:rPr>
        <w:t xml:space="preserve">2) </w:t>
      </w:r>
      <w:r>
        <w:rPr>
          <w:rFonts w:ascii="Times New Roman" w:hAnsi="Times New Roman"/>
          <w:sz w:val="26"/>
          <w:szCs w:val="26"/>
        </w:rPr>
        <w:t>П</w:t>
      </w:r>
      <w:r w:rsidRPr="00803906">
        <w:rPr>
          <w:rFonts w:ascii="Times New Roman" w:hAnsi="Times New Roman"/>
          <w:sz w:val="26"/>
          <w:szCs w:val="26"/>
        </w:rPr>
        <w:t>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w:t>
      </w:r>
      <w:r>
        <w:rPr>
          <w:rFonts w:ascii="Times New Roman" w:hAnsi="Times New Roman"/>
          <w:sz w:val="26"/>
          <w:szCs w:val="26"/>
        </w:rPr>
        <w:t>оны Т-2 представлен в таблице 1</w:t>
      </w:r>
      <w:r w:rsidR="00110BDF">
        <w:rPr>
          <w:rFonts w:ascii="Times New Roman" w:hAnsi="Times New Roman"/>
          <w:sz w:val="26"/>
          <w:szCs w:val="26"/>
        </w:rPr>
        <w:t>3</w:t>
      </w:r>
      <w:r w:rsidR="000035CF">
        <w:rPr>
          <w:rFonts w:ascii="Times New Roman" w:hAnsi="Times New Roman"/>
          <w:sz w:val="26"/>
          <w:szCs w:val="26"/>
        </w:rPr>
        <w:t>.</w:t>
      </w:r>
    </w:p>
    <w:p w:rsidR="00F944C1" w:rsidRDefault="00F944C1" w:rsidP="00F944C1">
      <w:pPr>
        <w:spacing w:after="0" w:line="240" w:lineRule="auto"/>
        <w:jc w:val="right"/>
        <w:rPr>
          <w:rFonts w:ascii="Times New Roman" w:hAnsi="Times New Roman"/>
          <w:sz w:val="26"/>
          <w:szCs w:val="26"/>
        </w:rPr>
      </w:pPr>
      <w:r>
        <w:rPr>
          <w:rFonts w:ascii="Times New Roman" w:hAnsi="Times New Roman"/>
          <w:sz w:val="26"/>
          <w:szCs w:val="26"/>
        </w:rPr>
        <w:t xml:space="preserve">                                                                 Таблица 1</w:t>
      </w:r>
      <w:r w:rsidR="00110BDF">
        <w:rPr>
          <w:rFonts w:ascii="Times New Roman" w:hAnsi="Times New Roman"/>
          <w:sz w:val="26"/>
          <w:szCs w:val="26"/>
        </w:rPr>
        <w:t>3</w:t>
      </w:r>
    </w:p>
    <w:tbl>
      <w:tblPr>
        <w:tblStyle w:val="a4"/>
        <w:tblW w:w="0" w:type="auto"/>
        <w:tblInd w:w="142" w:type="dxa"/>
        <w:tblLook w:val="04A0" w:firstRow="1" w:lastRow="0" w:firstColumn="1" w:lastColumn="0" w:noHBand="0" w:noVBand="1"/>
      </w:tblPr>
      <w:tblGrid>
        <w:gridCol w:w="519"/>
        <w:gridCol w:w="2282"/>
        <w:gridCol w:w="851"/>
        <w:gridCol w:w="3990"/>
        <w:gridCol w:w="2530"/>
      </w:tblGrid>
      <w:tr w:rsidR="00F944C1" w:rsidRPr="006E1600" w:rsidTr="00E3466A">
        <w:tc>
          <w:tcPr>
            <w:tcW w:w="519" w:type="dxa"/>
            <w:vAlign w:val="center"/>
          </w:tcPr>
          <w:p w:rsidR="00F944C1" w:rsidRPr="006E1600" w:rsidRDefault="00F944C1" w:rsidP="00471319">
            <w:pPr>
              <w:ind w:right="-102"/>
              <w:jc w:val="center"/>
              <w:rPr>
                <w:rFonts w:ascii="Times New Roman" w:hAnsi="Times New Roman"/>
                <w:bCs/>
                <w:sz w:val="24"/>
                <w:szCs w:val="24"/>
                <w:lang w:eastAsia="ru-RU"/>
              </w:rPr>
            </w:pPr>
            <w:r w:rsidRPr="006E1600">
              <w:rPr>
                <w:rFonts w:ascii="Times New Roman" w:hAnsi="Times New Roman"/>
                <w:bCs/>
                <w:sz w:val="24"/>
                <w:szCs w:val="24"/>
                <w:lang w:eastAsia="ru-RU"/>
              </w:rPr>
              <w:t>№</w:t>
            </w:r>
          </w:p>
          <w:p w:rsidR="00F944C1" w:rsidRPr="006E1600" w:rsidRDefault="00F944C1" w:rsidP="00471319">
            <w:pPr>
              <w:ind w:right="-102"/>
              <w:jc w:val="center"/>
              <w:rPr>
                <w:rFonts w:ascii="Times New Roman" w:hAnsi="Times New Roman"/>
                <w:bCs/>
                <w:sz w:val="24"/>
                <w:szCs w:val="24"/>
                <w:lang w:eastAsia="ru-RU"/>
              </w:rPr>
            </w:pPr>
            <w:proofErr w:type="gramStart"/>
            <w:r w:rsidRPr="006E1600">
              <w:rPr>
                <w:rFonts w:ascii="Times New Roman" w:hAnsi="Times New Roman"/>
                <w:bCs/>
                <w:sz w:val="24"/>
                <w:szCs w:val="24"/>
                <w:lang w:eastAsia="ru-RU"/>
              </w:rPr>
              <w:t>п</w:t>
            </w:r>
            <w:proofErr w:type="gramEnd"/>
            <w:r w:rsidRPr="006E1600">
              <w:rPr>
                <w:rFonts w:ascii="Times New Roman" w:hAnsi="Times New Roman"/>
                <w:bCs/>
                <w:sz w:val="24"/>
                <w:szCs w:val="24"/>
                <w:lang w:eastAsia="ru-RU"/>
              </w:rPr>
              <w:t>/п</w:t>
            </w:r>
          </w:p>
        </w:tc>
        <w:tc>
          <w:tcPr>
            <w:tcW w:w="2282" w:type="dxa"/>
            <w:vAlign w:val="center"/>
          </w:tcPr>
          <w:p w:rsidR="00F944C1" w:rsidRPr="006E1600" w:rsidRDefault="00F944C1" w:rsidP="00471319">
            <w:pPr>
              <w:tabs>
                <w:tab w:val="left" w:pos="1422"/>
              </w:tabs>
              <w:jc w:val="center"/>
              <w:rPr>
                <w:rFonts w:ascii="Times New Roman" w:hAnsi="Times New Roman"/>
                <w:sz w:val="24"/>
                <w:szCs w:val="24"/>
                <w:lang w:eastAsia="ru-RU"/>
              </w:rPr>
            </w:pPr>
            <w:r w:rsidRPr="006E1600">
              <w:rPr>
                <w:rFonts w:ascii="Times New Roman" w:hAnsi="Times New Roman"/>
                <w:bCs/>
                <w:sz w:val="24"/>
                <w:szCs w:val="24"/>
                <w:lang w:eastAsia="ru-RU"/>
              </w:rPr>
              <w:t>Основной вид разрешенного использования земельного участка</w:t>
            </w:r>
          </w:p>
        </w:tc>
        <w:tc>
          <w:tcPr>
            <w:tcW w:w="851" w:type="dxa"/>
            <w:vAlign w:val="center"/>
          </w:tcPr>
          <w:p w:rsidR="00F944C1" w:rsidRPr="006E1600" w:rsidRDefault="00F944C1" w:rsidP="00471319">
            <w:pPr>
              <w:ind w:right="-114"/>
              <w:jc w:val="center"/>
              <w:rPr>
                <w:rFonts w:ascii="Times New Roman" w:hAnsi="Times New Roman"/>
                <w:bCs/>
                <w:sz w:val="24"/>
                <w:szCs w:val="24"/>
                <w:lang w:eastAsia="ru-RU"/>
              </w:rPr>
            </w:pPr>
            <w:r w:rsidRPr="006E1600">
              <w:rPr>
                <w:rFonts w:ascii="Times New Roman" w:hAnsi="Times New Roman"/>
                <w:bCs/>
                <w:sz w:val="24"/>
                <w:szCs w:val="24"/>
                <w:lang w:eastAsia="ru-RU"/>
              </w:rPr>
              <w:t>Код</w:t>
            </w:r>
          </w:p>
        </w:tc>
        <w:tc>
          <w:tcPr>
            <w:tcW w:w="3990" w:type="dxa"/>
            <w:vAlign w:val="center"/>
          </w:tcPr>
          <w:p w:rsidR="00F944C1" w:rsidRPr="006E1600" w:rsidRDefault="000035CF" w:rsidP="00471319">
            <w:pPr>
              <w:ind w:right="39"/>
              <w:jc w:val="center"/>
              <w:rPr>
                <w:rFonts w:ascii="Times New Roman" w:hAnsi="Times New Roman"/>
                <w:sz w:val="24"/>
                <w:szCs w:val="24"/>
                <w:lang w:eastAsia="ru-RU"/>
              </w:rPr>
            </w:pPr>
            <w:r w:rsidRPr="006E1600">
              <w:rPr>
                <w:rFonts w:ascii="Times New Roman" w:hAnsi="Times New Roman"/>
                <w:bCs/>
                <w:sz w:val="24"/>
                <w:szCs w:val="24"/>
              </w:rPr>
              <w:t>Основные виды разрешенного использования объектов капитального строительства</w:t>
            </w:r>
          </w:p>
        </w:tc>
        <w:tc>
          <w:tcPr>
            <w:tcW w:w="2530" w:type="dxa"/>
            <w:vAlign w:val="center"/>
          </w:tcPr>
          <w:p w:rsidR="00F944C1" w:rsidRPr="006E1600" w:rsidRDefault="00F944C1" w:rsidP="00471319">
            <w:pPr>
              <w:ind w:right="149"/>
              <w:jc w:val="center"/>
              <w:rPr>
                <w:rFonts w:ascii="Times New Roman" w:hAnsi="Times New Roman"/>
                <w:bCs/>
                <w:sz w:val="24"/>
                <w:szCs w:val="24"/>
                <w:lang w:eastAsia="ru-RU"/>
              </w:rPr>
            </w:pPr>
            <w:r w:rsidRPr="006E1600">
              <w:rPr>
                <w:rFonts w:ascii="Times New Roman" w:hAnsi="Times New Roman"/>
                <w:bCs/>
                <w:sz w:val="24"/>
                <w:szCs w:val="24"/>
                <w:lang w:eastAsia="ru-RU"/>
              </w:rPr>
              <w:t>Вспомогательные виды разрешенного использования</w:t>
            </w:r>
          </w:p>
        </w:tc>
      </w:tr>
      <w:tr w:rsidR="00F944C1" w:rsidRPr="006E1600" w:rsidTr="00E3466A">
        <w:tc>
          <w:tcPr>
            <w:tcW w:w="519" w:type="dxa"/>
            <w:vAlign w:val="center"/>
          </w:tcPr>
          <w:p w:rsidR="00F944C1" w:rsidRPr="006E1600" w:rsidRDefault="00F944C1" w:rsidP="00471319">
            <w:pPr>
              <w:pStyle w:val="a5"/>
              <w:ind w:left="0"/>
              <w:outlineLvl w:val="0"/>
              <w:rPr>
                <w:rFonts w:ascii="Times New Roman" w:hAnsi="Times New Roman"/>
                <w:sz w:val="24"/>
                <w:szCs w:val="24"/>
              </w:rPr>
            </w:pPr>
            <w:r w:rsidRPr="006E1600">
              <w:rPr>
                <w:rFonts w:ascii="Times New Roman" w:hAnsi="Times New Roman"/>
                <w:sz w:val="24"/>
                <w:szCs w:val="24"/>
              </w:rPr>
              <w:t>1</w:t>
            </w:r>
          </w:p>
        </w:tc>
        <w:tc>
          <w:tcPr>
            <w:tcW w:w="2282" w:type="dxa"/>
            <w:vAlign w:val="center"/>
          </w:tcPr>
          <w:p w:rsidR="00F944C1" w:rsidRPr="006E1600" w:rsidRDefault="00F944C1" w:rsidP="00471319">
            <w:pPr>
              <w:pStyle w:val="a5"/>
              <w:ind w:left="0"/>
              <w:outlineLvl w:val="0"/>
              <w:rPr>
                <w:rFonts w:ascii="Times New Roman" w:hAnsi="Times New Roman"/>
                <w:sz w:val="24"/>
                <w:szCs w:val="24"/>
              </w:rPr>
            </w:pPr>
            <w:r w:rsidRPr="006E1600">
              <w:rPr>
                <w:rFonts w:ascii="Times New Roman" w:eastAsia="Times New Roman" w:hAnsi="Times New Roman"/>
                <w:sz w:val="24"/>
                <w:szCs w:val="24"/>
                <w:lang w:eastAsia="ru-RU"/>
              </w:rPr>
              <w:t>Коммунальное обслуживание</w:t>
            </w:r>
          </w:p>
        </w:tc>
        <w:tc>
          <w:tcPr>
            <w:tcW w:w="851" w:type="dxa"/>
            <w:vAlign w:val="center"/>
          </w:tcPr>
          <w:p w:rsidR="00F944C1" w:rsidRPr="006E1600" w:rsidRDefault="00F944C1" w:rsidP="00110BDF">
            <w:pPr>
              <w:pStyle w:val="a5"/>
              <w:ind w:left="0"/>
              <w:jc w:val="center"/>
              <w:outlineLvl w:val="0"/>
              <w:rPr>
                <w:rFonts w:ascii="Times New Roman" w:hAnsi="Times New Roman"/>
                <w:sz w:val="24"/>
                <w:szCs w:val="24"/>
              </w:rPr>
            </w:pPr>
            <w:r w:rsidRPr="006E1600">
              <w:rPr>
                <w:rFonts w:ascii="Times New Roman" w:hAnsi="Times New Roman"/>
                <w:sz w:val="24"/>
                <w:szCs w:val="24"/>
              </w:rPr>
              <w:t>3.1</w:t>
            </w:r>
          </w:p>
        </w:tc>
        <w:tc>
          <w:tcPr>
            <w:tcW w:w="3990" w:type="dxa"/>
            <w:vAlign w:val="center"/>
          </w:tcPr>
          <w:p w:rsidR="00F944C1" w:rsidRPr="006E1600" w:rsidRDefault="00F944C1" w:rsidP="000035CF">
            <w:pPr>
              <w:rPr>
                <w:rFonts w:ascii="Times New Roman" w:hAnsi="Times New Roman"/>
                <w:sz w:val="24"/>
                <w:szCs w:val="24"/>
              </w:rPr>
            </w:pPr>
            <w:proofErr w:type="gramStart"/>
            <w:r w:rsidRPr="006E1600">
              <w:rPr>
                <w:rFonts w:ascii="Times New Roman" w:eastAsia="Times New Roman" w:hAnsi="Times New Roman"/>
                <w:sz w:val="24"/>
                <w:szCs w:val="24"/>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w:t>
            </w:r>
            <w:r w:rsidRPr="006E1600">
              <w:rPr>
                <w:rFonts w:ascii="Times New Roman" w:eastAsia="Times New Roman" w:hAnsi="Times New Roman"/>
                <w:sz w:val="24"/>
                <w:szCs w:val="24"/>
                <w:lang w:eastAsia="ru-RU"/>
              </w:rPr>
              <w:lastRenderedPageBreak/>
              <w:t xml:space="preserve">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w:t>
            </w:r>
            <w:r w:rsidR="000035CF" w:rsidRPr="006E1600">
              <w:rPr>
                <w:rFonts w:ascii="Times New Roman" w:eastAsia="Times New Roman" w:hAnsi="Times New Roman"/>
                <w:sz w:val="24"/>
                <w:szCs w:val="24"/>
                <w:lang w:eastAsia="ru-RU"/>
              </w:rPr>
              <w:t>телефонных станций, канализаций</w:t>
            </w:r>
            <w:r w:rsidRPr="006E1600">
              <w:rPr>
                <w:rFonts w:ascii="Times New Roman" w:eastAsia="Times New Roman" w:hAnsi="Times New Roman"/>
                <w:sz w:val="24"/>
                <w:szCs w:val="24"/>
                <w:lang w:eastAsia="ru-RU"/>
              </w:rPr>
              <w:t>)</w:t>
            </w:r>
            <w:proofErr w:type="gramEnd"/>
          </w:p>
        </w:tc>
        <w:tc>
          <w:tcPr>
            <w:tcW w:w="2530" w:type="dxa"/>
            <w:vAlign w:val="center"/>
          </w:tcPr>
          <w:p w:rsidR="00F944C1" w:rsidRPr="006E1600" w:rsidRDefault="00F944C1" w:rsidP="00471319">
            <w:pPr>
              <w:tabs>
                <w:tab w:val="left" w:pos="360"/>
              </w:tabs>
              <w:rPr>
                <w:rFonts w:ascii="Times New Roman" w:hAnsi="Times New Roman"/>
                <w:sz w:val="24"/>
                <w:szCs w:val="24"/>
              </w:rPr>
            </w:pPr>
          </w:p>
          <w:p w:rsidR="00F944C1" w:rsidRPr="006E1600" w:rsidRDefault="00F944C1" w:rsidP="002B2746">
            <w:pPr>
              <w:tabs>
                <w:tab w:val="left" w:pos="360"/>
              </w:tabs>
              <w:rPr>
                <w:rFonts w:ascii="Times New Roman" w:hAnsi="Times New Roman"/>
                <w:sz w:val="24"/>
                <w:szCs w:val="24"/>
              </w:rPr>
            </w:pPr>
            <w:r w:rsidRPr="006E1600">
              <w:rPr>
                <w:rFonts w:ascii="Times New Roman" w:hAnsi="Times New Roman"/>
                <w:sz w:val="24"/>
                <w:szCs w:val="24"/>
              </w:rPr>
              <w:t xml:space="preserve">Объектные автостоянки </w:t>
            </w:r>
          </w:p>
        </w:tc>
      </w:tr>
      <w:tr w:rsidR="00DA53A7" w:rsidRPr="006E1600" w:rsidTr="00E3466A">
        <w:tc>
          <w:tcPr>
            <w:tcW w:w="519" w:type="dxa"/>
            <w:vAlign w:val="center"/>
          </w:tcPr>
          <w:p w:rsidR="00DA53A7" w:rsidRPr="006E1600" w:rsidRDefault="00DA53A7" w:rsidP="00471319">
            <w:pPr>
              <w:pStyle w:val="a5"/>
              <w:ind w:left="0"/>
              <w:outlineLvl w:val="0"/>
              <w:rPr>
                <w:rFonts w:ascii="Times New Roman" w:hAnsi="Times New Roman"/>
                <w:sz w:val="24"/>
                <w:szCs w:val="24"/>
              </w:rPr>
            </w:pPr>
            <w:r w:rsidRPr="006E1600">
              <w:rPr>
                <w:rFonts w:ascii="Times New Roman" w:hAnsi="Times New Roman"/>
                <w:sz w:val="24"/>
                <w:szCs w:val="24"/>
              </w:rPr>
              <w:lastRenderedPageBreak/>
              <w:t>2</w:t>
            </w:r>
          </w:p>
        </w:tc>
        <w:tc>
          <w:tcPr>
            <w:tcW w:w="2282" w:type="dxa"/>
            <w:vAlign w:val="center"/>
          </w:tcPr>
          <w:p w:rsidR="00DA53A7" w:rsidRPr="006E1600" w:rsidRDefault="00DA53A7" w:rsidP="00471319">
            <w:pPr>
              <w:pStyle w:val="a5"/>
              <w:ind w:left="0"/>
              <w:outlineLvl w:val="0"/>
              <w:rPr>
                <w:rFonts w:ascii="Times New Roman" w:eastAsia="Times New Roman" w:hAnsi="Times New Roman"/>
                <w:sz w:val="24"/>
                <w:szCs w:val="24"/>
                <w:lang w:eastAsia="ru-RU"/>
              </w:rPr>
            </w:pPr>
            <w:r w:rsidRPr="006E1600">
              <w:rPr>
                <w:rFonts w:ascii="Times New Roman" w:eastAsia="Times New Roman" w:hAnsi="Times New Roman"/>
                <w:sz w:val="24"/>
                <w:szCs w:val="24"/>
                <w:lang w:eastAsia="ru-RU"/>
              </w:rPr>
              <w:t>Обслуживание автотранспорта</w:t>
            </w:r>
          </w:p>
        </w:tc>
        <w:tc>
          <w:tcPr>
            <w:tcW w:w="851" w:type="dxa"/>
            <w:vAlign w:val="center"/>
          </w:tcPr>
          <w:p w:rsidR="00DA53A7" w:rsidRPr="006E1600" w:rsidRDefault="00DA53A7" w:rsidP="00110BDF">
            <w:pPr>
              <w:pStyle w:val="a5"/>
              <w:ind w:left="0"/>
              <w:jc w:val="center"/>
              <w:outlineLvl w:val="0"/>
              <w:rPr>
                <w:rFonts w:ascii="Times New Roman" w:hAnsi="Times New Roman"/>
                <w:sz w:val="24"/>
                <w:szCs w:val="24"/>
              </w:rPr>
            </w:pPr>
            <w:r w:rsidRPr="006E1600">
              <w:rPr>
                <w:rFonts w:ascii="Times New Roman" w:hAnsi="Times New Roman"/>
                <w:sz w:val="24"/>
                <w:szCs w:val="24"/>
              </w:rPr>
              <w:t>4.9</w:t>
            </w:r>
          </w:p>
        </w:tc>
        <w:tc>
          <w:tcPr>
            <w:tcW w:w="3990" w:type="dxa"/>
            <w:vAlign w:val="center"/>
          </w:tcPr>
          <w:p w:rsidR="00DA53A7" w:rsidRPr="006E1600" w:rsidRDefault="00DA53A7" w:rsidP="00471319">
            <w:pPr>
              <w:rPr>
                <w:rFonts w:ascii="Times New Roman" w:eastAsia="Times New Roman" w:hAnsi="Times New Roman"/>
                <w:sz w:val="24"/>
                <w:szCs w:val="24"/>
                <w:lang w:eastAsia="ru-RU"/>
              </w:rPr>
            </w:pPr>
            <w:r w:rsidRPr="006E1600">
              <w:rPr>
                <w:rFonts w:ascii="Times New Roman" w:eastAsia="Times New Roman" w:hAnsi="Times New Roman"/>
                <w:sz w:val="24"/>
                <w:szCs w:val="24"/>
                <w:lang w:eastAsia="ru-RU"/>
              </w:rPr>
              <w:t>Размещение постоянных или временных гаражей с несколькими стояночными местами, стоянок (парковок), гаражей</w:t>
            </w:r>
          </w:p>
        </w:tc>
        <w:tc>
          <w:tcPr>
            <w:tcW w:w="2530" w:type="dxa"/>
            <w:vAlign w:val="center"/>
          </w:tcPr>
          <w:p w:rsidR="00DA53A7" w:rsidRPr="006E1600" w:rsidRDefault="00DA53A7" w:rsidP="00471319">
            <w:pPr>
              <w:tabs>
                <w:tab w:val="left" w:pos="360"/>
              </w:tabs>
              <w:rPr>
                <w:rFonts w:ascii="Times New Roman" w:hAnsi="Times New Roman"/>
                <w:sz w:val="24"/>
                <w:szCs w:val="24"/>
              </w:rPr>
            </w:pPr>
            <w:r w:rsidRPr="006E1600">
              <w:rPr>
                <w:rFonts w:ascii="Times New Roman" w:hAnsi="Times New Roman"/>
                <w:sz w:val="24"/>
                <w:szCs w:val="24"/>
              </w:rPr>
              <w:t>Объектные автостоянки</w:t>
            </w:r>
          </w:p>
        </w:tc>
      </w:tr>
      <w:tr w:rsidR="00F944C1" w:rsidRPr="006E1600" w:rsidTr="00E3466A">
        <w:tc>
          <w:tcPr>
            <w:tcW w:w="519" w:type="dxa"/>
            <w:vAlign w:val="center"/>
          </w:tcPr>
          <w:p w:rsidR="00F944C1" w:rsidRPr="006E1600" w:rsidRDefault="009178B9" w:rsidP="00471319">
            <w:pPr>
              <w:pStyle w:val="a5"/>
              <w:ind w:left="0"/>
              <w:outlineLvl w:val="0"/>
              <w:rPr>
                <w:rFonts w:ascii="Times New Roman" w:hAnsi="Times New Roman"/>
                <w:sz w:val="24"/>
                <w:szCs w:val="24"/>
              </w:rPr>
            </w:pPr>
            <w:r w:rsidRPr="006E1600">
              <w:rPr>
                <w:rFonts w:ascii="Times New Roman" w:hAnsi="Times New Roman"/>
                <w:sz w:val="24"/>
                <w:szCs w:val="24"/>
              </w:rPr>
              <w:t>3</w:t>
            </w:r>
          </w:p>
        </w:tc>
        <w:tc>
          <w:tcPr>
            <w:tcW w:w="2282" w:type="dxa"/>
            <w:vAlign w:val="center"/>
          </w:tcPr>
          <w:p w:rsidR="00F944C1" w:rsidRPr="006E1600" w:rsidRDefault="00F944C1" w:rsidP="00471319">
            <w:pPr>
              <w:widowControl w:val="0"/>
              <w:autoSpaceDE w:val="0"/>
              <w:autoSpaceDN w:val="0"/>
              <w:adjustRightInd w:val="0"/>
              <w:rPr>
                <w:rFonts w:ascii="Times New Roman" w:eastAsia="Times New Roman" w:hAnsi="Times New Roman"/>
                <w:sz w:val="24"/>
                <w:szCs w:val="24"/>
                <w:lang w:eastAsia="ru-RU"/>
              </w:rPr>
            </w:pPr>
            <w:r w:rsidRPr="006E1600">
              <w:rPr>
                <w:rFonts w:ascii="Times New Roman" w:eastAsia="Times New Roman" w:hAnsi="Times New Roman"/>
                <w:sz w:val="24"/>
                <w:szCs w:val="24"/>
                <w:lang w:eastAsia="ru-RU"/>
              </w:rPr>
              <w:t>Связь</w:t>
            </w:r>
          </w:p>
        </w:tc>
        <w:tc>
          <w:tcPr>
            <w:tcW w:w="851" w:type="dxa"/>
            <w:vAlign w:val="center"/>
          </w:tcPr>
          <w:p w:rsidR="00F944C1" w:rsidRPr="006E1600" w:rsidRDefault="00F944C1" w:rsidP="00471319">
            <w:pPr>
              <w:widowControl w:val="0"/>
              <w:autoSpaceDE w:val="0"/>
              <w:autoSpaceDN w:val="0"/>
              <w:adjustRightInd w:val="0"/>
              <w:ind w:left="-108" w:right="-108"/>
              <w:jc w:val="center"/>
              <w:rPr>
                <w:rFonts w:ascii="Times New Roman" w:hAnsi="Times New Roman"/>
                <w:sz w:val="24"/>
                <w:szCs w:val="24"/>
              </w:rPr>
            </w:pPr>
            <w:r w:rsidRPr="006E1600">
              <w:rPr>
                <w:rFonts w:ascii="Times New Roman" w:hAnsi="Times New Roman"/>
                <w:sz w:val="24"/>
                <w:szCs w:val="24"/>
              </w:rPr>
              <w:t>6.8</w:t>
            </w:r>
          </w:p>
        </w:tc>
        <w:tc>
          <w:tcPr>
            <w:tcW w:w="3990" w:type="dxa"/>
            <w:vAlign w:val="center"/>
          </w:tcPr>
          <w:p w:rsidR="00F944C1" w:rsidRPr="006E1600" w:rsidRDefault="00F944C1" w:rsidP="00471319">
            <w:pPr>
              <w:autoSpaceDE w:val="0"/>
              <w:autoSpaceDN w:val="0"/>
              <w:adjustRightInd w:val="0"/>
              <w:ind w:right="-62"/>
              <w:rPr>
                <w:rFonts w:ascii="Times New Roman" w:eastAsia="Times New Roman" w:hAnsi="Times New Roman"/>
                <w:sz w:val="24"/>
                <w:szCs w:val="24"/>
                <w:lang w:eastAsia="ru-RU"/>
              </w:rPr>
            </w:pPr>
            <w:r w:rsidRPr="006E1600">
              <w:rPr>
                <w:rFonts w:ascii="Times New Roman" w:eastAsia="Times New Roman" w:hAnsi="Times New Roman"/>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530" w:type="dxa"/>
            <w:vAlign w:val="center"/>
          </w:tcPr>
          <w:p w:rsidR="00F944C1" w:rsidRPr="006E1600" w:rsidRDefault="00F944C1" w:rsidP="002B2746">
            <w:pPr>
              <w:pStyle w:val="ConsPlusNormal"/>
              <w:ind w:firstLine="0"/>
              <w:rPr>
                <w:rFonts w:ascii="Times New Roman" w:hAnsi="Times New Roman"/>
              </w:rPr>
            </w:pPr>
            <w:r w:rsidRPr="006E1600">
              <w:rPr>
                <w:rFonts w:ascii="Times New Roman" w:hAnsi="Times New Roman"/>
              </w:rPr>
              <w:t xml:space="preserve">Объектные автостоянки </w:t>
            </w:r>
          </w:p>
        </w:tc>
      </w:tr>
      <w:tr w:rsidR="00F944C1" w:rsidRPr="006E1600" w:rsidTr="00E3466A">
        <w:tc>
          <w:tcPr>
            <w:tcW w:w="519" w:type="dxa"/>
            <w:vAlign w:val="center"/>
          </w:tcPr>
          <w:p w:rsidR="00F944C1" w:rsidRPr="006E1600" w:rsidRDefault="009178B9" w:rsidP="00471319">
            <w:pPr>
              <w:pStyle w:val="a5"/>
              <w:ind w:left="0"/>
              <w:outlineLvl w:val="0"/>
              <w:rPr>
                <w:rFonts w:ascii="Times New Roman" w:hAnsi="Times New Roman"/>
                <w:sz w:val="24"/>
                <w:szCs w:val="24"/>
              </w:rPr>
            </w:pPr>
            <w:r w:rsidRPr="006E1600">
              <w:rPr>
                <w:rFonts w:ascii="Times New Roman" w:hAnsi="Times New Roman"/>
                <w:sz w:val="24"/>
                <w:szCs w:val="24"/>
              </w:rPr>
              <w:t>4</w:t>
            </w:r>
          </w:p>
        </w:tc>
        <w:tc>
          <w:tcPr>
            <w:tcW w:w="2282" w:type="dxa"/>
            <w:vAlign w:val="center"/>
          </w:tcPr>
          <w:p w:rsidR="00F944C1" w:rsidRPr="006E1600" w:rsidRDefault="00F944C1" w:rsidP="00471319">
            <w:pPr>
              <w:pStyle w:val="a5"/>
              <w:ind w:left="0"/>
              <w:outlineLvl w:val="0"/>
              <w:rPr>
                <w:rFonts w:ascii="Times New Roman" w:eastAsia="Times New Roman" w:hAnsi="Times New Roman"/>
                <w:sz w:val="24"/>
                <w:szCs w:val="24"/>
                <w:lang w:eastAsia="ru-RU"/>
              </w:rPr>
            </w:pPr>
            <w:r w:rsidRPr="006E1600">
              <w:rPr>
                <w:rFonts w:ascii="Times New Roman" w:eastAsia="Times New Roman" w:hAnsi="Times New Roman"/>
                <w:sz w:val="24"/>
                <w:szCs w:val="24"/>
                <w:lang w:eastAsia="ru-RU"/>
              </w:rPr>
              <w:t>Автомобильный транспорт</w:t>
            </w:r>
          </w:p>
        </w:tc>
        <w:tc>
          <w:tcPr>
            <w:tcW w:w="851" w:type="dxa"/>
            <w:vAlign w:val="center"/>
          </w:tcPr>
          <w:p w:rsidR="00F944C1" w:rsidRPr="006E1600" w:rsidRDefault="00F944C1" w:rsidP="00110BDF">
            <w:pPr>
              <w:pStyle w:val="a5"/>
              <w:ind w:left="0"/>
              <w:jc w:val="center"/>
              <w:outlineLvl w:val="0"/>
              <w:rPr>
                <w:rFonts w:ascii="Times New Roman" w:hAnsi="Times New Roman"/>
                <w:sz w:val="24"/>
                <w:szCs w:val="24"/>
              </w:rPr>
            </w:pPr>
            <w:r w:rsidRPr="006E1600">
              <w:rPr>
                <w:rFonts w:ascii="Times New Roman" w:hAnsi="Times New Roman"/>
                <w:sz w:val="24"/>
                <w:szCs w:val="24"/>
              </w:rPr>
              <w:t>7.2</w:t>
            </w:r>
          </w:p>
        </w:tc>
        <w:tc>
          <w:tcPr>
            <w:tcW w:w="3990" w:type="dxa"/>
            <w:vAlign w:val="center"/>
          </w:tcPr>
          <w:p w:rsidR="00F944C1" w:rsidRPr="006E1600" w:rsidRDefault="00F944C1" w:rsidP="001B6863">
            <w:pPr>
              <w:rPr>
                <w:rFonts w:ascii="Times New Roman" w:hAnsi="Times New Roman"/>
                <w:sz w:val="24"/>
                <w:szCs w:val="24"/>
              </w:rPr>
            </w:pPr>
            <w:proofErr w:type="gramStart"/>
            <w:r w:rsidRPr="006E1600">
              <w:rPr>
                <w:rFonts w:ascii="Times New Roman" w:eastAsia="Times New Roman" w:hAnsi="Times New Roman"/>
                <w:sz w:val="24"/>
                <w:szCs w:val="24"/>
                <w:lang w:eastAsia="ru-RU"/>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w:t>
            </w:r>
            <w:r w:rsidR="001B6863" w:rsidRPr="006E1600">
              <w:rPr>
                <w:rFonts w:ascii="Times New Roman" w:eastAsia="Times New Roman" w:hAnsi="Times New Roman"/>
                <w:sz w:val="24"/>
                <w:szCs w:val="24"/>
                <w:lang w:eastAsia="ru-RU"/>
              </w:rPr>
              <w:t>ие работу транспортных средств</w:t>
            </w:r>
            <w:proofErr w:type="gramEnd"/>
          </w:p>
        </w:tc>
        <w:tc>
          <w:tcPr>
            <w:tcW w:w="2530" w:type="dxa"/>
            <w:vAlign w:val="center"/>
          </w:tcPr>
          <w:p w:rsidR="00F944C1" w:rsidRPr="006E1600" w:rsidRDefault="002B2746" w:rsidP="00471319">
            <w:pPr>
              <w:pStyle w:val="a5"/>
              <w:keepNext/>
              <w:tabs>
                <w:tab w:val="left" w:pos="426"/>
              </w:tabs>
              <w:ind w:left="0"/>
              <w:rPr>
                <w:rFonts w:ascii="Times New Roman" w:hAnsi="Times New Roman"/>
                <w:sz w:val="24"/>
                <w:szCs w:val="24"/>
              </w:rPr>
            </w:pPr>
            <w:r w:rsidRPr="006E1600">
              <w:rPr>
                <w:rFonts w:ascii="Times New Roman" w:hAnsi="Times New Roman"/>
                <w:sz w:val="24"/>
                <w:szCs w:val="24"/>
              </w:rPr>
              <w:t>Объектные автостоянки</w:t>
            </w:r>
          </w:p>
        </w:tc>
      </w:tr>
      <w:tr w:rsidR="00897A9E" w:rsidRPr="006E1600" w:rsidTr="00E3466A">
        <w:tc>
          <w:tcPr>
            <w:tcW w:w="519" w:type="dxa"/>
            <w:vAlign w:val="center"/>
          </w:tcPr>
          <w:p w:rsidR="00897A9E" w:rsidRPr="006E1600" w:rsidRDefault="00897A9E" w:rsidP="00471319">
            <w:pPr>
              <w:pStyle w:val="a5"/>
              <w:ind w:left="0"/>
              <w:outlineLvl w:val="0"/>
              <w:rPr>
                <w:rFonts w:ascii="Times New Roman" w:hAnsi="Times New Roman"/>
                <w:sz w:val="24"/>
                <w:szCs w:val="24"/>
              </w:rPr>
            </w:pPr>
            <w:r w:rsidRPr="006E1600">
              <w:rPr>
                <w:rFonts w:ascii="Times New Roman" w:hAnsi="Times New Roman"/>
                <w:sz w:val="24"/>
                <w:szCs w:val="24"/>
              </w:rPr>
              <w:t>5</w:t>
            </w:r>
          </w:p>
        </w:tc>
        <w:tc>
          <w:tcPr>
            <w:tcW w:w="2282" w:type="dxa"/>
            <w:vAlign w:val="center"/>
          </w:tcPr>
          <w:p w:rsidR="00897A9E" w:rsidRPr="006E1600" w:rsidRDefault="00897A9E" w:rsidP="00072901">
            <w:pPr>
              <w:pStyle w:val="a5"/>
              <w:ind w:left="0"/>
              <w:outlineLvl w:val="0"/>
              <w:rPr>
                <w:rFonts w:ascii="Times New Roman" w:hAnsi="Times New Roman"/>
                <w:sz w:val="24"/>
                <w:szCs w:val="24"/>
              </w:rPr>
            </w:pPr>
            <w:r w:rsidRPr="006E1600">
              <w:rPr>
                <w:rFonts w:ascii="Times New Roman" w:hAnsi="Times New Roman"/>
                <w:sz w:val="24"/>
                <w:szCs w:val="24"/>
              </w:rPr>
              <w:t>Земельные участки (территории) общего пользования</w:t>
            </w:r>
          </w:p>
        </w:tc>
        <w:tc>
          <w:tcPr>
            <w:tcW w:w="851" w:type="dxa"/>
            <w:vAlign w:val="center"/>
          </w:tcPr>
          <w:p w:rsidR="00897A9E" w:rsidRPr="006E1600" w:rsidRDefault="00897A9E" w:rsidP="00072901">
            <w:pPr>
              <w:pStyle w:val="a5"/>
              <w:ind w:left="0"/>
              <w:outlineLvl w:val="0"/>
              <w:rPr>
                <w:rFonts w:ascii="Times New Roman" w:hAnsi="Times New Roman"/>
                <w:sz w:val="24"/>
                <w:szCs w:val="24"/>
              </w:rPr>
            </w:pPr>
            <w:r w:rsidRPr="006E1600">
              <w:rPr>
                <w:rFonts w:ascii="Times New Roman" w:hAnsi="Times New Roman"/>
                <w:sz w:val="24"/>
                <w:szCs w:val="24"/>
              </w:rPr>
              <w:t>12.0</w:t>
            </w:r>
          </w:p>
        </w:tc>
        <w:tc>
          <w:tcPr>
            <w:tcW w:w="3990" w:type="dxa"/>
            <w:vAlign w:val="center"/>
          </w:tcPr>
          <w:p w:rsidR="00897A9E" w:rsidRPr="006E1600" w:rsidRDefault="00897A9E" w:rsidP="00072901">
            <w:pPr>
              <w:rPr>
                <w:rFonts w:ascii="Times New Roman" w:hAnsi="Times New Roman"/>
                <w:sz w:val="24"/>
                <w:szCs w:val="24"/>
              </w:rPr>
            </w:pPr>
            <w:r w:rsidRPr="006E1600">
              <w:rPr>
                <w:rFonts w:ascii="Times New Roman" w:hAnsi="Times New Roman"/>
                <w:sz w:val="24"/>
                <w:szCs w:val="24"/>
              </w:rPr>
              <w:t>Размещение объектов улично-дорожной сети, автомобильных дорог и пешеходных тротуаров в границах населенных пунктов, береговых полос водных объектов общего пользования, пешеходных переходов, парков, скверов, площадей, проездов, малых архитектурных форм благоустройства</w:t>
            </w:r>
          </w:p>
        </w:tc>
        <w:tc>
          <w:tcPr>
            <w:tcW w:w="2530" w:type="dxa"/>
            <w:vAlign w:val="center"/>
          </w:tcPr>
          <w:p w:rsidR="00897A9E" w:rsidRPr="006E1600" w:rsidRDefault="00897A9E" w:rsidP="00072901">
            <w:pPr>
              <w:autoSpaceDE w:val="0"/>
              <w:autoSpaceDN w:val="0"/>
              <w:adjustRightInd w:val="0"/>
              <w:rPr>
                <w:rFonts w:ascii="Times New Roman" w:hAnsi="Times New Roman"/>
                <w:sz w:val="24"/>
                <w:szCs w:val="24"/>
              </w:rPr>
            </w:pPr>
            <w:r w:rsidRPr="006E1600">
              <w:rPr>
                <w:rFonts w:ascii="Times New Roman" w:hAnsi="Times New Roman"/>
                <w:sz w:val="24"/>
                <w:szCs w:val="24"/>
              </w:rPr>
              <w:t>Объектные автостоянки,</w:t>
            </w:r>
          </w:p>
          <w:p w:rsidR="00897A9E" w:rsidRPr="006E1600" w:rsidRDefault="00897A9E" w:rsidP="00072901">
            <w:pPr>
              <w:tabs>
                <w:tab w:val="left" w:pos="360"/>
              </w:tabs>
              <w:rPr>
                <w:rFonts w:ascii="Times New Roman" w:hAnsi="Times New Roman"/>
                <w:sz w:val="24"/>
                <w:szCs w:val="24"/>
              </w:rPr>
            </w:pPr>
            <w:r w:rsidRPr="006E1600">
              <w:rPr>
                <w:rFonts w:ascii="Times New Roman" w:hAnsi="Times New Roman"/>
                <w:sz w:val="24"/>
                <w:szCs w:val="24"/>
              </w:rPr>
              <w:t xml:space="preserve">элементы благоустройства территории </w:t>
            </w:r>
          </w:p>
        </w:tc>
      </w:tr>
    </w:tbl>
    <w:p w:rsidR="00F944C1" w:rsidRDefault="00F944C1" w:rsidP="00F944C1">
      <w:pPr>
        <w:widowControl w:val="0"/>
        <w:autoSpaceDE w:val="0"/>
        <w:autoSpaceDN w:val="0"/>
        <w:adjustRightInd w:val="0"/>
        <w:spacing w:after="0" w:line="240" w:lineRule="auto"/>
        <w:jc w:val="center"/>
        <w:rPr>
          <w:rFonts w:ascii="Times New Roman" w:hAnsi="Times New Roman" w:cs="Times New Roman"/>
          <w:sz w:val="26"/>
          <w:szCs w:val="26"/>
        </w:rPr>
      </w:pPr>
    </w:p>
    <w:p w:rsidR="00DA53A7" w:rsidRPr="00A03405" w:rsidRDefault="00DA53A7" w:rsidP="00DA53A7">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A03405">
        <w:rPr>
          <w:rFonts w:ascii="Times New Roman" w:hAnsi="Times New Roman" w:cs="Times New Roman"/>
          <w:sz w:val="26"/>
          <w:szCs w:val="26"/>
        </w:rPr>
        <w:t xml:space="preserve">3) Перечень условно разрешенных видов использования земельных участков и объектов капитального строительства, вспомогательных видов разрешенного использования зоны Т-2 приведены в </w:t>
      </w:r>
      <w:hyperlink w:anchor="Par491" w:history="1">
        <w:r w:rsidRPr="00A03405">
          <w:rPr>
            <w:rFonts w:ascii="Times New Roman" w:hAnsi="Times New Roman" w:cs="Times New Roman"/>
            <w:sz w:val="26"/>
            <w:szCs w:val="26"/>
          </w:rPr>
          <w:t xml:space="preserve">таблице </w:t>
        </w:r>
      </w:hyperlink>
      <w:r w:rsidRPr="00A03405">
        <w:rPr>
          <w:rFonts w:ascii="Times New Roman" w:hAnsi="Times New Roman" w:cs="Times New Roman"/>
          <w:sz w:val="26"/>
          <w:szCs w:val="26"/>
        </w:rPr>
        <w:t>1</w:t>
      </w:r>
      <w:r w:rsidR="00110BDF" w:rsidRPr="00A03405">
        <w:rPr>
          <w:rFonts w:ascii="Times New Roman" w:hAnsi="Times New Roman" w:cs="Times New Roman"/>
          <w:sz w:val="26"/>
          <w:szCs w:val="26"/>
        </w:rPr>
        <w:t>3</w:t>
      </w:r>
      <w:r w:rsidRPr="00A03405">
        <w:rPr>
          <w:rFonts w:ascii="Times New Roman" w:hAnsi="Times New Roman" w:cs="Times New Roman"/>
          <w:sz w:val="26"/>
          <w:szCs w:val="26"/>
        </w:rPr>
        <w:t>.1</w:t>
      </w:r>
      <w:r w:rsidR="009178B9" w:rsidRPr="00A03405">
        <w:rPr>
          <w:rFonts w:ascii="Times New Roman" w:hAnsi="Times New Roman" w:cs="Times New Roman"/>
          <w:sz w:val="26"/>
          <w:szCs w:val="26"/>
        </w:rPr>
        <w:t>.</w:t>
      </w:r>
    </w:p>
    <w:p w:rsidR="00A87FF1" w:rsidRPr="00D22EFE" w:rsidRDefault="00A87FF1" w:rsidP="00DA53A7">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8D1E3F" w:rsidRDefault="00DA53A7" w:rsidP="00DA53A7">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w:t>
      </w:r>
    </w:p>
    <w:p w:rsidR="00DA53A7" w:rsidRPr="00D22EFE" w:rsidRDefault="00DA53A7" w:rsidP="008D1E3F">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sz w:val="26"/>
          <w:szCs w:val="26"/>
        </w:rPr>
        <w:t xml:space="preserve">                    Т</w:t>
      </w:r>
      <w:r w:rsidRPr="00D22EFE">
        <w:rPr>
          <w:rFonts w:ascii="Times New Roman" w:hAnsi="Times New Roman" w:cs="Times New Roman"/>
          <w:sz w:val="26"/>
          <w:szCs w:val="26"/>
        </w:rPr>
        <w:t xml:space="preserve">аблица </w:t>
      </w:r>
      <w:r>
        <w:rPr>
          <w:rFonts w:ascii="Times New Roman" w:hAnsi="Times New Roman" w:cs="Times New Roman"/>
          <w:sz w:val="26"/>
          <w:szCs w:val="26"/>
        </w:rPr>
        <w:t>1</w:t>
      </w:r>
      <w:r w:rsidR="00110BDF">
        <w:rPr>
          <w:rFonts w:ascii="Times New Roman" w:hAnsi="Times New Roman" w:cs="Times New Roman"/>
          <w:sz w:val="26"/>
          <w:szCs w:val="26"/>
        </w:rPr>
        <w:t>3</w:t>
      </w:r>
      <w:r w:rsidRPr="00D22EFE">
        <w:rPr>
          <w:rFonts w:ascii="Times New Roman" w:hAnsi="Times New Roman" w:cs="Times New Roman"/>
          <w:sz w:val="26"/>
          <w:szCs w:val="26"/>
        </w:rPr>
        <w:t>.1</w:t>
      </w:r>
    </w:p>
    <w:tbl>
      <w:tblPr>
        <w:tblStyle w:val="a4"/>
        <w:tblW w:w="10206" w:type="dxa"/>
        <w:tblInd w:w="108" w:type="dxa"/>
        <w:tblLook w:val="04A0" w:firstRow="1" w:lastRow="0" w:firstColumn="1" w:lastColumn="0" w:noHBand="0" w:noVBand="1"/>
      </w:tblPr>
      <w:tblGrid>
        <w:gridCol w:w="567"/>
        <w:gridCol w:w="2268"/>
        <w:gridCol w:w="851"/>
        <w:gridCol w:w="3969"/>
        <w:gridCol w:w="2551"/>
      </w:tblGrid>
      <w:tr w:rsidR="00DA53A7" w:rsidRPr="006E1600" w:rsidTr="00E3466A">
        <w:tc>
          <w:tcPr>
            <w:tcW w:w="567" w:type="dxa"/>
            <w:vAlign w:val="center"/>
          </w:tcPr>
          <w:p w:rsidR="00DA53A7" w:rsidRPr="006E1600" w:rsidRDefault="00DA53A7" w:rsidP="00471319">
            <w:pPr>
              <w:jc w:val="center"/>
              <w:rPr>
                <w:rFonts w:ascii="Times New Roman" w:hAnsi="Times New Roman"/>
                <w:bCs/>
                <w:sz w:val="24"/>
                <w:szCs w:val="24"/>
              </w:rPr>
            </w:pPr>
            <w:r w:rsidRPr="006E1600">
              <w:rPr>
                <w:rFonts w:ascii="Times New Roman" w:hAnsi="Times New Roman"/>
                <w:bCs/>
                <w:sz w:val="24"/>
                <w:szCs w:val="24"/>
              </w:rPr>
              <w:t xml:space="preserve">№ </w:t>
            </w:r>
            <w:proofErr w:type="gramStart"/>
            <w:r w:rsidRPr="006E1600">
              <w:rPr>
                <w:rFonts w:ascii="Times New Roman" w:hAnsi="Times New Roman"/>
                <w:bCs/>
                <w:sz w:val="24"/>
                <w:szCs w:val="24"/>
              </w:rPr>
              <w:t>п</w:t>
            </w:r>
            <w:proofErr w:type="gramEnd"/>
            <w:r w:rsidRPr="006E1600">
              <w:rPr>
                <w:rFonts w:ascii="Times New Roman" w:hAnsi="Times New Roman"/>
                <w:bCs/>
                <w:sz w:val="24"/>
                <w:szCs w:val="24"/>
              </w:rPr>
              <w:t>/п</w:t>
            </w:r>
          </w:p>
        </w:tc>
        <w:tc>
          <w:tcPr>
            <w:tcW w:w="2268" w:type="dxa"/>
            <w:vAlign w:val="center"/>
          </w:tcPr>
          <w:p w:rsidR="00DA53A7" w:rsidRPr="006E1600" w:rsidRDefault="00DA53A7" w:rsidP="00471319">
            <w:pPr>
              <w:jc w:val="center"/>
              <w:rPr>
                <w:rFonts w:ascii="Times New Roman" w:hAnsi="Times New Roman"/>
                <w:sz w:val="24"/>
                <w:szCs w:val="24"/>
              </w:rPr>
            </w:pPr>
            <w:r w:rsidRPr="006E1600">
              <w:rPr>
                <w:rFonts w:ascii="Times New Roman" w:hAnsi="Times New Roman"/>
                <w:bCs/>
                <w:sz w:val="24"/>
                <w:szCs w:val="24"/>
              </w:rPr>
              <w:t>Условно разрешенный вид использования земельного участка</w:t>
            </w:r>
          </w:p>
        </w:tc>
        <w:tc>
          <w:tcPr>
            <w:tcW w:w="851" w:type="dxa"/>
            <w:vAlign w:val="center"/>
          </w:tcPr>
          <w:p w:rsidR="00DA53A7" w:rsidRPr="006E1600" w:rsidRDefault="00DA53A7" w:rsidP="00471319">
            <w:pPr>
              <w:jc w:val="center"/>
              <w:rPr>
                <w:rFonts w:ascii="Times New Roman" w:hAnsi="Times New Roman"/>
                <w:bCs/>
                <w:sz w:val="24"/>
                <w:szCs w:val="24"/>
              </w:rPr>
            </w:pPr>
            <w:r w:rsidRPr="006E1600">
              <w:rPr>
                <w:rFonts w:ascii="Times New Roman" w:hAnsi="Times New Roman"/>
                <w:bCs/>
                <w:sz w:val="24"/>
                <w:szCs w:val="24"/>
              </w:rPr>
              <w:t>Код</w:t>
            </w:r>
          </w:p>
        </w:tc>
        <w:tc>
          <w:tcPr>
            <w:tcW w:w="3969" w:type="dxa"/>
            <w:vAlign w:val="center"/>
          </w:tcPr>
          <w:p w:rsidR="00DA53A7" w:rsidRPr="006E1600" w:rsidRDefault="00DA53A7" w:rsidP="00471319">
            <w:pPr>
              <w:jc w:val="center"/>
              <w:rPr>
                <w:rFonts w:ascii="Times New Roman" w:hAnsi="Times New Roman"/>
                <w:bCs/>
                <w:sz w:val="24"/>
                <w:szCs w:val="24"/>
              </w:rPr>
            </w:pPr>
            <w:r w:rsidRPr="006E1600">
              <w:rPr>
                <w:rFonts w:ascii="Times New Roman" w:hAnsi="Times New Roman"/>
                <w:bCs/>
                <w:sz w:val="24"/>
                <w:szCs w:val="24"/>
              </w:rPr>
              <w:t>Условно разрешенный</w:t>
            </w:r>
            <w:r w:rsidRPr="006E1600">
              <w:rPr>
                <w:rFonts w:ascii="Times New Roman" w:hAnsi="Times New Roman"/>
                <w:bCs/>
                <w:sz w:val="24"/>
                <w:szCs w:val="24"/>
              </w:rPr>
              <w:br/>
              <w:t>вид использования объектов капитального строительства</w:t>
            </w:r>
          </w:p>
        </w:tc>
        <w:tc>
          <w:tcPr>
            <w:tcW w:w="2551" w:type="dxa"/>
            <w:vAlign w:val="center"/>
          </w:tcPr>
          <w:p w:rsidR="00DA53A7" w:rsidRPr="006E1600" w:rsidRDefault="00DA53A7" w:rsidP="00471319">
            <w:pPr>
              <w:ind w:firstLine="14"/>
              <w:jc w:val="center"/>
              <w:rPr>
                <w:rFonts w:ascii="Times New Roman" w:hAnsi="Times New Roman"/>
                <w:bCs/>
                <w:sz w:val="24"/>
                <w:szCs w:val="24"/>
              </w:rPr>
            </w:pPr>
            <w:r w:rsidRPr="006E1600">
              <w:rPr>
                <w:rFonts w:ascii="Times New Roman" w:hAnsi="Times New Roman"/>
                <w:bCs/>
                <w:sz w:val="24"/>
                <w:szCs w:val="24"/>
              </w:rPr>
              <w:t>Вспомогательные виды разрешенного использования</w:t>
            </w:r>
          </w:p>
        </w:tc>
      </w:tr>
      <w:tr w:rsidR="009178B9" w:rsidRPr="006E1600" w:rsidTr="00E3466A">
        <w:tc>
          <w:tcPr>
            <w:tcW w:w="567" w:type="dxa"/>
            <w:vAlign w:val="center"/>
          </w:tcPr>
          <w:p w:rsidR="009178B9" w:rsidRPr="006E1600" w:rsidRDefault="009178B9" w:rsidP="00471319">
            <w:pPr>
              <w:jc w:val="center"/>
              <w:rPr>
                <w:rFonts w:ascii="Times New Roman" w:hAnsi="Times New Roman"/>
                <w:bCs/>
                <w:sz w:val="24"/>
                <w:szCs w:val="24"/>
              </w:rPr>
            </w:pPr>
            <w:r w:rsidRPr="006E1600">
              <w:rPr>
                <w:rFonts w:ascii="Times New Roman" w:hAnsi="Times New Roman"/>
                <w:bCs/>
                <w:sz w:val="24"/>
                <w:szCs w:val="24"/>
              </w:rPr>
              <w:lastRenderedPageBreak/>
              <w:t>1</w:t>
            </w:r>
          </w:p>
        </w:tc>
        <w:tc>
          <w:tcPr>
            <w:tcW w:w="2268" w:type="dxa"/>
            <w:vAlign w:val="center"/>
          </w:tcPr>
          <w:p w:rsidR="009178B9" w:rsidRPr="001A6CAC" w:rsidRDefault="009178B9" w:rsidP="00072901">
            <w:pPr>
              <w:widowControl w:val="0"/>
              <w:autoSpaceDE w:val="0"/>
              <w:autoSpaceDN w:val="0"/>
              <w:adjustRightInd w:val="0"/>
              <w:rPr>
                <w:rFonts w:ascii="Times New Roman" w:hAnsi="Times New Roman"/>
                <w:sz w:val="24"/>
                <w:szCs w:val="24"/>
              </w:rPr>
            </w:pPr>
            <w:r w:rsidRPr="001A6CAC">
              <w:rPr>
                <w:rFonts w:ascii="Times New Roman" w:eastAsia="Times New Roman" w:hAnsi="Times New Roman"/>
                <w:sz w:val="24"/>
                <w:szCs w:val="24"/>
                <w:lang w:eastAsia="ru-RU"/>
              </w:rPr>
              <w:t>Объекты придорожного сервиса</w:t>
            </w:r>
          </w:p>
        </w:tc>
        <w:tc>
          <w:tcPr>
            <w:tcW w:w="851" w:type="dxa"/>
            <w:vAlign w:val="center"/>
          </w:tcPr>
          <w:p w:rsidR="009178B9" w:rsidRPr="001A6CAC" w:rsidRDefault="009178B9" w:rsidP="00072901">
            <w:pPr>
              <w:widowControl w:val="0"/>
              <w:autoSpaceDE w:val="0"/>
              <w:autoSpaceDN w:val="0"/>
              <w:adjustRightInd w:val="0"/>
              <w:ind w:left="-108" w:right="-108"/>
              <w:jc w:val="center"/>
              <w:rPr>
                <w:rFonts w:ascii="Times New Roman" w:hAnsi="Times New Roman"/>
                <w:sz w:val="24"/>
                <w:szCs w:val="24"/>
              </w:rPr>
            </w:pPr>
            <w:r w:rsidRPr="001A6CAC">
              <w:rPr>
                <w:rFonts w:ascii="Times New Roman" w:hAnsi="Times New Roman"/>
                <w:sz w:val="24"/>
                <w:szCs w:val="24"/>
              </w:rPr>
              <w:t>4.9.1</w:t>
            </w:r>
          </w:p>
        </w:tc>
        <w:tc>
          <w:tcPr>
            <w:tcW w:w="3969" w:type="dxa"/>
            <w:vAlign w:val="center"/>
          </w:tcPr>
          <w:p w:rsidR="009178B9" w:rsidRPr="001A6CAC" w:rsidRDefault="009178B9" w:rsidP="00072901">
            <w:pPr>
              <w:autoSpaceDE w:val="0"/>
              <w:autoSpaceDN w:val="0"/>
              <w:adjustRightInd w:val="0"/>
              <w:ind w:right="-62"/>
              <w:rPr>
                <w:rFonts w:ascii="Times New Roman" w:hAnsi="Times New Roman"/>
                <w:sz w:val="24"/>
                <w:szCs w:val="24"/>
              </w:rPr>
            </w:pPr>
            <w:r w:rsidRPr="001A6CAC">
              <w:rPr>
                <w:rFonts w:ascii="Times New Roman" w:eastAsia="Times New Roman" w:hAnsi="Times New Roman"/>
                <w:sz w:val="24"/>
                <w:szCs w:val="24"/>
                <w:lang w:eastAsia="ru-RU"/>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551" w:type="dxa"/>
            <w:vAlign w:val="center"/>
          </w:tcPr>
          <w:p w:rsidR="009178B9" w:rsidRPr="001A6CAC" w:rsidRDefault="009178B9" w:rsidP="00072901">
            <w:pPr>
              <w:pStyle w:val="ConsPlusNormal"/>
              <w:ind w:firstLine="0"/>
              <w:rPr>
                <w:rFonts w:ascii="Times New Roman" w:hAnsi="Times New Roman"/>
              </w:rPr>
            </w:pPr>
            <w:r w:rsidRPr="001A6CAC">
              <w:rPr>
                <w:rFonts w:ascii="Times New Roman" w:hAnsi="Times New Roman"/>
              </w:rPr>
              <w:t xml:space="preserve">Объектные автостоянки </w:t>
            </w:r>
          </w:p>
        </w:tc>
      </w:tr>
    </w:tbl>
    <w:p w:rsidR="00F944C1" w:rsidRDefault="00F944C1" w:rsidP="00212E0A">
      <w:pPr>
        <w:widowControl w:val="0"/>
        <w:autoSpaceDE w:val="0"/>
        <w:autoSpaceDN w:val="0"/>
        <w:adjustRightInd w:val="0"/>
        <w:spacing w:after="0" w:line="240" w:lineRule="auto"/>
        <w:jc w:val="center"/>
        <w:rPr>
          <w:rFonts w:ascii="Times New Roman" w:hAnsi="Times New Roman" w:cs="Times New Roman"/>
          <w:sz w:val="26"/>
          <w:szCs w:val="26"/>
        </w:rPr>
      </w:pPr>
    </w:p>
    <w:p w:rsidR="00394C96" w:rsidRDefault="00394C96" w:rsidP="00394C96">
      <w:pPr>
        <w:keepNext/>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 xml:space="preserve">     </w:t>
      </w:r>
      <w:r w:rsidRPr="00DA5DF9">
        <w:rPr>
          <w:rFonts w:ascii="Times New Roman" w:hAnsi="Times New Roman" w:cs="Times New Roman"/>
          <w:sz w:val="26"/>
          <w:szCs w:val="26"/>
        </w:rPr>
        <w:t xml:space="preserve">4) </w:t>
      </w:r>
      <w:r>
        <w:rPr>
          <w:rFonts w:ascii="Times New Roman" w:hAnsi="Times New Roman" w:cs="Times New Roman"/>
          <w:sz w:val="26"/>
          <w:szCs w:val="26"/>
        </w:rPr>
        <w:t>П</w:t>
      </w:r>
      <w:r w:rsidRPr="00DA5DF9">
        <w:rPr>
          <w:rFonts w:ascii="Times New Roman" w:hAnsi="Times New Roman" w:cs="Times New Roman"/>
          <w:sz w:val="26"/>
          <w:szCs w:val="26"/>
        </w:rPr>
        <w:t xml:space="preserve">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w:t>
      </w:r>
      <w:r>
        <w:rPr>
          <w:rFonts w:ascii="Times New Roman" w:hAnsi="Times New Roman" w:cs="Times New Roman"/>
          <w:sz w:val="26"/>
          <w:szCs w:val="26"/>
        </w:rPr>
        <w:t>Т</w:t>
      </w:r>
      <w:r w:rsidRPr="00DA5DF9">
        <w:rPr>
          <w:rFonts w:ascii="Times New Roman" w:hAnsi="Times New Roman" w:cs="Times New Roman"/>
          <w:sz w:val="26"/>
          <w:szCs w:val="26"/>
        </w:rPr>
        <w:t>-</w:t>
      </w:r>
      <w:r w:rsidR="005D39DE">
        <w:rPr>
          <w:rFonts w:ascii="Times New Roman" w:hAnsi="Times New Roman" w:cs="Times New Roman"/>
          <w:sz w:val="26"/>
          <w:szCs w:val="26"/>
        </w:rPr>
        <w:t>2</w:t>
      </w:r>
      <w:r>
        <w:rPr>
          <w:rFonts w:ascii="Times New Roman" w:hAnsi="Times New Roman" w:cs="Times New Roman"/>
          <w:sz w:val="26"/>
          <w:szCs w:val="26"/>
        </w:rPr>
        <w:t xml:space="preserve"> приведены в таблице 1</w:t>
      </w:r>
      <w:r w:rsidR="00833D81">
        <w:rPr>
          <w:rFonts w:ascii="Times New Roman" w:hAnsi="Times New Roman" w:cs="Times New Roman"/>
          <w:sz w:val="26"/>
          <w:szCs w:val="26"/>
        </w:rPr>
        <w:t>3</w:t>
      </w:r>
      <w:r>
        <w:rPr>
          <w:rFonts w:ascii="Times New Roman" w:hAnsi="Times New Roman" w:cs="Times New Roman"/>
          <w:sz w:val="26"/>
          <w:szCs w:val="26"/>
        </w:rPr>
        <w:t>.2</w:t>
      </w:r>
      <w:r w:rsidR="00F95CB9">
        <w:rPr>
          <w:rFonts w:ascii="Times New Roman" w:hAnsi="Times New Roman" w:cs="Times New Roman"/>
          <w:sz w:val="26"/>
          <w:szCs w:val="26"/>
        </w:rPr>
        <w:t>.</w:t>
      </w:r>
    </w:p>
    <w:p w:rsidR="00167C34" w:rsidRDefault="00167C34" w:rsidP="00394C96">
      <w:pPr>
        <w:spacing w:after="0" w:line="240" w:lineRule="auto"/>
        <w:jc w:val="right"/>
        <w:rPr>
          <w:rFonts w:ascii="Times New Roman" w:hAnsi="Times New Roman"/>
          <w:sz w:val="26"/>
          <w:szCs w:val="26"/>
        </w:rPr>
      </w:pPr>
    </w:p>
    <w:p w:rsidR="00394C96" w:rsidRDefault="00394C96" w:rsidP="00394C96">
      <w:pPr>
        <w:spacing w:after="0" w:line="240" w:lineRule="auto"/>
        <w:jc w:val="right"/>
        <w:rPr>
          <w:rFonts w:ascii="Times New Roman" w:hAnsi="Times New Roman" w:cs="Times New Roman"/>
          <w:sz w:val="26"/>
          <w:szCs w:val="26"/>
        </w:rPr>
      </w:pPr>
      <w:r>
        <w:rPr>
          <w:rFonts w:ascii="Times New Roman" w:hAnsi="Times New Roman"/>
          <w:sz w:val="26"/>
          <w:szCs w:val="26"/>
        </w:rPr>
        <w:t>Т</w:t>
      </w:r>
      <w:r w:rsidRPr="00D22EFE">
        <w:rPr>
          <w:rFonts w:ascii="Times New Roman" w:hAnsi="Times New Roman" w:cs="Times New Roman"/>
          <w:sz w:val="26"/>
          <w:szCs w:val="26"/>
        </w:rPr>
        <w:t xml:space="preserve">аблица </w:t>
      </w:r>
      <w:r>
        <w:rPr>
          <w:rFonts w:ascii="Times New Roman" w:hAnsi="Times New Roman" w:cs="Times New Roman"/>
          <w:sz w:val="26"/>
          <w:szCs w:val="26"/>
        </w:rPr>
        <w:t>1</w:t>
      </w:r>
      <w:r w:rsidR="00833D81">
        <w:rPr>
          <w:rFonts w:ascii="Times New Roman" w:hAnsi="Times New Roman" w:cs="Times New Roman"/>
          <w:sz w:val="26"/>
          <w:szCs w:val="26"/>
        </w:rPr>
        <w:t>3</w:t>
      </w:r>
      <w:r w:rsidRPr="00D22EFE">
        <w:rPr>
          <w:rFonts w:ascii="Times New Roman" w:hAnsi="Times New Roman" w:cs="Times New Roman"/>
          <w:sz w:val="26"/>
          <w:szCs w:val="26"/>
        </w:rPr>
        <w:t>.</w:t>
      </w:r>
      <w:r>
        <w:rPr>
          <w:rFonts w:ascii="Times New Roman" w:hAnsi="Times New Roman" w:cs="Times New Roman"/>
          <w:sz w:val="26"/>
          <w:szCs w:val="26"/>
        </w:rPr>
        <w:t>2</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820"/>
        <w:gridCol w:w="1417"/>
        <w:gridCol w:w="3402"/>
      </w:tblGrid>
      <w:tr w:rsidR="00F95CB9" w:rsidRPr="006E1600" w:rsidTr="00E3466A">
        <w:trPr>
          <w:trHeight w:val="717"/>
          <w:tblHeader/>
        </w:trPr>
        <w:tc>
          <w:tcPr>
            <w:tcW w:w="567" w:type="dxa"/>
            <w:vAlign w:val="center"/>
            <w:hideMark/>
          </w:tcPr>
          <w:p w:rsidR="00F95CB9" w:rsidRPr="006E1600" w:rsidRDefault="00F95CB9" w:rsidP="00072901">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 xml:space="preserve">№ </w:t>
            </w:r>
            <w:proofErr w:type="gramStart"/>
            <w:r w:rsidRPr="006E1600">
              <w:rPr>
                <w:rFonts w:ascii="Times New Roman" w:eastAsia="Calibri" w:hAnsi="Times New Roman" w:cs="Times New Roman"/>
                <w:kern w:val="2"/>
                <w:sz w:val="24"/>
                <w:szCs w:val="24"/>
                <w:lang w:eastAsia="ar-SA"/>
              </w:rPr>
              <w:t>п</w:t>
            </w:r>
            <w:proofErr w:type="gramEnd"/>
            <w:r w:rsidRPr="006E1600">
              <w:rPr>
                <w:rFonts w:ascii="Times New Roman" w:eastAsia="Calibri" w:hAnsi="Times New Roman" w:cs="Times New Roman"/>
                <w:kern w:val="2"/>
                <w:sz w:val="24"/>
                <w:szCs w:val="24"/>
                <w:lang w:eastAsia="ar-SA"/>
              </w:rPr>
              <w:t>/п</w:t>
            </w:r>
          </w:p>
        </w:tc>
        <w:tc>
          <w:tcPr>
            <w:tcW w:w="4820" w:type="dxa"/>
            <w:vAlign w:val="center"/>
            <w:hideMark/>
          </w:tcPr>
          <w:p w:rsidR="00F95CB9" w:rsidRPr="006E1600" w:rsidRDefault="00F95CB9" w:rsidP="00072901">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Наименование</w:t>
            </w:r>
          </w:p>
        </w:tc>
        <w:tc>
          <w:tcPr>
            <w:tcW w:w="1417" w:type="dxa"/>
            <w:vAlign w:val="center"/>
            <w:hideMark/>
          </w:tcPr>
          <w:p w:rsidR="00F95CB9" w:rsidRPr="006E1600" w:rsidRDefault="00F95CB9" w:rsidP="00072901">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Единица измерения</w:t>
            </w:r>
          </w:p>
        </w:tc>
        <w:tc>
          <w:tcPr>
            <w:tcW w:w="3402" w:type="dxa"/>
            <w:vAlign w:val="center"/>
            <w:hideMark/>
          </w:tcPr>
          <w:p w:rsidR="00F95CB9" w:rsidRPr="006E1600" w:rsidRDefault="00F95CB9" w:rsidP="00072901">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Количество</w:t>
            </w:r>
          </w:p>
        </w:tc>
      </w:tr>
      <w:tr w:rsidR="00F95CB9" w:rsidRPr="006E1600" w:rsidTr="00E3466A">
        <w:trPr>
          <w:trHeight w:val="405"/>
        </w:trPr>
        <w:tc>
          <w:tcPr>
            <w:tcW w:w="567" w:type="dxa"/>
            <w:vAlign w:val="center"/>
            <w:hideMark/>
          </w:tcPr>
          <w:p w:rsidR="00F95CB9" w:rsidRPr="006E1600" w:rsidRDefault="00F95CB9" w:rsidP="00072901">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1</w:t>
            </w:r>
          </w:p>
        </w:tc>
        <w:tc>
          <w:tcPr>
            <w:tcW w:w="4820" w:type="dxa"/>
            <w:vAlign w:val="center"/>
            <w:hideMark/>
          </w:tcPr>
          <w:p w:rsidR="00F95CB9" w:rsidRPr="006E1600" w:rsidRDefault="00F95CB9" w:rsidP="00072901">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Минимальный размер земельного участка</w:t>
            </w:r>
          </w:p>
        </w:tc>
        <w:tc>
          <w:tcPr>
            <w:tcW w:w="1417" w:type="dxa"/>
            <w:vAlign w:val="center"/>
            <w:hideMark/>
          </w:tcPr>
          <w:p w:rsidR="00F95CB9" w:rsidRPr="006E1600" w:rsidRDefault="00F95CB9" w:rsidP="00072901">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6E1600">
              <w:rPr>
                <w:rFonts w:ascii="Times New Roman" w:eastAsia="Calibri" w:hAnsi="Times New Roman" w:cs="Times New Roman"/>
                <w:kern w:val="2"/>
                <w:sz w:val="24"/>
                <w:szCs w:val="24"/>
                <w:lang w:eastAsia="ar-SA"/>
              </w:rPr>
              <w:t>кв</w:t>
            </w:r>
            <w:proofErr w:type="gramStart"/>
            <w:r w:rsidRPr="006E1600">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F95CB9" w:rsidRPr="001A6CAC" w:rsidRDefault="00F95CB9" w:rsidP="00072901">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200</w:t>
            </w:r>
          </w:p>
        </w:tc>
      </w:tr>
      <w:tr w:rsidR="00F95CB9" w:rsidRPr="006E1600" w:rsidTr="00E3466A">
        <w:trPr>
          <w:trHeight w:val="425"/>
        </w:trPr>
        <w:tc>
          <w:tcPr>
            <w:tcW w:w="567" w:type="dxa"/>
            <w:vAlign w:val="center"/>
            <w:hideMark/>
          </w:tcPr>
          <w:p w:rsidR="00F95CB9" w:rsidRPr="006E1600" w:rsidRDefault="00F95CB9" w:rsidP="00072901">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2</w:t>
            </w:r>
          </w:p>
        </w:tc>
        <w:tc>
          <w:tcPr>
            <w:tcW w:w="4820" w:type="dxa"/>
            <w:vAlign w:val="center"/>
            <w:hideMark/>
          </w:tcPr>
          <w:p w:rsidR="00F95CB9" w:rsidRPr="006E1600" w:rsidRDefault="00F95CB9" w:rsidP="00072901">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Максимальный размер земельного участка</w:t>
            </w:r>
          </w:p>
        </w:tc>
        <w:tc>
          <w:tcPr>
            <w:tcW w:w="1417" w:type="dxa"/>
            <w:vAlign w:val="center"/>
            <w:hideMark/>
          </w:tcPr>
          <w:p w:rsidR="00F95CB9" w:rsidRPr="006E1600" w:rsidRDefault="00F95CB9" w:rsidP="00072901">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6E1600">
              <w:rPr>
                <w:rFonts w:ascii="Times New Roman" w:eastAsia="Calibri" w:hAnsi="Times New Roman" w:cs="Times New Roman"/>
                <w:kern w:val="2"/>
                <w:sz w:val="24"/>
                <w:szCs w:val="24"/>
                <w:lang w:eastAsia="ar-SA"/>
              </w:rPr>
              <w:t>кв</w:t>
            </w:r>
            <w:proofErr w:type="gramStart"/>
            <w:r w:rsidRPr="006E1600">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F95CB9" w:rsidRPr="001A6CAC" w:rsidRDefault="00F95CB9" w:rsidP="00072901">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не подлежит установлению</w:t>
            </w:r>
          </w:p>
        </w:tc>
      </w:tr>
      <w:tr w:rsidR="00F95CB9" w:rsidRPr="006E1600" w:rsidTr="00E3466A">
        <w:trPr>
          <w:trHeight w:val="1247"/>
        </w:trPr>
        <w:tc>
          <w:tcPr>
            <w:tcW w:w="567" w:type="dxa"/>
            <w:vAlign w:val="center"/>
            <w:hideMark/>
          </w:tcPr>
          <w:p w:rsidR="00F95CB9" w:rsidRPr="006E1600" w:rsidRDefault="00F95CB9" w:rsidP="00072901">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3</w:t>
            </w:r>
          </w:p>
        </w:tc>
        <w:tc>
          <w:tcPr>
            <w:tcW w:w="4820" w:type="dxa"/>
            <w:vAlign w:val="center"/>
            <w:hideMark/>
          </w:tcPr>
          <w:p w:rsidR="00F95CB9" w:rsidRPr="006E1600" w:rsidRDefault="00F95CB9" w:rsidP="00072901">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 xml:space="preserve">Максимальный процент </w:t>
            </w:r>
            <w:r w:rsidRPr="006E1600">
              <w:rPr>
                <w:rFonts w:ascii="Times New Roman" w:hAnsi="Times New Roman" w:cs="Times New Roman"/>
                <w:kern w:val="2"/>
                <w:sz w:val="24"/>
                <w:szCs w:val="24"/>
                <w:lang w:eastAsia="ar-SA"/>
              </w:rPr>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17" w:type="dxa"/>
            <w:vAlign w:val="center"/>
            <w:hideMark/>
          </w:tcPr>
          <w:p w:rsidR="00F95CB9" w:rsidRPr="006E1600" w:rsidRDefault="00F95CB9" w:rsidP="00072901">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процент</w:t>
            </w:r>
          </w:p>
        </w:tc>
        <w:tc>
          <w:tcPr>
            <w:tcW w:w="3402" w:type="dxa"/>
            <w:vAlign w:val="center"/>
            <w:hideMark/>
          </w:tcPr>
          <w:p w:rsidR="00F95CB9" w:rsidRPr="001A6CAC" w:rsidRDefault="00AF3BAF" w:rsidP="00072901">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60</w:t>
            </w:r>
          </w:p>
        </w:tc>
      </w:tr>
      <w:tr w:rsidR="00F95CB9" w:rsidRPr="006E1600" w:rsidTr="00E3466A">
        <w:trPr>
          <w:trHeight w:val="410"/>
        </w:trPr>
        <w:tc>
          <w:tcPr>
            <w:tcW w:w="567" w:type="dxa"/>
            <w:vAlign w:val="center"/>
            <w:hideMark/>
          </w:tcPr>
          <w:p w:rsidR="00F95CB9" w:rsidRPr="006E1600" w:rsidRDefault="00F95CB9" w:rsidP="00072901">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4</w:t>
            </w:r>
          </w:p>
        </w:tc>
        <w:tc>
          <w:tcPr>
            <w:tcW w:w="4820" w:type="dxa"/>
            <w:vAlign w:val="center"/>
            <w:hideMark/>
          </w:tcPr>
          <w:p w:rsidR="00F95CB9" w:rsidRPr="006E1600" w:rsidRDefault="00F95CB9" w:rsidP="00072901">
            <w:pPr>
              <w:suppressAutoHyphens/>
              <w:spacing w:after="0" w:line="240" w:lineRule="auto"/>
              <w:rPr>
                <w:rFonts w:ascii="Times New Roman" w:eastAsia="Calibri" w:hAnsi="Times New Roman" w:cs="Times New Roman"/>
                <w:kern w:val="2"/>
                <w:sz w:val="24"/>
                <w:szCs w:val="24"/>
                <w:lang w:eastAsia="ar-SA"/>
              </w:rPr>
            </w:pPr>
            <w:r w:rsidRPr="006E1600">
              <w:rPr>
                <w:rFonts w:ascii="Times New Roman" w:hAnsi="Times New Roman" w:cs="Times New Roman"/>
                <w:sz w:val="24"/>
                <w:szCs w:val="24"/>
              </w:rPr>
              <w:t>Минимальные отступы от красных линий и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7" w:type="dxa"/>
            <w:vAlign w:val="center"/>
            <w:hideMark/>
          </w:tcPr>
          <w:p w:rsidR="00F95CB9" w:rsidRPr="006E1600" w:rsidRDefault="00F95CB9" w:rsidP="00072901">
            <w:pPr>
              <w:suppressAutoHyphens/>
              <w:spacing w:after="0" w:line="240" w:lineRule="auto"/>
              <w:jc w:val="center"/>
              <w:rPr>
                <w:rFonts w:ascii="Times New Roman" w:eastAsia="Calibri" w:hAnsi="Times New Roman" w:cs="Times New Roman"/>
                <w:kern w:val="2"/>
                <w:sz w:val="24"/>
                <w:szCs w:val="24"/>
                <w:lang w:eastAsia="ar-SA"/>
              </w:rPr>
            </w:pPr>
            <w:r w:rsidRPr="006E1600">
              <w:rPr>
                <w:rFonts w:ascii="Times New Roman" w:eastAsia="Calibri" w:hAnsi="Times New Roman" w:cs="Times New Roman"/>
                <w:kern w:val="2"/>
                <w:sz w:val="24"/>
                <w:szCs w:val="24"/>
                <w:lang w:eastAsia="ar-SA"/>
              </w:rPr>
              <w:t>м</w:t>
            </w:r>
          </w:p>
        </w:tc>
        <w:tc>
          <w:tcPr>
            <w:tcW w:w="3402" w:type="dxa"/>
            <w:vAlign w:val="center"/>
            <w:hideMark/>
          </w:tcPr>
          <w:p w:rsidR="00F95CB9" w:rsidRPr="001A6CAC" w:rsidRDefault="00F95CB9" w:rsidP="00072901">
            <w:pPr>
              <w:widowControl w:val="0"/>
              <w:autoSpaceDE w:val="0"/>
              <w:autoSpaceDN w:val="0"/>
              <w:adjustRightInd w:val="0"/>
              <w:spacing w:after="0" w:line="240" w:lineRule="auto"/>
              <w:jc w:val="center"/>
              <w:rPr>
                <w:rFonts w:ascii="Times New Roman" w:hAnsi="Times New Roman" w:cs="Times New Roman"/>
                <w:sz w:val="24"/>
                <w:szCs w:val="24"/>
              </w:rPr>
            </w:pPr>
            <w:r w:rsidRPr="001A6CAC">
              <w:rPr>
                <w:rFonts w:ascii="Times New Roman" w:hAnsi="Times New Roman" w:cs="Times New Roman"/>
                <w:sz w:val="24"/>
                <w:szCs w:val="24"/>
              </w:rPr>
              <w:t>3</w:t>
            </w:r>
          </w:p>
        </w:tc>
      </w:tr>
      <w:tr w:rsidR="00F95CB9" w:rsidRPr="006E1600" w:rsidTr="00E3466A">
        <w:trPr>
          <w:trHeight w:val="64"/>
        </w:trPr>
        <w:tc>
          <w:tcPr>
            <w:tcW w:w="567" w:type="dxa"/>
            <w:vAlign w:val="center"/>
            <w:hideMark/>
          </w:tcPr>
          <w:p w:rsidR="00F95CB9" w:rsidRPr="006E1600" w:rsidRDefault="00F95CB9" w:rsidP="00072901">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5</w:t>
            </w:r>
          </w:p>
        </w:tc>
        <w:tc>
          <w:tcPr>
            <w:tcW w:w="4820" w:type="dxa"/>
            <w:vAlign w:val="center"/>
            <w:hideMark/>
          </w:tcPr>
          <w:p w:rsidR="00F95CB9" w:rsidRPr="006E1600" w:rsidRDefault="00F95CB9" w:rsidP="00072901">
            <w:pPr>
              <w:widowControl w:val="0"/>
              <w:autoSpaceDE w:val="0"/>
              <w:autoSpaceDN w:val="0"/>
              <w:adjustRightInd w:val="0"/>
              <w:spacing w:after="0" w:line="240" w:lineRule="auto"/>
              <w:rPr>
                <w:rFonts w:ascii="Times New Roman" w:hAnsi="Times New Roman" w:cs="Times New Roman"/>
                <w:sz w:val="24"/>
                <w:szCs w:val="24"/>
              </w:rPr>
            </w:pPr>
            <w:r w:rsidRPr="006E1600">
              <w:rPr>
                <w:rFonts w:ascii="Times New Roman" w:hAnsi="Times New Roman" w:cs="Times New Roman"/>
                <w:sz w:val="24"/>
                <w:szCs w:val="24"/>
              </w:rPr>
              <w:t>Предельное количество этажей</w:t>
            </w:r>
          </w:p>
        </w:tc>
        <w:tc>
          <w:tcPr>
            <w:tcW w:w="1417" w:type="dxa"/>
            <w:vAlign w:val="center"/>
          </w:tcPr>
          <w:p w:rsidR="00F95CB9" w:rsidRPr="006E1600" w:rsidRDefault="00F95CB9" w:rsidP="00072901">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этаж</w:t>
            </w:r>
          </w:p>
        </w:tc>
        <w:tc>
          <w:tcPr>
            <w:tcW w:w="3402" w:type="dxa"/>
            <w:vAlign w:val="center"/>
            <w:hideMark/>
          </w:tcPr>
          <w:p w:rsidR="00F95CB9" w:rsidRPr="001A6CAC" w:rsidRDefault="00F95CB9" w:rsidP="00072901">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2</w:t>
            </w:r>
          </w:p>
        </w:tc>
      </w:tr>
      <w:tr w:rsidR="00F95CB9" w:rsidRPr="006E1600" w:rsidTr="00E3466A">
        <w:trPr>
          <w:trHeight w:val="64"/>
        </w:trPr>
        <w:tc>
          <w:tcPr>
            <w:tcW w:w="567" w:type="dxa"/>
            <w:vAlign w:val="center"/>
          </w:tcPr>
          <w:p w:rsidR="00F95CB9" w:rsidRPr="006E1600" w:rsidRDefault="00F95CB9" w:rsidP="00072901">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6</w:t>
            </w:r>
          </w:p>
        </w:tc>
        <w:tc>
          <w:tcPr>
            <w:tcW w:w="4820" w:type="dxa"/>
            <w:vAlign w:val="center"/>
          </w:tcPr>
          <w:p w:rsidR="00F95CB9" w:rsidRPr="006E1600" w:rsidRDefault="00F95CB9" w:rsidP="00072901">
            <w:pPr>
              <w:spacing w:after="0" w:line="240" w:lineRule="auto"/>
              <w:rPr>
                <w:rFonts w:ascii="Times New Roman" w:hAnsi="Times New Roman" w:cs="Times New Roman"/>
                <w:sz w:val="24"/>
                <w:szCs w:val="24"/>
              </w:rPr>
            </w:pPr>
            <w:r w:rsidRPr="006E1600">
              <w:rPr>
                <w:rFonts w:ascii="Times New Roman" w:hAnsi="Times New Roman" w:cs="Times New Roman"/>
                <w:sz w:val="24"/>
                <w:szCs w:val="24"/>
              </w:rPr>
              <w:t>Предельная высота зданий, строений</w:t>
            </w:r>
          </w:p>
        </w:tc>
        <w:tc>
          <w:tcPr>
            <w:tcW w:w="1417" w:type="dxa"/>
            <w:vAlign w:val="center"/>
          </w:tcPr>
          <w:p w:rsidR="00F95CB9" w:rsidRPr="006E1600" w:rsidRDefault="00F95CB9" w:rsidP="00072901">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м</w:t>
            </w:r>
          </w:p>
        </w:tc>
        <w:tc>
          <w:tcPr>
            <w:tcW w:w="3402" w:type="dxa"/>
            <w:vAlign w:val="center"/>
          </w:tcPr>
          <w:p w:rsidR="00F95CB9" w:rsidRPr="001A6CAC" w:rsidRDefault="00F95CB9" w:rsidP="00072901">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12</w:t>
            </w:r>
          </w:p>
        </w:tc>
      </w:tr>
      <w:tr w:rsidR="00F95CB9" w:rsidRPr="006E1600" w:rsidTr="00E3466A">
        <w:trPr>
          <w:trHeight w:val="64"/>
        </w:trPr>
        <w:tc>
          <w:tcPr>
            <w:tcW w:w="567" w:type="dxa"/>
            <w:vAlign w:val="center"/>
          </w:tcPr>
          <w:p w:rsidR="00F95CB9" w:rsidRPr="006E1600" w:rsidRDefault="00F95CB9" w:rsidP="00072901">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7</w:t>
            </w:r>
          </w:p>
        </w:tc>
        <w:tc>
          <w:tcPr>
            <w:tcW w:w="4820" w:type="dxa"/>
            <w:vAlign w:val="center"/>
          </w:tcPr>
          <w:p w:rsidR="00F95CB9" w:rsidRPr="006E1600" w:rsidRDefault="00F95CB9" w:rsidP="00072901">
            <w:pPr>
              <w:spacing w:after="0" w:line="240" w:lineRule="auto"/>
              <w:rPr>
                <w:rFonts w:ascii="Times New Roman" w:hAnsi="Times New Roman" w:cs="Times New Roman"/>
                <w:sz w:val="24"/>
                <w:szCs w:val="24"/>
              </w:rPr>
            </w:pPr>
            <w:r w:rsidRPr="006E1600">
              <w:rPr>
                <w:rFonts w:ascii="Times New Roman" w:hAnsi="Times New Roman" w:cs="Times New Roman"/>
                <w:sz w:val="24"/>
                <w:szCs w:val="24"/>
              </w:rPr>
              <w:t>Предельная высота сооружений</w:t>
            </w:r>
          </w:p>
        </w:tc>
        <w:tc>
          <w:tcPr>
            <w:tcW w:w="1417" w:type="dxa"/>
            <w:vAlign w:val="center"/>
          </w:tcPr>
          <w:p w:rsidR="00F95CB9" w:rsidRPr="006E1600" w:rsidRDefault="00F95CB9" w:rsidP="00072901">
            <w:pPr>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м</w:t>
            </w:r>
          </w:p>
        </w:tc>
        <w:tc>
          <w:tcPr>
            <w:tcW w:w="3402" w:type="dxa"/>
            <w:vAlign w:val="center"/>
          </w:tcPr>
          <w:p w:rsidR="00F95CB9" w:rsidRPr="001A6CAC" w:rsidRDefault="00F95CB9" w:rsidP="00072901">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50</w:t>
            </w:r>
          </w:p>
        </w:tc>
      </w:tr>
      <w:tr w:rsidR="00F95CB9" w:rsidRPr="006E1600" w:rsidTr="00E3466A">
        <w:trPr>
          <w:trHeight w:val="595"/>
        </w:trPr>
        <w:tc>
          <w:tcPr>
            <w:tcW w:w="567" w:type="dxa"/>
            <w:vAlign w:val="center"/>
            <w:hideMark/>
          </w:tcPr>
          <w:p w:rsidR="00F95CB9" w:rsidRPr="006E1600" w:rsidRDefault="00F95CB9" w:rsidP="00072901">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8</w:t>
            </w:r>
          </w:p>
        </w:tc>
        <w:tc>
          <w:tcPr>
            <w:tcW w:w="4820" w:type="dxa"/>
            <w:vAlign w:val="center"/>
            <w:hideMark/>
          </w:tcPr>
          <w:p w:rsidR="00F95CB9" w:rsidRPr="006E1600" w:rsidRDefault="00F95CB9" w:rsidP="00072901">
            <w:pPr>
              <w:widowControl w:val="0"/>
              <w:autoSpaceDE w:val="0"/>
              <w:autoSpaceDN w:val="0"/>
              <w:adjustRightInd w:val="0"/>
              <w:spacing w:after="0" w:line="240" w:lineRule="auto"/>
              <w:rPr>
                <w:rFonts w:ascii="Times New Roman" w:hAnsi="Times New Roman" w:cs="Times New Roman"/>
                <w:sz w:val="24"/>
                <w:szCs w:val="24"/>
              </w:rPr>
            </w:pPr>
            <w:r w:rsidRPr="006E1600">
              <w:rPr>
                <w:rFonts w:ascii="Times New Roman" w:hAnsi="Times New Roman" w:cs="Times New Roman"/>
                <w:sz w:val="24"/>
                <w:szCs w:val="24"/>
              </w:rPr>
              <w:t>Максимальная высота ограждений земельных участков, выполненных в «глухом», или «прозрачном» исполнении</w:t>
            </w:r>
          </w:p>
        </w:tc>
        <w:tc>
          <w:tcPr>
            <w:tcW w:w="1417" w:type="dxa"/>
            <w:vAlign w:val="center"/>
            <w:hideMark/>
          </w:tcPr>
          <w:p w:rsidR="00F95CB9" w:rsidRPr="006E1600" w:rsidRDefault="00F95CB9" w:rsidP="00072901">
            <w:pPr>
              <w:widowControl w:val="0"/>
              <w:autoSpaceDE w:val="0"/>
              <w:autoSpaceDN w:val="0"/>
              <w:adjustRightInd w:val="0"/>
              <w:spacing w:after="0" w:line="240" w:lineRule="auto"/>
              <w:jc w:val="center"/>
              <w:rPr>
                <w:rFonts w:ascii="Times New Roman" w:hAnsi="Times New Roman" w:cs="Times New Roman"/>
                <w:sz w:val="24"/>
                <w:szCs w:val="24"/>
              </w:rPr>
            </w:pPr>
            <w:r w:rsidRPr="006E1600">
              <w:rPr>
                <w:rFonts w:ascii="Times New Roman" w:hAnsi="Times New Roman" w:cs="Times New Roman"/>
                <w:sz w:val="24"/>
                <w:szCs w:val="24"/>
              </w:rPr>
              <w:t>м</w:t>
            </w:r>
          </w:p>
        </w:tc>
        <w:tc>
          <w:tcPr>
            <w:tcW w:w="3402" w:type="dxa"/>
            <w:vAlign w:val="center"/>
            <w:hideMark/>
          </w:tcPr>
          <w:p w:rsidR="00F95CB9" w:rsidRPr="001A6CAC" w:rsidRDefault="00F95CB9" w:rsidP="00072901">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hAnsi="Times New Roman" w:cs="Times New Roman"/>
                <w:sz w:val="24"/>
                <w:szCs w:val="24"/>
              </w:rPr>
              <w:t>2</w:t>
            </w:r>
          </w:p>
        </w:tc>
      </w:tr>
    </w:tbl>
    <w:p w:rsidR="00394C96" w:rsidRDefault="007B28B0" w:rsidP="006E1600">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             »;</w:t>
      </w:r>
    </w:p>
    <w:p w:rsidR="008D1E3F" w:rsidRDefault="008D1E3F" w:rsidP="00D737A8">
      <w:pPr>
        <w:pStyle w:val="ConsPlusNormal"/>
        <w:suppressAutoHyphens w:val="0"/>
        <w:autoSpaceDN w:val="0"/>
        <w:adjustRightInd w:val="0"/>
        <w:ind w:firstLine="708"/>
        <w:jc w:val="both"/>
        <w:rPr>
          <w:rFonts w:ascii="Times New Roman" w:hAnsi="Times New Roman"/>
          <w:sz w:val="26"/>
          <w:szCs w:val="26"/>
        </w:rPr>
      </w:pPr>
    </w:p>
    <w:p w:rsidR="00D737A8" w:rsidRPr="008A6AC0" w:rsidRDefault="008A6AC0" w:rsidP="00D737A8">
      <w:pPr>
        <w:pStyle w:val="ConsPlusNormal"/>
        <w:suppressAutoHyphens w:val="0"/>
        <w:autoSpaceDN w:val="0"/>
        <w:adjustRightInd w:val="0"/>
        <w:ind w:firstLine="708"/>
        <w:jc w:val="both"/>
        <w:rPr>
          <w:rFonts w:ascii="Times New Roman" w:hAnsi="Times New Roman"/>
          <w:sz w:val="26"/>
          <w:szCs w:val="26"/>
        </w:rPr>
      </w:pPr>
      <w:r w:rsidRPr="001A6CAC">
        <w:rPr>
          <w:rFonts w:ascii="Times New Roman" w:hAnsi="Times New Roman"/>
          <w:sz w:val="26"/>
          <w:szCs w:val="26"/>
        </w:rPr>
        <w:t>14</w:t>
      </w:r>
      <w:r w:rsidR="00D737A8" w:rsidRPr="001A6CAC">
        <w:rPr>
          <w:rFonts w:ascii="Times New Roman" w:hAnsi="Times New Roman"/>
          <w:sz w:val="26"/>
          <w:szCs w:val="26"/>
        </w:rPr>
        <w:t>) дополнить статьей 30.7. следующего содержания:</w:t>
      </w:r>
    </w:p>
    <w:p w:rsidR="00D737A8" w:rsidRPr="006E1600" w:rsidRDefault="00D737A8" w:rsidP="00D737A8">
      <w:pPr>
        <w:pStyle w:val="a3"/>
        <w:ind w:firstLine="708"/>
        <w:jc w:val="both"/>
        <w:rPr>
          <w:rFonts w:ascii="Times New Roman" w:hAnsi="Times New Roman"/>
          <w:sz w:val="26"/>
          <w:szCs w:val="26"/>
        </w:rPr>
      </w:pPr>
      <w:r w:rsidRPr="006E1600">
        <w:rPr>
          <w:rFonts w:ascii="Times New Roman" w:hAnsi="Times New Roman"/>
          <w:sz w:val="26"/>
          <w:szCs w:val="26"/>
        </w:rPr>
        <w:t>«Статья 30.7. Зоны специального назначения</w:t>
      </w:r>
    </w:p>
    <w:p w:rsidR="00D737A8" w:rsidRPr="006E1600" w:rsidRDefault="00D737A8" w:rsidP="007B28B0">
      <w:pPr>
        <w:pStyle w:val="a5"/>
        <w:numPr>
          <w:ilvl w:val="0"/>
          <w:numId w:val="5"/>
        </w:numPr>
        <w:spacing w:after="0" w:line="240" w:lineRule="exact"/>
        <w:jc w:val="both"/>
        <w:outlineLvl w:val="0"/>
        <w:rPr>
          <w:rFonts w:ascii="Times New Roman" w:hAnsi="Times New Roman"/>
          <w:sz w:val="26"/>
          <w:szCs w:val="26"/>
        </w:rPr>
      </w:pPr>
      <w:r w:rsidRPr="006E1600">
        <w:rPr>
          <w:rFonts w:ascii="Times New Roman" w:hAnsi="Times New Roman"/>
          <w:sz w:val="26"/>
          <w:szCs w:val="26"/>
        </w:rPr>
        <w:t>С-1 Зона кладбищ</w:t>
      </w:r>
    </w:p>
    <w:p w:rsidR="00D737A8" w:rsidRPr="00D737A8" w:rsidRDefault="00D737A8" w:rsidP="00D737A8">
      <w:pPr>
        <w:spacing w:after="0" w:line="240" w:lineRule="auto"/>
        <w:ind w:firstLine="709"/>
        <w:jc w:val="both"/>
        <w:rPr>
          <w:rFonts w:ascii="Times New Roman" w:hAnsi="Times New Roman" w:cs="Times New Roman"/>
          <w:sz w:val="26"/>
          <w:szCs w:val="26"/>
        </w:rPr>
      </w:pPr>
      <w:r w:rsidRPr="00D737A8">
        <w:rPr>
          <w:rFonts w:ascii="Times New Roman" w:hAnsi="Times New Roman"/>
          <w:sz w:val="26"/>
          <w:szCs w:val="26"/>
        </w:rPr>
        <w:lastRenderedPageBreak/>
        <w:t xml:space="preserve">1) </w:t>
      </w:r>
      <w:r w:rsidRPr="00D737A8">
        <w:rPr>
          <w:rFonts w:ascii="Times New Roman" w:hAnsi="Times New Roman" w:cs="Times New Roman"/>
          <w:sz w:val="26"/>
          <w:szCs w:val="26"/>
        </w:rPr>
        <w:t>Зона предназначена для размещения кладбищ, колумбариев. Порядок использования территории определяется с учетом требований  градостроительных нормативов и правил, специальных нормативов.</w:t>
      </w:r>
    </w:p>
    <w:p w:rsidR="00D737A8" w:rsidRDefault="00D737A8" w:rsidP="00D737A8">
      <w:pPr>
        <w:spacing w:after="0" w:line="240" w:lineRule="auto"/>
        <w:jc w:val="both"/>
        <w:rPr>
          <w:rFonts w:ascii="Times New Roman" w:hAnsi="Times New Roman"/>
          <w:sz w:val="26"/>
          <w:szCs w:val="26"/>
        </w:rPr>
      </w:pPr>
      <w:r w:rsidRPr="00D737A8">
        <w:rPr>
          <w:rFonts w:ascii="Times New Roman" w:hAnsi="Times New Roman"/>
          <w:sz w:val="26"/>
          <w:szCs w:val="26"/>
        </w:rPr>
        <w:t xml:space="preserve">            2) Перечень основных видов разрешенного использования объектов капитального</w:t>
      </w:r>
      <w:r w:rsidRPr="00803906">
        <w:rPr>
          <w:rFonts w:ascii="Times New Roman" w:hAnsi="Times New Roman"/>
          <w:sz w:val="26"/>
          <w:szCs w:val="26"/>
        </w:rPr>
        <w:t xml:space="preserve"> строительства и земельных участков, вспомогательных видов разрешенного использования з</w:t>
      </w:r>
      <w:r>
        <w:rPr>
          <w:rFonts w:ascii="Times New Roman" w:hAnsi="Times New Roman"/>
          <w:sz w:val="26"/>
          <w:szCs w:val="26"/>
        </w:rPr>
        <w:t>оны С-1 представлен в таблице 1</w:t>
      </w:r>
      <w:r w:rsidR="007B28B0">
        <w:rPr>
          <w:rFonts w:ascii="Times New Roman" w:hAnsi="Times New Roman"/>
          <w:sz w:val="26"/>
          <w:szCs w:val="26"/>
        </w:rPr>
        <w:t>4</w:t>
      </w:r>
      <w:r w:rsidR="00C8777F">
        <w:rPr>
          <w:rFonts w:ascii="Times New Roman" w:hAnsi="Times New Roman"/>
          <w:sz w:val="26"/>
          <w:szCs w:val="26"/>
        </w:rPr>
        <w:t>.</w:t>
      </w:r>
    </w:p>
    <w:p w:rsidR="005F28C9" w:rsidRDefault="005F28C9" w:rsidP="00D737A8">
      <w:pPr>
        <w:spacing w:after="0" w:line="240" w:lineRule="auto"/>
        <w:jc w:val="right"/>
        <w:rPr>
          <w:rFonts w:ascii="Times New Roman" w:hAnsi="Times New Roman"/>
          <w:sz w:val="26"/>
          <w:szCs w:val="26"/>
        </w:rPr>
      </w:pPr>
    </w:p>
    <w:p w:rsidR="00D737A8" w:rsidRDefault="00D737A8" w:rsidP="00D737A8">
      <w:pPr>
        <w:spacing w:after="0" w:line="240" w:lineRule="auto"/>
        <w:jc w:val="right"/>
        <w:rPr>
          <w:rFonts w:ascii="Times New Roman" w:hAnsi="Times New Roman"/>
          <w:sz w:val="26"/>
          <w:szCs w:val="26"/>
        </w:rPr>
      </w:pPr>
      <w:r>
        <w:rPr>
          <w:rFonts w:ascii="Times New Roman" w:hAnsi="Times New Roman"/>
          <w:sz w:val="26"/>
          <w:szCs w:val="26"/>
        </w:rPr>
        <w:t xml:space="preserve">                                                                Таблица 1</w:t>
      </w:r>
      <w:r w:rsidR="007B28B0">
        <w:rPr>
          <w:rFonts w:ascii="Times New Roman" w:hAnsi="Times New Roman"/>
          <w:sz w:val="26"/>
          <w:szCs w:val="26"/>
        </w:rPr>
        <w:t>4</w:t>
      </w:r>
    </w:p>
    <w:tbl>
      <w:tblPr>
        <w:tblStyle w:val="a4"/>
        <w:tblW w:w="0" w:type="auto"/>
        <w:tblInd w:w="142" w:type="dxa"/>
        <w:tblLook w:val="04A0" w:firstRow="1" w:lastRow="0" w:firstColumn="1" w:lastColumn="0" w:noHBand="0" w:noVBand="1"/>
      </w:tblPr>
      <w:tblGrid>
        <w:gridCol w:w="519"/>
        <w:gridCol w:w="2282"/>
        <w:gridCol w:w="851"/>
        <w:gridCol w:w="3990"/>
        <w:gridCol w:w="2530"/>
      </w:tblGrid>
      <w:tr w:rsidR="00D737A8" w:rsidRPr="00F13481" w:rsidTr="00E3466A">
        <w:tc>
          <w:tcPr>
            <w:tcW w:w="519" w:type="dxa"/>
            <w:vAlign w:val="center"/>
          </w:tcPr>
          <w:p w:rsidR="00D737A8" w:rsidRPr="00F13481" w:rsidRDefault="00D737A8" w:rsidP="00471319">
            <w:pPr>
              <w:ind w:right="-102"/>
              <w:jc w:val="center"/>
              <w:rPr>
                <w:rFonts w:ascii="Times New Roman" w:hAnsi="Times New Roman"/>
                <w:bCs/>
                <w:sz w:val="24"/>
                <w:szCs w:val="24"/>
                <w:lang w:eastAsia="ru-RU"/>
              </w:rPr>
            </w:pPr>
            <w:r w:rsidRPr="00F13481">
              <w:rPr>
                <w:rFonts w:ascii="Times New Roman" w:hAnsi="Times New Roman"/>
                <w:bCs/>
                <w:sz w:val="24"/>
                <w:szCs w:val="24"/>
                <w:lang w:eastAsia="ru-RU"/>
              </w:rPr>
              <w:t>№</w:t>
            </w:r>
          </w:p>
          <w:p w:rsidR="00D737A8" w:rsidRPr="00F13481" w:rsidRDefault="00D737A8" w:rsidP="00471319">
            <w:pPr>
              <w:ind w:right="-102"/>
              <w:jc w:val="center"/>
              <w:rPr>
                <w:rFonts w:ascii="Times New Roman" w:hAnsi="Times New Roman"/>
                <w:bCs/>
                <w:sz w:val="24"/>
                <w:szCs w:val="24"/>
                <w:lang w:eastAsia="ru-RU"/>
              </w:rPr>
            </w:pPr>
            <w:proofErr w:type="gramStart"/>
            <w:r w:rsidRPr="00F13481">
              <w:rPr>
                <w:rFonts w:ascii="Times New Roman" w:hAnsi="Times New Roman"/>
                <w:bCs/>
                <w:sz w:val="24"/>
                <w:szCs w:val="24"/>
                <w:lang w:eastAsia="ru-RU"/>
              </w:rPr>
              <w:t>п</w:t>
            </w:r>
            <w:proofErr w:type="gramEnd"/>
            <w:r w:rsidRPr="00F13481">
              <w:rPr>
                <w:rFonts w:ascii="Times New Roman" w:hAnsi="Times New Roman"/>
                <w:bCs/>
                <w:sz w:val="24"/>
                <w:szCs w:val="24"/>
                <w:lang w:eastAsia="ru-RU"/>
              </w:rPr>
              <w:t>/п</w:t>
            </w:r>
          </w:p>
        </w:tc>
        <w:tc>
          <w:tcPr>
            <w:tcW w:w="2282" w:type="dxa"/>
            <w:vAlign w:val="center"/>
          </w:tcPr>
          <w:p w:rsidR="00D737A8" w:rsidRPr="00F13481" w:rsidRDefault="00D737A8" w:rsidP="00471319">
            <w:pPr>
              <w:tabs>
                <w:tab w:val="left" w:pos="1422"/>
              </w:tabs>
              <w:jc w:val="center"/>
              <w:rPr>
                <w:rFonts w:ascii="Times New Roman" w:hAnsi="Times New Roman"/>
                <w:sz w:val="24"/>
                <w:szCs w:val="24"/>
                <w:lang w:eastAsia="ru-RU"/>
              </w:rPr>
            </w:pPr>
            <w:r w:rsidRPr="00F13481">
              <w:rPr>
                <w:rFonts w:ascii="Times New Roman" w:hAnsi="Times New Roman"/>
                <w:bCs/>
                <w:sz w:val="24"/>
                <w:szCs w:val="24"/>
                <w:lang w:eastAsia="ru-RU"/>
              </w:rPr>
              <w:t>Основной вид разрешенного использования земельного участка</w:t>
            </w:r>
          </w:p>
        </w:tc>
        <w:tc>
          <w:tcPr>
            <w:tcW w:w="851" w:type="dxa"/>
            <w:vAlign w:val="center"/>
          </w:tcPr>
          <w:p w:rsidR="00D737A8" w:rsidRPr="00F13481" w:rsidRDefault="00D737A8" w:rsidP="00471319">
            <w:pPr>
              <w:ind w:right="-114"/>
              <w:jc w:val="center"/>
              <w:rPr>
                <w:rFonts w:ascii="Times New Roman" w:hAnsi="Times New Roman"/>
                <w:bCs/>
                <w:sz w:val="24"/>
                <w:szCs w:val="24"/>
                <w:lang w:eastAsia="ru-RU"/>
              </w:rPr>
            </w:pPr>
            <w:r w:rsidRPr="00F13481">
              <w:rPr>
                <w:rFonts w:ascii="Times New Roman" w:hAnsi="Times New Roman"/>
                <w:bCs/>
                <w:sz w:val="24"/>
                <w:szCs w:val="24"/>
                <w:lang w:eastAsia="ru-RU"/>
              </w:rPr>
              <w:t>Код</w:t>
            </w:r>
          </w:p>
        </w:tc>
        <w:tc>
          <w:tcPr>
            <w:tcW w:w="3990" w:type="dxa"/>
            <w:vAlign w:val="center"/>
          </w:tcPr>
          <w:p w:rsidR="00D737A8" w:rsidRPr="00F13481" w:rsidRDefault="00C8777F" w:rsidP="00471319">
            <w:pPr>
              <w:ind w:right="39"/>
              <w:jc w:val="center"/>
              <w:rPr>
                <w:rFonts w:ascii="Times New Roman" w:hAnsi="Times New Roman"/>
                <w:sz w:val="24"/>
                <w:szCs w:val="24"/>
                <w:lang w:eastAsia="ru-RU"/>
              </w:rPr>
            </w:pPr>
            <w:r w:rsidRPr="00F13481">
              <w:rPr>
                <w:rFonts w:ascii="Times New Roman" w:hAnsi="Times New Roman"/>
                <w:bCs/>
                <w:sz w:val="24"/>
                <w:szCs w:val="24"/>
              </w:rPr>
              <w:t>Основные виды разрешенного использования объектов капитального строительства</w:t>
            </w:r>
          </w:p>
        </w:tc>
        <w:tc>
          <w:tcPr>
            <w:tcW w:w="2530" w:type="dxa"/>
            <w:vAlign w:val="center"/>
          </w:tcPr>
          <w:p w:rsidR="00D737A8" w:rsidRPr="00F13481" w:rsidRDefault="00D737A8" w:rsidP="00471319">
            <w:pPr>
              <w:ind w:right="149"/>
              <w:jc w:val="center"/>
              <w:rPr>
                <w:rFonts w:ascii="Times New Roman" w:hAnsi="Times New Roman"/>
                <w:bCs/>
                <w:sz w:val="24"/>
                <w:szCs w:val="24"/>
                <w:lang w:eastAsia="ru-RU"/>
              </w:rPr>
            </w:pPr>
            <w:r w:rsidRPr="00F13481">
              <w:rPr>
                <w:rFonts w:ascii="Times New Roman" w:hAnsi="Times New Roman"/>
                <w:bCs/>
                <w:sz w:val="24"/>
                <w:szCs w:val="24"/>
                <w:lang w:eastAsia="ru-RU"/>
              </w:rPr>
              <w:t>Вспомогательные виды разрешенного использования</w:t>
            </w:r>
          </w:p>
        </w:tc>
      </w:tr>
      <w:tr w:rsidR="00D737A8" w:rsidRPr="00F13481" w:rsidTr="00E3466A">
        <w:tc>
          <w:tcPr>
            <w:tcW w:w="519" w:type="dxa"/>
            <w:vAlign w:val="center"/>
          </w:tcPr>
          <w:p w:rsidR="00D737A8" w:rsidRPr="00F13481" w:rsidRDefault="00D737A8" w:rsidP="00471319">
            <w:pPr>
              <w:pStyle w:val="a5"/>
              <w:ind w:left="0"/>
              <w:outlineLvl w:val="0"/>
              <w:rPr>
                <w:rFonts w:ascii="Times New Roman" w:hAnsi="Times New Roman"/>
                <w:sz w:val="24"/>
                <w:szCs w:val="24"/>
              </w:rPr>
            </w:pPr>
            <w:r w:rsidRPr="00F13481">
              <w:rPr>
                <w:rFonts w:ascii="Times New Roman" w:hAnsi="Times New Roman"/>
                <w:sz w:val="24"/>
                <w:szCs w:val="24"/>
              </w:rPr>
              <w:t>1</w:t>
            </w:r>
          </w:p>
        </w:tc>
        <w:tc>
          <w:tcPr>
            <w:tcW w:w="2282" w:type="dxa"/>
            <w:vAlign w:val="center"/>
          </w:tcPr>
          <w:p w:rsidR="00D737A8" w:rsidRPr="00F13481" w:rsidRDefault="00D737A8" w:rsidP="00471319">
            <w:pPr>
              <w:rPr>
                <w:rFonts w:ascii="Times New Roman" w:hAnsi="Times New Roman"/>
                <w:sz w:val="24"/>
                <w:szCs w:val="24"/>
              </w:rPr>
            </w:pPr>
            <w:r w:rsidRPr="00F13481">
              <w:rPr>
                <w:rFonts w:ascii="Times New Roman" w:hAnsi="Times New Roman"/>
                <w:sz w:val="24"/>
                <w:szCs w:val="24"/>
              </w:rPr>
              <w:t>Ритуальная деятельность</w:t>
            </w:r>
          </w:p>
        </w:tc>
        <w:tc>
          <w:tcPr>
            <w:tcW w:w="851" w:type="dxa"/>
            <w:vAlign w:val="center"/>
          </w:tcPr>
          <w:p w:rsidR="00D737A8" w:rsidRPr="00F13481" w:rsidRDefault="00D737A8" w:rsidP="00471319">
            <w:pPr>
              <w:ind w:left="-108" w:right="-108"/>
              <w:jc w:val="center"/>
              <w:rPr>
                <w:rFonts w:ascii="Times New Roman" w:hAnsi="Times New Roman"/>
                <w:sz w:val="24"/>
                <w:szCs w:val="24"/>
              </w:rPr>
            </w:pPr>
            <w:r w:rsidRPr="00F13481">
              <w:rPr>
                <w:rFonts w:ascii="Times New Roman" w:hAnsi="Times New Roman"/>
                <w:sz w:val="24"/>
                <w:szCs w:val="24"/>
              </w:rPr>
              <w:t>12.1</w:t>
            </w:r>
          </w:p>
        </w:tc>
        <w:tc>
          <w:tcPr>
            <w:tcW w:w="3990" w:type="dxa"/>
            <w:vAlign w:val="center"/>
          </w:tcPr>
          <w:p w:rsidR="00D737A8" w:rsidRPr="00F13481" w:rsidRDefault="00D737A8" w:rsidP="00471319">
            <w:pPr>
              <w:rPr>
                <w:rFonts w:ascii="Times New Roman" w:hAnsi="Times New Roman"/>
                <w:sz w:val="24"/>
                <w:szCs w:val="24"/>
              </w:rPr>
            </w:pPr>
            <w:r w:rsidRPr="00F13481">
              <w:rPr>
                <w:rFonts w:ascii="Times New Roman" w:hAnsi="Times New Roman"/>
                <w:sz w:val="24"/>
                <w:szCs w:val="24"/>
              </w:rPr>
              <w:t>Размещение кладбищ</w:t>
            </w:r>
          </w:p>
        </w:tc>
        <w:tc>
          <w:tcPr>
            <w:tcW w:w="2530" w:type="dxa"/>
            <w:vAlign w:val="center"/>
          </w:tcPr>
          <w:p w:rsidR="00D737A8" w:rsidRPr="00F13481" w:rsidRDefault="00D737A8" w:rsidP="00D737A8">
            <w:pPr>
              <w:rPr>
                <w:rFonts w:ascii="Times New Roman" w:hAnsi="Times New Roman"/>
                <w:sz w:val="24"/>
                <w:szCs w:val="24"/>
              </w:rPr>
            </w:pPr>
            <w:r w:rsidRPr="00F13481">
              <w:rPr>
                <w:rFonts w:ascii="Times New Roman" w:hAnsi="Times New Roman"/>
                <w:sz w:val="24"/>
                <w:szCs w:val="24"/>
              </w:rPr>
              <w:t xml:space="preserve">Объектные автостоянки </w:t>
            </w:r>
          </w:p>
        </w:tc>
      </w:tr>
    </w:tbl>
    <w:p w:rsidR="00D737A8" w:rsidRDefault="00D737A8" w:rsidP="00212E0A">
      <w:pPr>
        <w:widowControl w:val="0"/>
        <w:autoSpaceDE w:val="0"/>
        <w:autoSpaceDN w:val="0"/>
        <w:adjustRightInd w:val="0"/>
        <w:spacing w:after="0" w:line="240" w:lineRule="auto"/>
        <w:jc w:val="center"/>
        <w:rPr>
          <w:rFonts w:ascii="Times New Roman" w:hAnsi="Times New Roman" w:cs="Times New Roman"/>
          <w:sz w:val="26"/>
          <w:szCs w:val="26"/>
        </w:rPr>
      </w:pPr>
    </w:p>
    <w:p w:rsidR="00D737A8" w:rsidRPr="00A03405" w:rsidRDefault="00D737A8" w:rsidP="00D737A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A03405">
        <w:rPr>
          <w:rFonts w:ascii="Times New Roman" w:hAnsi="Times New Roman" w:cs="Times New Roman"/>
          <w:sz w:val="26"/>
          <w:szCs w:val="26"/>
        </w:rPr>
        <w:t xml:space="preserve">3) Перечень условно разрешенных видов использования земельных участков и объектов капитального строительства, вспомогательных видов разрешенного использования зоны С-1 приведены в </w:t>
      </w:r>
      <w:hyperlink w:anchor="Par491" w:history="1">
        <w:r w:rsidRPr="00A03405">
          <w:rPr>
            <w:rFonts w:ascii="Times New Roman" w:hAnsi="Times New Roman" w:cs="Times New Roman"/>
            <w:sz w:val="26"/>
            <w:szCs w:val="26"/>
          </w:rPr>
          <w:t xml:space="preserve">таблице </w:t>
        </w:r>
      </w:hyperlink>
      <w:r w:rsidRPr="00A03405">
        <w:rPr>
          <w:rFonts w:ascii="Times New Roman" w:hAnsi="Times New Roman" w:cs="Times New Roman"/>
          <w:sz w:val="26"/>
          <w:szCs w:val="26"/>
        </w:rPr>
        <w:t>1</w:t>
      </w:r>
      <w:r w:rsidR="007B28B0" w:rsidRPr="00A03405">
        <w:rPr>
          <w:rFonts w:ascii="Times New Roman" w:hAnsi="Times New Roman" w:cs="Times New Roman"/>
          <w:sz w:val="26"/>
          <w:szCs w:val="26"/>
        </w:rPr>
        <w:t>4</w:t>
      </w:r>
      <w:r w:rsidRPr="00A03405">
        <w:rPr>
          <w:rFonts w:ascii="Times New Roman" w:hAnsi="Times New Roman" w:cs="Times New Roman"/>
          <w:sz w:val="26"/>
          <w:szCs w:val="26"/>
        </w:rPr>
        <w:t>.1</w:t>
      </w:r>
      <w:r w:rsidR="00072901" w:rsidRPr="00A03405">
        <w:rPr>
          <w:rFonts w:ascii="Times New Roman" w:hAnsi="Times New Roman" w:cs="Times New Roman"/>
          <w:sz w:val="26"/>
          <w:szCs w:val="26"/>
        </w:rPr>
        <w:t>.</w:t>
      </w:r>
    </w:p>
    <w:p w:rsidR="00A87FF1" w:rsidRPr="00D22EFE" w:rsidRDefault="00A87FF1" w:rsidP="00D737A8">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D737A8" w:rsidRPr="00D22EFE" w:rsidRDefault="00D737A8" w:rsidP="00D737A8">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sz w:val="26"/>
          <w:szCs w:val="26"/>
        </w:rPr>
        <w:t xml:space="preserve">                                                                                                                                      Т</w:t>
      </w:r>
      <w:r w:rsidRPr="00D22EFE">
        <w:rPr>
          <w:rFonts w:ascii="Times New Roman" w:hAnsi="Times New Roman" w:cs="Times New Roman"/>
          <w:sz w:val="26"/>
          <w:szCs w:val="26"/>
        </w:rPr>
        <w:t xml:space="preserve">аблица </w:t>
      </w:r>
      <w:r>
        <w:rPr>
          <w:rFonts w:ascii="Times New Roman" w:hAnsi="Times New Roman" w:cs="Times New Roman"/>
          <w:sz w:val="26"/>
          <w:szCs w:val="26"/>
        </w:rPr>
        <w:t>1</w:t>
      </w:r>
      <w:r w:rsidR="007B28B0">
        <w:rPr>
          <w:rFonts w:ascii="Times New Roman" w:hAnsi="Times New Roman" w:cs="Times New Roman"/>
          <w:sz w:val="26"/>
          <w:szCs w:val="26"/>
        </w:rPr>
        <w:t>4</w:t>
      </w:r>
      <w:r w:rsidRPr="00D22EFE">
        <w:rPr>
          <w:rFonts w:ascii="Times New Roman" w:hAnsi="Times New Roman" w:cs="Times New Roman"/>
          <w:sz w:val="26"/>
          <w:szCs w:val="26"/>
        </w:rPr>
        <w:t>.1</w:t>
      </w:r>
    </w:p>
    <w:tbl>
      <w:tblPr>
        <w:tblStyle w:val="a4"/>
        <w:tblW w:w="10206" w:type="dxa"/>
        <w:tblInd w:w="108" w:type="dxa"/>
        <w:tblLook w:val="04A0" w:firstRow="1" w:lastRow="0" w:firstColumn="1" w:lastColumn="0" w:noHBand="0" w:noVBand="1"/>
      </w:tblPr>
      <w:tblGrid>
        <w:gridCol w:w="567"/>
        <w:gridCol w:w="2268"/>
        <w:gridCol w:w="851"/>
        <w:gridCol w:w="3969"/>
        <w:gridCol w:w="2551"/>
      </w:tblGrid>
      <w:tr w:rsidR="00D737A8" w:rsidRPr="00F13481" w:rsidTr="00E3466A">
        <w:tc>
          <w:tcPr>
            <w:tcW w:w="567" w:type="dxa"/>
            <w:vAlign w:val="center"/>
          </w:tcPr>
          <w:p w:rsidR="00D737A8" w:rsidRPr="00F13481" w:rsidRDefault="00D737A8" w:rsidP="00471319">
            <w:pPr>
              <w:jc w:val="center"/>
              <w:rPr>
                <w:rFonts w:ascii="Times New Roman" w:hAnsi="Times New Roman"/>
                <w:bCs/>
                <w:sz w:val="24"/>
                <w:szCs w:val="24"/>
              </w:rPr>
            </w:pPr>
            <w:r w:rsidRPr="00F13481">
              <w:rPr>
                <w:rFonts w:ascii="Times New Roman" w:hAnsi="Times New Roman"/>
                <w:bCs/>
                <w:sz w:val="24"/>
                <w:szCs w:val="24"/>
              </w:rPr>
              <w:t xml:space="preserve">№ </w:t>
            </w:r>
            <w:proofErr w:type="gramStart"/>
            <w:r w:rsidRPr="00F13481">
              <w:rPr>
                <w:rFonts w:ascii="Times New Roman" w:hAnsi="Times New Roman"/>
                <w:bCs/>
                <w:sz w:val="24"/>
                <w:szCs w:val="24"/>
              </w:rPr>
              <w:t>п</w:t>
            </w:r>
            <w:proofErr w:type="gramEnd"/>
            <w:r w:rsidRPr="00F13481">
              <w:rPr>
                <w:rFonts w:ascii="Times New Roman" w:hAnsi="Times New Roman"/>
                <w:bCs/>
                <w:sz w:val="24"/>
                <w:szCs w:val="24"/>
              </w:rPr>
              <w:t>/п</w:t>
            </w:r>
          </w:p>
        </w:tc>
        <w:tc>
          <w:tcPr>
            <w:tcW w:w="2268" w:type="dxa"/>
            <w:vAlign w:val="center"/>
          </w:tcPr>
          <w:p w:rsidR="00D737A8" w:rsidRPr="00F13481" w:rsidRDefault="00D737A8" w:rsidP="00471319">
            <w:pPr>
              <w:jc w:val="center"/>
              <w:rPr>
                <w:rFonts w:ascii="Times New Roman" w:hAnsi="Times New Roman"/>
                <w:sz w:val="24"/>
                <w:szCs w:val="24"/>
              </w:rPr>
            </w:pPr>
            <w:r w:rsidRPr="00F13481">
              <w:rPr>
                <w:rFonts w:ascii="Times New Roman" w:hAnsi="Times New Roman"/>
                <w:bCs/>
                <w:sz w:val="24"/>
                <w:szCs w:val="24"/>
              </w:rPr>
              <w:t>Условно разрешенный вид использования земельного участка</w:t>
            </w:r>
          </w:p>
        </w:tc>
        <w:tc>
          <w:tcPr>
            <w:tcW w:w="851" w:type="dxa"/>
            <w:vAlign w:val="center"/>
          </w:tcPr>
          <w:p w:rsidR="00D737A8" w:rsidRPr="00F13481" w:rsidRDefault="00D737A8" w:rsidP="00471319">
            <w:pPr>
              <w:jc w:val="center"/>
              <w:rPr>
                <w:rFonts w:ascii="Times New Roman" w:hAnsi="Times New Roman"/>
                <w:bCs/>
                <w:sz w:val="24"/>
                <w:szCs w:val="24"/>
              </w:rPr>
            </w:pPr>
            <w:r w:rsidRPr="00F13481">
              <w:rPr>
                <w:rFonts w:ascii="Times New Roman" w:hAnsi="Times New Roman"/>
                <w:bCs/>
                <w:sz w:val="24"/>
                <w:szCs w:val="24"/>
              </w:rPr>
              <w:t>Код</w:t>
            </w:r>
          </w:p>
        </w:tc>
        <w:tc>
          <w:tcPr>
            <w:tcW w:w="3969" w:type="dxa"/>
            <w:vAlign w:val="center"/>
          </w:tcPr>
          <w:p w:rsidR="00D737A8" w:rsidRPr="00F13481" w:rsidRDefault="00D737A8" w:rsidP="00471319">
            <w:pPr>
              <w:jc w:val="center"/>
              <w:rPr>
                <w:rFonts w:ascii="Times New Roman" w:hAnsi="Times New Roman"/>
                <w:bCs/>
                <w:sz w:val="24"/>
                <w:szCs w:val="24"/>
              </w:rPr>
            </w:pPr>
            <w:r w:rsidRPr="00F13481">
              <w:rPr>
                <w:rFonts w:ascii="Times New Roman" w:hAnsi="Times New Roman"/>
                <w:bCs/>
                <w:sz w:val="24"/>
                <w:szCs w:val="24"/>
              </w:rPr>
              <w:t>Условно разрешенный</w:t>
            </w:r>
            <w:r w:rsidRPr="00F13481">
              <w:rPr>
                <w:rFonts w:ascii="Times New Roman" w:hAnsi="Times New Roman"/>
                <w:bCs/>
                <w:sz w:val="24"/>
                <w:szCs w:val="24"/>
              </w:rPr>
              <w:br/>
              <w:t>вид использования объектов капитального строительства</w:t>
            </w:r>
          </w:p>
        </w:tc>
        <w:tc>
          <w:tcPr>
            <w:tcW w:w="2551" w:type="dxa"/>
            <w:vAlign w:val="center"/>
          </w:tcPr>
          <w:p w:rsidR="00D737A8" w:rsidRPr="00F13481" w:rsidRDefault="00D737A8" w:rsidP="00471319">
            <w:pPr>
              <w:ind w:firstLine="14"/>
              <w:jc w:val="center"/>
              <w:rPr>
                <w:rFonts w:ascii="Times New Roman" w:hAnsi="Times New Roman"/>
                <w:bCs/>
                <w:sz w:val="24"/>
                <w:szCs w:val="24"/>
              </w:rPr>
            </w:pPr>
            <w:r w:rsidRPr="00F13481">
              <w:rPr>
                <w:rFonts w:ascii="Times New Roman" w:hAnsi="Times New Roman"/>
                <w:bCs/>
                <w:sz w:val="24"/>
                <w:szCs w:val="24"/>
              </w:rPr>
              <w:t>Вспомогательные виды разрешенного использования</w:t>
            </w:r>
          </w:p>
        </w:tc>
      </w:tr>
      <w:tr w:rsidR="00D737A8" w:rsidRPr="00F13481" w:rsidTr="00E3466A">
        <w:tc>
          <w:tcPr>
            <w:tcW w:w="567" w:type="dxa"/>
            <w:vAlign w:val="center"/>
          </w:tcPr>
          <w:p w:rsidR="00D737A8" w:rsidRPr="00F13481" w:rsidRDefault="00D737A8" w:rsidP="00471319">
            <w:pPr>
              <w:jc w:val="center"/>
              <w:rPr>
                <w:rFonts w:ascii="Times New Roman" w:hAnsi="Times New Roman"/>
                <w:bCs/>
                <w:sz w:val="24"/>
                <w:szCs w:val="24"/>
              </w:rPr>
            </w:pPr>
            <w:r w:rsidRPr="00F13481">
              <w:rPr>
                <w:rFonts w:ascii="Times New Roman" w:hAnsi="Times New Roman"/>
                <w:bCs/>
                <w:sz w:val="24"/>
                <w:szCs w:val="24"/>
              </w:rPr>
              <w:t>1</w:t>
            </w:r>
          </w:p>
        </w:tc>
        <w:tc>
          <w:tcPr>
            <w:tcW w:w="2268" w:type="dxa"/>
            <w:vAlign w:val="center"/>
          </w:tcPr>
          <w:p w:rsidR="00D737A8" w:rsidRPr="00F13481" w:rsidRDefault="00D737A8" w:rsidP="00471319">
            <w:pPr>
              <w:rPr>
                <w:rFonts w:ascii="Times New Roman" w:hAnsi="Times New Roman"/>
                <w:sz w:val="24"/>
                <w:szCs w:val="24"/>
              </w:rPr>
            </w:pPr>
            <w:r w:rsidRPr="00F13481">
              <w:rPr>
                <w:rFonts w:ascii="Times New Roman" w:hAnsi="Times New Roman"/>
                <w:sz w:val="24"/>
                <w:szCs w:val="24"/>
              </w:rPr>
              <w:t>Религиозное использование</w:t>
            </w:r>
          </w:p>
        </w:tc>
        <w:tc>
          <w:tcPr>
            <w:tcW w:w="851" w:type="dxa"/>
            <w:vAlign w:val="center"/>
          </w:tcPr>
          <w:p w:rsidR="00D737A8" w:rsidRPr="00F13481" w:rsidRDefault="00D737A8" w:rsidP="00471319">
            <w:pPr>
              <w:ind w:left="-108" w:right="-108"/>
              <w:jc w:val="center"/>
              <w:rPr>
                <w:rFonts w:ascii="Times New Roman" w:hAnsi="Times New Roman"/>
                <w:sz w:val="24"/>
                <w:szCs w:val="24"/>
              </w:rPr>
            </w:pPr>
            <w:r w:rsidRPr="00F13481">
              <w:rPr>
                <w:rFonts w:ascii="Times New Roman" w:hAnsi="Times New Roman"/>
                <w:sz w:val="24"/>
                <w:szCs w:val="24"/>
              </w:rPr>
              <w:t>3.7</w:t>
            </w:r>
          </w:p>
        </w:tc>
        <w:tc>
          <w:tcPr>
            <w:tcW w:w="3969" w:type="dxa"/>
            <w:vAlign w:val="center"/>
          </w:tcPr>
          <w:p w:rsidR="00D737A8" w:rsidRPr="00F13481" w:rsidRDefault="00D737A8" w:rsidP="00265F05">
            <w:pPr>
              <w:spacing w:before="100" w:beforeAutospacing="1" w:after="100" w:afterAutospacing="1"/>
              <w:rPr>
                <w:rFonts w:ascii="Times New Roman" w:eastAsia="Times New Roman" w:hAnsi="Times New Roman"/>
                <w:sz w:val="24"/>
                <w:szCs w:val="24"/>
                <w:lang w:eastAsia="ru-RU"/>
              </w:rPr>
            </w:pPr>
            <w:r w:rsidRPr="00F13481">
              <w:rPr>
                <w:rFonts w:ascii="Times New Roman" w:eastAsia="Times New Roman" w:hAnsi="Times New Roman"/>
                <w:sz w:val="24"/>
                <w:szCs w:val="24"/>
                <w:lang w:eastAsia="ru-RU"/>
              </w:rPr>
              <w:t>Размещение объектов капитального строительства, предназначенных для отправления религиозных обрядов (часовни</w:t>
            </w:r>
            <w:r w:rsidR="00C03525" w:rsidRPr="00F13481">
              <w:rPr>
                <w:rFonts w:ascii="Times New Roman" w:eastAsia="Times New Roman" w:hAnsi="Times New Roman"/>
                <w:sz w:val="24"/>
                <w:szCs w:val="24"/>
                <w:lang w:eastAsia="ru-RU"/>
              </w:rPr>
              <w:t>)</w:t>
            </w:r>
          </w:p>
        </w:tc>
        <w:tc>
          <w:tcPr>
            <w:tcW w:w="2551" w:type="dxa"/>
            <w:vAlign w:val="center"/>
          </w:tcPr>
          <w:p w:rsidR="00D737A8" w:rsidRPr="00F13481" w:rsidRDefault="00D737A8" w:rsidP="002B2746">
            <w:pPr>
              <w:rPr>
                <w:rFonts w:ascii="Times New Roman" w:hAnsi="Times New Roman"/>
                <w:sz w:val="24"/>
                <w:szCs w:val="24"/>
              </w:rPr>
            </w:pPr>
            <w:r w:rsidRPr="00F13481">
              <w:rPr>
                <w:rFonts w:ascii="Times New Roman" w:hAnsi="Times New Roman"/>
                <w:sz w:val="24"/>
                <w:szCs w:val="24"/>
              </w:rPr>
              <w:t xml:space="preserve">Объектные автостоянки </w:t>
            </w:r>
          </w:p>
        </w:tc>
      </w:tr>
      <w:tr w:rsidR="002441F4" w:rsidRPr="00F13481" w:rsidTr="00E3466A">
        <w:tc>
          <w:tcPr>
            <w:tcW w:w="567" w:type="dxa"/>
            <w:vAlign w:val="center"/>
          </w:tcPr>
          <w:p w:rsidR="002441F4" w:rsidRPr="00F13481" w:rsidRDefault="002441F4" w:rsidP="00471319">
            <w:pPr>
              <w:jc w:val="center"/>
              <w:rPr>
                <w:rFonts w:ascii="Times New Roman" w:hAnsi="Times New Roman"/>
                <w:bCs/>
                <w:sz w:val="24"/>
                <w:szCs w:val="24"/>
              </w:rPr>
            </w:pPr>
            <w:r w:rsidRPr="00F13481">
              <w:rPr>
                <w:rFonts w:ascii="Times New Roman" w:hAnsi="Times New Roman"/>
                <w:bCs/>
                <w:sz w:val="24"/>
                <w:szCs w:val="24"/>
              </w:rPr>
              <w:t>2</w:t>
            </w:r>
          </w:p>
        </w:tc>
        <w:tc>
          <w:tcPr>
            <w:tcW w:w="2268" w:type="dxa"/>
            <w:vAlign w:val="center"/>
          </w:tcPr>
          <w:p w:rsidR="002441F4" w:rsidRPr="00F13481" w:rsidRDefault="002441F4" w:rsidP="00471319">
            <w:pPr>
              <w:rPr>
                <w:rFonts w:ascii="Times New Roman" w:hAnsi="Times New Roman"/>
                <w:sz w:val="24"/>
                <w:szCs w:val="24"/>
              </w:rPr>
            </w:pPr>
            <w:r w:rsidRPr="00F13481">
              <w:rPr>
                <w:rFonts w:ascii="Times New Roman" w:hAnsi="Times New Roman"/>
                <w:sz w:val="24"/>
                <w:szCs w:val="24"/>
              </w:rPr>
              <w:t>Бытовое обслуживание</w:t>
            </w:r>
          </w:p>
        </w:tc>
        <w:tc>
          <w:tcPr>
            <w:tcW w:w="851" w:type="dxa"/>
            <w:vAlign w:val="center"/>
          </w:tcPr>
          <w:p w:rsidR="002441F4" w:rsidRPr="00F13481" w:rsidRDefault="002441F4" w:rsidP="00471319">
            <w:pPr>
              <w:ind w:left="-108" w:right="-108"/>
              <w:jc w:val="center"/>
              <w:rPr>
                <w:rFonts w:ascii="Times New Roman" w:hAnsi="Times New Roman"/>
                <w:sz w:val="24"/>
                <w:szCs w:val="24"/>
              </w:rPr>
            </w:pPr>
            <w:r w:rsidRPr="00F13481">
              <w:rPr>
                <w:rFonts w:ascii="Times New Roman" w:hAnsi="Times New Roman"/>
                <w:sz w:val="24"/>
                <w:szCs w:val="24"/>
              </w:rPr>
              <w:t>3.3</w:t>
            </w:r>
          </w:p>
        </w:tc>
        <w:tc>
          <w:tcPr>
            <w:tcW w:w="3969" w:type="dxa"/>
            <w:vAlign w:val="center"/>
          </w:tcPr>
          <w:p w:rsidR="002441F4" w:rsidRPr="00F13481" w:rsidRDefault="002441F4" w:rsidP="00471319">
            <w:pPr>
              <w:rPr>
                <w:rFonts w:ascii="Times New Roman" w:hAnsi="Times New Roman"/>
                <w:sz w:val="24"/>
                <w:szCs w:val="24"/>
              </w:rPr>
            </w:pPr>
            <w:r w:rsidRPr="00F13481">
              <w:rPr>
                <w:rFonts w:ascii="Times New Roman" w:hAnsi="Times New Roman"/>
                <w:sz w:val="24"/>
                <w:szCs w:val="24"/>
              </w:rPr>
              <w:t>Размещение объектов капитального строительства, предназначенных для оказания населению или организациям бытовых услуг (похоронные бюро)</w:t>
            </w:r>
          </w:p>
        </w:tc>
        <w:tc>
          <w:tcPr>
            <w:tcW w:w="2551" w:type="dxa"/>
            <w:vAlign w:val="center"/>
          </w:tcPr>
          <w:p w:rsidR="002441F4" w:rsidRPr="00F13481" w:rsidRDefault="002441F4" w:rsidP="002441F4">
            <w:pPr>
              <w:rPr>
                <w:rFonts w:ascii="Times New Roman" w:hAnsi="Times New Roman"/>
                <w:sz w:val="24"/>
                <w:szCs w:val="24"/>
              </w:rPr>
            </w:pPr>
            <w:r w:rsidRPr="00F13481">
              <w:rPr>
                <w:rFonts w:ascii="Times New Roman" w:hAnsi="Times New Roman"/>
                <w:sz w:val="24"/>
                <w:szCs w:val="24"/>
              </w:rPr>
              <w:t xml:space="preserve">Объектные автостоянки </w:t>
            </w:r>
          </w:p>
        </w:tc>
      </w:tr>
    </w:tbl>
    <w:p w:rsidR="008D1E3F" w:rsidRDefault="00C03525" w:rsidP="00C03525">
      <w:pPr>
        <w:keepNext/>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 xml:space="preserve">   </w:t>
      </w:r>
    </w:p>
    <w:p w:rsidR="00C03525" w:rsidRDefault="00C03525" w:rsidP="00C03525">
      <w:pPr>
        <w:keepNext/>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 xml:space="preserve">  </w:t>
      </w:r>
      <w:r w:rsidRPr="00DA5DF9">
        <w:rPr>
          <w:rFonts w:ascii="Times New Roman" w:hAnsi="Times New Roman" w:cs="Times New Roman"/>
          <w:sz w:val="26"/>
          <w:szCs w:val="26"/>
        </w:rPr>
        <w:t xml:space="preserve">4) </w:t>
      </w:r>
      <w:r>
        <w:rPr>
          <w:rFonts w:ascii="Times New Roman" w:hAnsi="Times New Roman" w:cs="Times New Roman"/>
          <w:sz w:val="26"/>
          <w:szCs w:val="26"/>
        </w:rPr>
        <w:t>П</w:t>
      </w:r>
      <w:r w:rsidRPr="00DA5DF9">
        <w:rPr>
          <w:rFonts w:ascii="Times New Roman" w:hAnsi="Times New Roman" w:cs="Times New Roman"/>
          <w:sz w:val="26"/>
          <w:szCs w:val="26"/>
        </w:rPr>
        <w:t xml:space="preserve">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w:t>
      </w:r>
      <w:r>
        <w:rPr>
          <w:rFonts w:ascii="Times New Roman" w:hAnsi="Times New Roman" w:cs="Times New Roman"/>
          <w:sz w:val="26"/>
          <w:szCs w:val="26"/>
        </w:rPr>
        <w:t>С</w:t>
      </w:r>
      <w:r w:rsidRPr="00DA5DF9">
        <w:rPr>
          <w:rFonts w:ascii="Times New Roman" w:hAnsi="Times New Roman" w:cs="Times New Roman"/>
          <w:sz w:val="26"/>
          <w:szCs w:val="26"/>
        </w:rPr>
        <w:t>-</w:t>
      </w:r>
      <w:r>
        <w:rPr>
          <w:rFonts w:ascii="Times New Roman" w:hAnsi="Times New Roman" w:cs="Times New Roman"/>
          <w:sz w:val="26"/>
          <w:szCs w:val="26"/>
        </w:rPr>
        <w:t>1 приведены в таблице 1</w:t>
      </w:r>
      <w:r w:rsidR="007B28B0">
        <w:rPr>
          <w:rFonts w:ascii="Times New Roman" w:hAnsi="Times New Roman" w:cs="Times New Roman"/>
          <w:sz w:val="26"/>
          <w:szCs w:val="26"/>
        </w:rPr>
        <w:t>4</w:t>
      </w:r>
      <w:r>
        <w:rPr>
          <w:rFonts w:ascii="Times New Roman" w:hAnsi="Times New Roman" w:cs="Times New Roman"/>
          <w:sz w:val="26"/>
          <w:szCs w:val="26"/>
        </w:rPr>
        <w:t>.2</w:t>
      </w:r>
      <w:r w:rsidR="003E27DF">
        <w:rPr>
          <w:rFonts w:ascii="Times New Roman" w:hAnsi="Times New Roman" w:cs="Times New Roman"/>
          <w:sz w:val="26"/>
          <w:szCs w:val="26"/>
        </w:rPr>
        <w:t>.</w:t>
      </w:r>
    </w:p>
    <w:p w:rsidR="00C03525" w:rsidRPr="00DA5DF9" w:rsidRDefault="00C03525" w:rsidP="00C03525">
      <w:pPr>
        <w:keepNext/>
        <w:spacing w:after="0" w:line="240" w:lineRule="auto"/>
        <w:ind w:firstLine="360"/>
        <w:jc w:val="both"/>
        <w:rPr>
          <w:rFonts w:ascii="Times New Roman" w:hAnsi="Times New Roman" w:cs="Times New Roman"/>
          <w:sz w:val="26"/>
          <w:szCs w:val="26"/>
        </w:rPr>
      </w:pPr>
    </w:p>
    <w:p w:rsidR="00C03525" w:rsidRDefault="00C03525" w:rsidP="00C03525">
      <w:pPr>
        <w:spacing w:after="0" w:line="240" w:lineRule="auto"/>
        <w:jc w:val="right"/>
        <w:rPr>
          <w:rFonts w:ascii="Times New Roman" w:hAnsi="Times New Roman" w:cs="Times New Roman"/>
          <w:sz w:val="26"/>
          <w:szCs w:val="26"/>
        </w:rPr>
      </w:pPr>
      <w:r>
        <w:rPr>
          <w:rFonts w:ascii="Times New Roman" w:hAnsi="Times New Roman"/>
          <w:sz w:val="26"/>
          <w:szCs w:val="26"/>
        </w:rPr>
        <w:t>Т</w:t>
      </w:r>
      <w:r w:rsidRPr="00D22EFE">
        <w:rPr>
          <w:rFonts w:ascii="Times New Roman" w:hAnsi="Times New Roman" w:cs="Times New Roman"/>
          <w:sz w:val="26"/>
          <w:szCs w:val="26"/>
        </w:rPr>
        <w:t xml:space="preserve">аблица </w:t>
      </w:r>
      <w:r>
        <w:rPr>
          <w:rFonts w:ascii="Times New Roman" w:hAnsi="Times New Roman" w:cs="Times New Roman"/>
          <w:sz w:val="26"/>
          <w:szCs w:val="26"/>
        </w:rPr>
        <w:t>1</w:t>
      </w:r>
      <w:r w:rsidR="007B28B0">
        <w:rPr>
          <w:rFonts w:ascii="Times New Roman" w:hAnsi="Times New Roman" w:cs="Times New Roman"/>
          <w:sz w:val="26"/>
          <w:szCs w:val="26"/>
        </w:rPr>
        <w:t>4</w:t>
      </w:r>
      <w:r w:rsidRPr="00D22EFE">
        <w:rPr>
          <w:rFonts w:ascii="Times New Roman" w:hAnsi="Times New Roman" w:cs="Times New Roman"/>
          <w:sz w:val="26"/>
          <w:szCs w:val="26"/>
        </w:rPr>
        <w:t>.</w:t>
      </w:r>
      <w:r>
        <w:rPr>
          <w:rFonts w:ascii="Times New Roman" w:hAnsi="Times New Roman" w:cs="Times New Roman"/>
          <w:sz w:val="26"/>
          <w:szCs w:val="26"/>
        </w:rPr>
        <w:t>2</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820"/>
        <w:gridCol w:w="1417"/>
        <w:gridCol w:w="3402"/>
      </w:tblGrid>
      <w:tr w:rsidR="003E27DF" w:rsidRPr="00F13481" w:rsidTr="003C5807">
        <w:trPr>
          <w:trHeight w:val="717"/>
          <w:tblHeader/>
        </w:trPr>
        <w:tc>
          <w:tcPr>
            <w:tcW w:w="567" w:type="dxa"/>
            <w:vAlign w:val="center"/>
            <w:hideMark/>
          </w:tcPr>
          <w:p w:rsidR="003E27DF" w:rsidRPr="00F13481" w:rsidRDefault="003E27DF" w:rsidP="003E27DF">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 xml:space="preserve">№ </w:t>
            </w:r>
            <w:proofErr w:type="gramStart"/>
            <w:r w:rsidRPr="00F13481">
              <w:rPr>
                <w:rFonts w:ascii="Times New Roman" w:eastAsia="Calibri" w:hAnsi="Times New Roman" w:cs="Times New Roman"/>
                <w:kern w:val="2"/>
                <w:sz w:val="24"/>
                <w:szCs w:val="24"/>
                <w:lang w:eastAsia="ar-SA"/>
              </w:rPr>
              <w:t>п</w:t>
            </w:r>
            <w:proofErr w:type="gramEnd"/>
            <w:r w:rsidRPr="00F13481">
              <w:rPr>
                <w:rFonts w:ascii="Times New Roman" w:eastAsia="Calibri" w:hAnsi="Times New Roman" w:cs="Times New Roman"/>
                <w:kern w:val="2"/>
                <w:sz w:val="24"/>
                <w:szCs w:val="24"/>
                <w:lang w:eastAsia="ar-SA"/>
              </w:rPr>
              <w:t>/п</w:t>
            </w:r>
          </w:p>
        </w:tc>
        <w:tc>
          <w:tcPr>
            <w:tcW w:w="4820" w:type="dxa"/>
            <w:vAlign w:val="center"/>
            <w:hideMark/>
          </w:tcPr>
          <w:p w:rsidR="003E27DF" w:rsidRPr="00F13481" w:rsidRDefault="003E27DF" w:rsidP="003E27DF">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Наименование</w:t>
            </w:r>
          </w:p>
        </w:tc>
        <w:tc>
          <w:tcPr>
            <w:tcW w:w="1417" w:type="dxa"/>
            <w:vAlign w:val="center"/>
            <w:hideMark/>
          </w:tcPr>
          <w:p w:rsidR="003E27DF" w:rsidRPr="00F13481" w:rsidRDefault="003E27DF" w:rsidP="003E27DF">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Единица измерения</w:t>
            </w:r>
          </w:p>
        </w:tc>
        <w:tc>
          <w:tcPr>
            <w:tcW w:w="3402" w:type="dxa"/>
            <w:vAlign w:val="center"/>
            <w:hideMark/>
          </w:tcPr>
          <w:p w:rsidR="003E27DF" w:rsidRPr="00F13481" w:rsidRDefault="003E27DF" w:rsidP="003E27DF">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Количество</w:t>
            </w:r>
          </w:p>
        </w:tc>
      </w:tr>
      <w:tr w:rsidR="003E27DF" w:rsidRPr="00F13481" w:rsidTr="003C5807">
        <w:trPr>
          <w:trHeight w:val="70"/>
        </w:trPr>
        <w:tc>
          <w:tcPr>
            <w:tcW w:w="567" w:type="dxa"/>
            <w:vAlign w:val="center"/>
            <w:hideMark/>
          </w:tcPr>
          <w:p w:rsidR="003E27DF" w:rsidRPr="00F13481" w:rsidRDefault="003E27DF" w:rsidP="003E27DF">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1</w:t>
            </w:r>
          </w:p>
        </w:tc>
        <w:tc>
          <w:tcPr>
            <w:tcW w:w="4820" w:type="dxa"/>
            <w:vAlign w:val="center"/>
            <w:hideMark/>
          </w:tcPr>
          <w:p w:rsidR="003E27DF" w:rsidRPr="00F13481" w:rsidRDefault="003E27DF" w:rsidP="003E27DF">
            <w:pPr>
              <w:suppressAutoHyphens/>
              <w:spacing w:after="0" w:line="240" w:lineRule="auto"/>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Минимальный размер земельного участка</w:t>
            </w:r>
          </w:p>
        </w:tc>
        <w:tc>
          <w:tcPr>
            <w:tcW w:w="1417" w:type="dxa"/>
            <w:vAlign w:val="center"/>
            <w:hideMark/>
          </w:tcPr>
          <w:p w:rsidR="003E27DF" w:rsidRPr="00F13481" w:rsidRDefault="003E27DF" w:rsidP="003E27DF">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F13481">
              <w:rPr>
                <w:rFonts w:ascii="Times New Roman" w:eastAsia="Calibri" w:hAnsi="Times New Roman" w:cs="Times New Roman"/>
                <w:kern w:val="2"/>
                <w:sz w:val="24"/>
                <w:szCs w:val="24"/>
                <w:lang w:eastAsia="ar-SA"/>
              </w:rPr>
              <w:t>кв</w:t>
            </w:r>
            <w:proofErr w:type="gramStart"/>
            <w:r w:rsidRPr="00F13481">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3E27DF" w:rsidRPr="001A6CAC" w:rsidRDefault="003E27DF" w:rsidP="003E27DF">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1000</w:t>
            </w:r>
          </w:p>
        </w:tc>
      </w:tr>
      <w:tr w:rsidR="003E27DF" w:rsidRPr="00F13481" w:rsidTr="003C5807">
        <w:trPr>
          <w:trHeight w:val="113"/>
        </w:trPr>
        <w:tc>
          <w:tcPr>
            <w:tcW w:w="567" w:type="dxa"/>
            <w:vAlign w:val="center"/>
            <w:hideMark/>
          </w:tcPr>
          <w:p w:rsidR="003E27DF" w:rsidRPr="00F13481" w:rsidRDefault="003E27DF" w:rsidP="003E27DF">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2</w:t>
            </w:r>
          </w:p>
        </w:tc>
        <w:tc>
          <w:tcPr>
            <w:tcW w:w="4820" w:type="dxa"/>
            <w:vAlign w:val="center"/>
            <w:hideMark/>
          </w:tcPr>
          <w:p w:rsidR="003E27DF" w:rsidRPr="00F13481" w:rsidRDefault="003E27DF" w:rsidP="003E27DF">
            <w:pPr>
              <w:suppressAutoHyphens/>
              <w:spacing w:after="0" w:line="240" w:lineRule="auto"/>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Максимальный размер земельного участка</w:t>
            </w:r>
          </w:p>
        </w:tc>
        <w:tc>
          <w:tcPr>
            <w:tcW w:w="1417" w:type="dxa"/>
            <w:vAlign w:val="center"/>
            <w:hideMark/>
          </w:tcPr>
          <w:p w:rsidR="003E27DF" w:rsidRPr="00F13481" w:rsidRDefault="003E27DF" w:rsidP="003E27DF">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F13481">
              <w:rPr>
                <w:rFonts w:ascii="Times New Roman" w:eastAsia="Calibri" w:hAnsi="Times New Roman" w:cs="Times New Roman"/>
                <w:kern w:val="2"/>
                <w:sz w:val="24"/>
                <w:szCs w:val="24"/>
                <w:lang w:eastAsia="ar-SA"/>
              </w:rPr>
              <w:t>кв</w:t>
            </w:r>
            <w:proofErr w:type="gramStart"/>
            <w:r w:rsidRPr="00F13481">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3E27DF" w:rsidRPr="001A6CAC" w:rsidRDefault="003E27DF" w:rsidP="003E27DF">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не подлежит установлению</w:t>
            </w:r>
          </w:p>
        </w:tc>
      </w:tr>
      <w:tr w:rsidR="003E27DF" w:rsidRPr="00F13481" w:rsidTr="003C5807">
        <w:trPr>
          <w:trHeight w:val="538"/>
        </w:trPr>
        <w:tc>
          <w:tcPr>
            <w:tcW w:w="567" w:type="dxa"/>
            <w:vAlign w:val="center"/>
            <w:hideMark/>
          </w:tcPr>
          <w:p w:rsidR="003E27DF" w:rsidRPr="00F13481" w:rsidRDefault="003E27DF" w:rsidP="003E27DF">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3</w:t>
            </w:r>
          </w:p>
        </w:tc>
        <w:tc>
          <w:tcPr>
            <w:tcW w:w="4820" w:type="dxa"/>
            <w:vAlign w:val="center"/>
            <w:hideMark/>
          </w:tcPr>
          <w:p w:rsidR="003E27DF" w:rsidRDefault="003E27DF" w:rsidP="003E27DF">
            <w:pPr>
              <w:suppressAutoHyphens/>
              <w:spacing w:after="0" w:line="240" w:lineRule="auto"/>
              <w:rPr>
                <w:rFonts w:ascii="Times New Roman"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 xml:space="preserve">Максимальный процент </w:t>
            </w:r>
            <w:r w:rsidRPr="00F13481">
              <w:rPr>
                <w:rFonts w:ascii="Times New Roman" w:hAnsi="Times New Roman" w:cs="Times New Roman"/>
                <w:kern w:val="2"/>
                <w:sz w:val="24"/>
                <w:szCs w:val="24"/>
                <w:lang w:eastAsia="ar-SA"/>
              </w:rPr>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D1E3F" w:rsidRPr="00F13481" w:rsidRDefault="008D1E3F" w:rsidP="003E27DF">
            <w:pPr>
              <w:suppressAutoHyphens/>
              <w:spacing w:after="0" w:line="240" w:lineRule="auto"/>
              <w:rPr>
                <w:rFonts w:ascii="Times New Roman" w:eastAsia="Calibri" w:hAnsi="Times New Roman" w:cs="Times New Roman"/>
                <w:kern w:val="2"/>
                <w:sz w:val="24"/>
                <w:szCs w:val="24"/>
                <w:lang w:eastAsia="ar-SA"/>
              </w:rPr>
            </w:pPr>
          </w:p>
        </w:tc>
        <w:tc>
          <w:tcPr>
            <w:tcW w:w="1417" w:type="dxa"/>
            <w:vAlign w:val="center"/>
            <w:hideMark/>
          </w:tcPr>
          <w:p w:rsidR="003E27DF" w:rsidRPr="00F13481" w:rsidRDefault="003E27DF" w:rsidP="003E27DF">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процент</w:t>
            </w:r>
          </w:p>
        </w:tc>
        <w:tc>
          <w:tcPr>
            <w:tcW w:w="3402" w:type="dxa"/>
            <w:vAlign w:val="center"/>
            <w:hideMark/>
          </w:tcPr>
          <w:p w:rsidR="003E27DF" w:rsidRPr="001A6CAC" w:rsidRDefault="003E27DF" w:rsidP="003E27DF">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10</w:t>
            </w:r>
          </w:p>
        </w:tc>
      </w:tr>
      <w:tr w:rsidR="003E27DF" w:rsidRPr="00F13481" w:rsidTr="003C5807">
        <w:trPr>
          <w:trHeight w:val="113"/>
        </w:trPr>
        <w:tc>
          <w:tcPr>
            <w:tcW w:w="567" w:type="dxa"/>
            <w:vAlign w:val="center"/>
            <w:hideMark/>
          </w:tcPr>
          <w:p w:rsidR="003E27DF" w:rsidRPr="00F13481" w:rsidRDefault="003E27DF" w:rsidP="003E27DF">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lastRenderedPageBreak/>
              <w:t>4</w:t>
            </w:r>
          </w:p>
        </w:tc>
        <w:tc>
          <w:tcPr>
            <w:tcW w:w="4820" w:type="dxa"/>
            <w:vAlign w:val="center"/>
            <w:hideMark/>
          </w:tcPr>
          <w:p w:rsidR="003E27DF" w:rsidRPr="00F13481" w:rsidRDefault="003E27DF" w:rsidP="003E27DF">
            <w:pPr>
              <w:suppressAutoHyphens/>
              <w:spacing w:after="0" w:line="240" w:lineRule="auto"/>
              <w:rPr>
                <w:rFonts w:ascii="Times New Roman" w:eastAsia="Calibri" w:hAnsi="Times New Roman" w:cs="Times New Roman"/>
                <w:kern w:val="2"/>
                <w:sz w:val="24"/>
                <w:szCs w:val="24"/>
                <w:lang w:eastAsia="ar-SA"/>
              </w:rPr>
            </w:pPr>
            <w:r w:rsidRPr="00F13481">
              <w:rPr>
                <w:rFonts w:ascii="Times New Roman" w:hAnsi="Times New Roman" w:cs="Times New Roman"/>
                <w:sz w:val="24"/>
                <w:szCs w:val="24"/>
              </w:rPr>
              <w:t>Минимальные отступы от красных линий и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7" w:type="dxa"/>
            <w:vAlign w:val="center"/>
            <w:hideMark/>
          </w:tcPr>
          <w:p w:rsidR="003E27DF" w:rsidRPr="00F13481" w:rsidRDefault="003E27DF" w:rsidP="003E27DF">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м</w:t>
            </w:r>
          </w:p>
        </w:tc>
        <w:tc>
          <w:tcPr>
            <w:tcW w:w="3402" w:type="dxa"/>
            <w:vAlign w:val="center"/>
            <w:hideMark/>
          </w:tcPr>
          <w:p w:rsidR="003E27DF" w:rsidRPr="001A6CAC" w:rsidRDefault="003E27DF" w:rsidP="003E27DF">
            <w:pPr>
              <w:widowControl w:val="0"/>
              <w:autoSpaceDE w:val="0"/>
              <w:autoSpaceDN w:val="0"/>
              <w:adjustRightInd w:val="0"/>
              <w:spacing w:after="0" w:line="240" w:lineRule="auto"/>
              <w:jc w:val="center"/>
              <w:rPr>
                <w:rFonts w:ascii="Times New Roman" w:hAnsi="Times New Roman" w:cs="Times New Roman"/>
                <w:sz w:val="24"/>
                <w:szCs w:val="24"/>
              </w:rPr>
            </w:pPr>
            <w:r w:rsidRPr="001A6CAC">
              <w:rPr>
                <w:rFonts w:ascii="Times New Roman" w:hAnsi="Times New Roman" w:cs="Times New Roman"/>
                <w:sz w:val="24"/>
                <w:szCs w:val="24"/>
              </w:rPr>
              <w:t>3</w:t>
            </w:r>
          </w:p>
        </w:tc>
      </w:tr>
      <w:tr w:rsidR="003E27DF" w:rsidRPr="00F13481" w:rsidTr="003C5807">
        <w:trPr>
          <w:trHeight w:val="134"/>
        </w:trPr>
        <w:tc>
          <w:tcPr>
            <w:tcW w:w="567" w:type="dxa"/>
            <w:vAlign w:val="center"/>
            <w:hideMark/>
          </w:tcPr>
          <w:p w:rsidR="003E27DF" w:rsidRPr="00F13481" w:rsidRDefault="003E27DF" w:rsidP="003E27DF">
            <w:pPr>
              <w:widowControl w:val="0"/>
              <w:autoSpaceDE w:val="0"/>
              <w:autoSpaceDN w:val="0"/>
              <w:adjustRightInd w:val="0"/>
              <w:spacing w:after="0" w:line="240" w:lineRule="auto"/>
              <w:jc w:val="center"/>
              <w:rPr>
                <w:rFonts w:ascii="Times New Roman" w:hAnsi="Times New Roman" w:cs="Times New Roman"/>
                <w:sz w:val="24"/>
                <w:szCs w:val="24"/>
              </w:rPr>
            </w:pPr>
            <w:r w:rsidRPr="00F13481">
              <w:rPr>
                <w:rFonts w:ascii="Times New Roman" w:hAnsi="Times New Roman" w:cs="Times New Roman"/>
                <w:sz w:val="24"/>
                <w:szCs w:val="24"/>
              </w:rPr>
              <w:t>5</w:t>
            </w:r>
          </w:p>
        </w:tc>
        <w:tc>
          <w:tcPr>
            <w:tcW w:w="4820" w:type="dxa"/>
            <w:vAlign w:val="center"/>
            <w:hideMark/>
          </w:tcPr>
          <w:p w:rsidR="003E27DF" w:rsidRPr="00F13481" w:rsidRDefault="003E27DF" w:rsidP="003E27DF">
            <w:pPr>
              <w:widowControl w:val="0"/>
              <w:autoSpaceDE w:val="0"/>
              <w:autoSpaceDN w:val="0"/>
              <w:adjustRightInd w:val="0"/>
              <w:spacing w:after="0" w:line="240" w:lineRule="auto"/>
              <w:rPr>
                <w:rFonts w:ascii="Times New Roman" w:hAnsi="Times New Roman" w:cs="Times New Roman"/>
                <w:sz w:val="24"/>
                <w:szCs w:val="24"/>
              </w:rPr>
            </w:pPr>
            <w:r w:rsidRPr="00F13481">
              <w:rPr>
                <w:rFonts w:ascii="Times New Roman" w:hAnsi="Times New Roman" w:cs="Times New Roman"/>
                <w:sz w:val="24"/>
                <w:szCs w:val="24"/>
              </w:rPr>
              <w:t>Предельное количество этажей</w:t>
            </w:r>
          </w:p>
        </w:tc>
        <w:tc>
          <w:tcPr>
            <w:tcW w:w="1417" w:type="dxa"/>
            <w:vAlign w:val="center"/>
          </w:tcPr>
          <w:p w:rsidR="003E27DF" w:rsidRPr="00F13481" w:rsidRDefault="003E27DF" w:rsidP="003E27DF">
            <w:pPr>
              <w:widowControl w:val="0"/>
              <w:autoSpaceDE w:val="0"/>
              <w:autoSpaceDN w:val="0"/>
              <w:adjustRightInd w:val="0"/>
              <w:spacing w:after="0" w:line="240" w:lineRule="auto"/>
              <w:jc w:val="center"/>
              <w:rPr>
                <w:rFonts w:ascii="Times New Roman" w:hAnsi="Times New Roman" w:cs="Times New Roman"/>
                <w:sz w:val="24"/>
                <w:szCs w:val="24"/>
              </w:rPr>
            </w:pPr>
            <w:r w:rsidRPr="00F13481">
              <w:rPr>
                <w:rFonts w:ascii="Times New Roman" w:hAnsi="Times New Roman" w:cs="Times New Roman"/>
                <w:sz w:val="24"/>
                <w:szCs w:val="24"/>
              </w:rPr>
              <w:t>этаж</w:t>
            </w:r>
          </w:p>
        </w:tc>
        <w:tc>
          <w:tcPr>
            <w:tcW w:w="3402" w:type="dxa"/>
            <w:vAlign w:val="center"/>
            <w:hideMark/>
          </w:tcPr>
          <w:p w:rsidR="003E27DF" w:rsidRPr="001A6CAC" w:rsidRDefault="003E27DF" w:rsidP="003E27DF">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1</w:t>
            </w:r>
          </w:p>
        </w:tc>
      </w:tr>
      <w:tr w:rsidR="003E27DF" w:rsidRPr="00F13481" w:rsidTr="003C5807">
        <w:trPr>
          <w:trHeight w:val="279"/>
        </w:trPr>
        <w:tc>
          <w:tcPr>
            <w:tcW w:w="567" w:type="dxa"/>
            <w:vAlign w:val="center"/>
          </w:tcPr>
          <w:p w:rsidR="003E27DF" w:rsidRPr="00F13481" w:rsidRDefault="003E27DF" w:rsidP="003E27DF">
            <w:pPr>
              <w:spacing w:after="0" w:line="240" w:lineRule="auto"/>
              <w:jc w:val="center"/>
              <w:rPr>
                <w:rFonts w:ascii="Times New Roman" w:hAnsi="Times New Roman" w:cs="Times New Roman"/>
                <w:sz w:val="24"/>
                <w:szCs w:val="24"/>
              </w:rPr>
            </w:pPr>
            <w:r w:rsidRPr="00F13481">
              <w:rPr>
                <w:rFonts w:ascii="Times New Roman" w:hAnsi="Times New Roman" w:cs="Times New Roman"/>
                <w:sz w:val="24"/>
                <w:szCs w:val="24"/>
              </w:rPr>
              <w:t>6</w:t>
            </w:r>
          </w:p>
        </w:tc>
        <w:tc>
          <w:tcPr>
            <w:tcW w:w="4820" w:type="dxa"/>
            <w:vAlign w:val="center"/>
          </w:tcPr>
          <w:p w:rsidR="003E27DF" w:rsidRPr="00F13481" w:rsidRDefault="003E27DF" w:rsidP="003E27DF">
            <w:pPr>
              <w:spacing w:after="0" w:line="240" w:lineRule="auto"/>
              <w:rPr>
                <w:rFonts w:ascii="Times New Roman" w:hAnsi="Times New Roman" w:cs="Times New Roman"/>
                <w:sz w:val="24"/>
                <w:szCs w:val="24"/>
              </w:rPr>
            </w:pPr>
            <w:r w:rsidRPr="00F13481">
              <w:rPr>
                <w:rFonts w:ascii="Times New Roman" w:hAnsi="Times New Roman" w:cs="Times New Roman"/>
                <w:sz w:val="24"/>
                <w:szCs w:val="24"/>
              </w:rPr>
              <w:t>Предельная высота зданий, строений</w:t>
            </w:r>
          </w:p>
        </w:tc>
        <w:tc>
          <w:tcPr>
            <w:tcW w:w="1417" w:type="dxa"/>
            <w:vAlign w:val="center"/>
          </w:tcPr>
          <w:p w:rsidR="003E27DF" w:rsidRPr="00F13481" w:rsidRDefault="003E27DF" w:rsidP="003E27DF">
            <w:pPr>
              <w:spacing w:after="0" w:line="240" w:lineRule="auto"/>
              <w:jc w:val="center"/>
              <w:rPr>
                <w:rFonts w:ascii="Times New Roman" w:hAnsi="Times New Roman" w:cs="Times New Roman"/>
                <w:sz w:val="24"/>
                <w:szCs w:val="24"/>
              </w:rPr>
            </w:pPr>
            <w:r w:rsidRPr="00F13481">
              <w:rPr>
                <w:rFonts w:ascii="Times New Roman" w:hAnsi="Times New Roman" w:cs="Times New Roman"/>
                <w:sz w:val="24"/>
                <w:szCs w:val="24"/>
              </w:rPr>
              <w:t>м</w:t>
            </w:r>
          </w:p>
        </w:tc>
        <w:tc>
          <w:tcPr>
            <w:tcW w:w="3402" w:type="dxa"/>
            <w:vAlign w:val="center"/>
          </w:tcPr>
          <w:p w:rsidR="003E27DF" w:rsidRPr="001A6CAC" w:rsidRDefault="003E27DF" w:rsidP="003E27DF">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6</w:t>
            </w:r>
          </w:p>
        </w:tc>
      </w:tr>
      <w:tr w:rsidR="003E27DF" w:rsidRPr="00F13481" w:rsidTr="003C5807">
        <w:trPr>
          <w:trHeight w:val="114"/>
        </w:trPr>
        <w:tc>
          <w:tcPr>
            <w:tcW w:w="567" w:type="dxa"/>
            <w:vAlign w:val="center"/>
          </w:tcPr>
          <w:p w:rsidR="003E27DF" w:rsidRPr="00F13481" w:rsidRDefault="003E27DF" w:rsidP="003E27DF">
            <w:pPr>
              <w:spacing w:after="0" w:line="240" w:lineRule="auto"/>
              <w:jc w:val="center"/>
              <w:rPr>
                <w:rFonts w:ascii="Times New Roman" w:hAnsi="Times New Roman" w:cs="Times New Roman"/>
                <w:sz w:val="24"/>
                <w:szCs w:val="24"/>
              </w:rPr>
            </w:pPr>
            <w:r w:rsidRPr="00F13481">
              <w:rPr>
                <w:rFonts w:ascii="Times New Roman" w:hAnsi="Times New Roman" w:cs="Times New Roman"/>
                <w:sz w:val="24"/>
                <w:szCs w:val="24"/>
              </w:rPr>
              <w:t>7</w:t>
            </w:r>
          </w:p>
        </w:tc>
        <w:tc>
          <w:tcPr>
            <w:tcW w:w="4820" w:type="dxa"/>
            <w:vAlign w:val="center"/>
          </w:tcPr>
          <w:p w:rsidR="003E27DF" w:rsidRPr="00F13481" w:rsidRDefault="003E27DF" w:rsidP="003E27DF">
            <w:pPr>
              <w:spacing w:after="0" w:line="240" w:lineRule="auto"/>
              <w:rPr>
                <w:rFonts w:ascii="Times New Roman" w:hAnsi="Times New Roman" w:cs="Times New Roman"/>
                <w:sz w:val="24"/>
                <w:szCs w:val="24"/>
              </w:rPr>
            </w:pPr>
            <w:r w:rsidRPr="00F13481">
              <w:rPr>
                <w:rFonts w:ascii="Times New Roman" w:hAnsi="Times New Roman" w:cs="Times New Roman"/>
                <w:sz w:val="24"/>
                <w:szCs w:val="24"/>
              </w:rPr>
              <w:t>Предельная высота сооружений</w:t>
            </w:r>
          </w:p>
        </w:tc>
        <w:tc>
          <w:tcPr>
            <w:tcW w:w="1417" w:type="dxa"/>
            <w:vAlign w:val="center"/>
          </w:tcPr>
          <w:p w:rsidR="003E27DF" w:rsidRPr="00F13481" w:rsidRDefault="003E27DF" w:rsidP="003E27DF">
            <w:pPr>
              <w:spacing w:after="0" w:line="240" w:lineRule="auto"/>
              <w:jc w:val="center"/>
              <w:rPr>
                <w:rFonts w:ascii="Times New Roman" w:hAnsi="Times New Roman" w:cs="Times New Roman"/>
                <w:sz w:val="24"/>
                <w:szCs w:val="24"/>
              </w:rPr>
            </w:pPr>
            <w:r w:rsidRPr="00F13481">
              <w:rPr>
                <w:rFonts w:ascii="Times New Roman" w:hAnsi="Times New Roman" w:cs="Times New Roman"/>
                <w:sz w:val="24"/>
                <w:szCs w:val="24"/>
              </w:rPr>
              <w:t>м</w:t>
            </w:r>
          </w:p>
        </w:tc>
        <w:tc>
          <w:tcPr>
            <w:tcW w:w="3402" w:type="dxa"/>
            <w:vAlign w:val="center"/>
          </w:tcPr>
          <w:p w:rsidR="003E27DF" w:rsidRPr="001A6CAC" w:rsidRDefault="00B150E2" w:rsidP="003E27DF">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12</w:t>
            </w:r>
          </w:p>
        </w:tc>
      </w:tr>
      <w:tr w:rsidR="003E27DF" w:rsidRPr="00F13481" w:rsidTr="003C5807">
        <w:trPr>
          <w:trHeight w:val="968"/>
        </w:trPr>
        <w:tc>
          <w:tcPr>
            <w:tcW w:w="567" w:type="dxa"/>
            <w:vAlign w:val="center"/>
            <w:hideMark/>
          </w:tcPr>
          <w:p w:rsidR="003E27DF" w:rsidRPr="00F13481" w:rsidRDefault="003E27DF" w:rsidP="003E27DF">
            <w:pPr>
              <w:widowControl w:val="0"/>
              <w:autoSpaceDE w:val="0"/>
              <w:autoSpaceDN w:val="0"/>
              <w:adjustRightInd w:val="0"/>
              <w:spacing w:after="0" w:line="240" w:lineRule="auto"/>
              <w:jc w:val="center"/>
              <w:rPr>
                <w:rFonts w:ascii="Times New Roman" w:hAnsi="Times New Roman" w:cs="Times New Roman"/>
                <w:sz w:val="24"/>
                <w:szCs w:val="24"/>
              </w:rPr>
            </w:pPr>
            <w:r w:rsidRPr="00F13481">
              <w:rPr>
                <w:rFonts w:ascii="Times New Roman" w:hAnsi="Times New Roman" w:cs="Times New Roman"/>
                <w:sz w:val="24"/>
                <w:szCs w:val="24"/>
              </w:rPr>
              <w:t>8</w:t>
            </w:r>
          </w:p>
        </w:tc>
        <w:tc>
          <w:tcPr>
            <w:tcW w:w="4820" w:type="dxa"/>
            <w:vAlign w:val="center"/>
            <w:hideMark/>
          </w:tcPr>
          <w:p w:rsidR="003E27DF" w:rsidRPr="00F13481" w:rsidRDefault="003E27DF" w:rsidP="003E27DF">
            <w:pPr>
              <w:widowControl w:val="0"/>
              <w:autoSpaceDE w:val="0"/>
              <w:autoSpaceDN w:val="0"/>
              <w:adjustRightInd w:val="0"/>
              <w:spacing w:after="0" w:line="240" w:lineRule="auto"/>
              <w:rPr>
                <w:rFonts w:ascii="Times New Roman" w:hAnsi="Times New Roman" w:cs="Times New Roman"/>
                <w:sz w:val="24"/>
                <w:szCs w:val="24"/>
              </w:rPr>
            </w:pPr>
            <w:r w:rsidRPr="00F13481">
              <w:rPr>
                <w:rFonts w:ascii="Times New Roman" w:hAnsi="Times New Roman" w:cs="Times New Roman"/>
                <w:sz w:val="24"/>
                <w:szCs w:val="24"/>
              </w:rPr>
              <w:t>Максимальная высота ограждений земельных участков, выполненных в «глухом», или «прозрачном» исполнении</w:t>
            </w:r>
          </w:p>
        </w:tc>
        <w:tc>
          <w:tcPr>
            <w:tcW w:w="1417" w:type="dxa"/>
            <w:vAlign w:val="center"/>
            <w:hideMark/>
          </w:tcPr>
          <w:p w:rsidR="003E27DF" w:rsidRPr="00F13481" w:rsidRDefault="003E27DF" w:rsidP="003E27DF">
            <w:pPr>
              <w:widowControl w:val="0"/>
              <w:autoSpaceDE w:val="0"/>
              <w:autoSpaceDN w:val="0"/>
              <w:adjustRightInd w:val="0"/>
              <w:spacing w:after="0" w:line="240" w:lineRule="auto"/>
              <w:jc w:val="center"/>
              <w:rPr>
                <w:rFonts w:ascii="Times New Roman" w:hAnsi="Times New Roman" w:cs="Times New Roman"/>
                <w:sz w:val="24"/>
                <w:szCs w:val="24"/>
              </w:rPr>
            </w:pPr>
            <w:r w:rsidRPr="00F13481">
              <w:rPr>
                <w:rFonts w:ascii="Times New Roman" w:hAnsi="Times New Roman" w:cs="Times New Roman"/>
                <w:sz w:val="24"/>
                <w:szCs w:val="24"/>
              </w:rPr>
              <w:t>м</w:t>
            </w:r>
          </w:p>
        </w:tc>
        <w:tc>
          <w:tcPr>
            <w:tcW w:w="3402" w:type="dxa"/>
            <w:vAlign w:val="center"/>
            <w:hideMark/>
          </w:tcPr>
          <w:p w:rsidR="003E27DF" w:rsidRPr="001A6CAC" w:rsidRDefault="003E27DF" w:rsidP="003E27DF">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hAnsi="Times New Roman" w:cs="Times New Roman"/>
                <w:sz w:val="24"/>
                <w:szCs w:val="24"/>
              </w:rPr>
              <w:t>2</w:t>
            </w:r>
          </w:p>
        </w:tc>
      </w:tr>
    </w:tbl>
    <w:p w:rsidR="00C03525" w:rsidRDefault="00C03525" w:rsidP="00C03525">
      <w:pPr>
        <w:spacing w:after="0" w:line="240" w:lineRule="auto"/>
        <w:jc w:val="center"/>
        <w:rPr>
          <w:rFonts w:ascii="Times New Roman" w:hAnsi="Times New Roman" w:cs="Times New Roman"/>
          <w:sz w:val="26"/>
          <w:szCs w:val="26"/>
        </w:rPr>
      </w:pPr>
    </w:p>
    <w:p w:rsidR="000A5690" w:rsidRPr="00F13481" w:rsidRDefault="000A5690" w:rsidP="000A5690">
      <w:pPr>
        <w:spacing w:after="0" w:line="240" w:lineRule="exact"/>
        <w:ind w:firstLine="708"/>
        <w:jc w:val="both"/>
        <w:outlineLvl w:val="0"/>
        <w:rPr>
          <w:rFonts w:ascii="Times New Roman" w:hAnsi="Times New Roman"/>
          <w:sz w:val="26"/>
          <w:szCs w:val="26"/>
        </w:rPr>
      </w:pPr>
      <w:r w:rsidRPr="00F13481">
        <w:rPr>
          <w:rFonts w:ascii="Times New Roman" w:hAnsi="Times New Roman"/>
          <w:sz w:val="26"/>
          <w:szCs w:val="26"/>
        </w:rPr>
        <w:t>2. С-2 Зона озеленения специального назначения</w:t>
      </w:r>
    </w:p>
    <w:p w:rsidR="00F13481" w:rsidRDefault="000A5690" w:rsidP="000A5690">
      <w:pPr>
        <w:spacing w:after="0"/>
        <w:rPr>
          <w:rFonts w:ascii="Times New Roman" w:hAnsi="Times New Roman"/>
          <w:sz w:val="26"/>
          <w:szCs w:val="26"/>
        </w:rPr>
      </w:pPr>
      <w:r>
        <w:rPr>
          <w:rFonts w:ascii="Times New Roman" w:hAnsi="Times New Roman"/>
          <w:sz w:val="26"/>
          <w:szCs w:val="26"/>
        </w:rPr>
        <w:t xml:space="preserve">           </w:t>
      </w:r>
    </w:p>
    <w:p w:rsidR="000A5690" w:rsidRPr="000A5690" w:rsidRDefault="000A5690" w:rsidP="00F13481">
      <w:pPr>
        <w:spacing w:after="0"/>
        <w:ind w:firstLine="708"/>
        <w:rPr>
          <w:rFonts w:ascii="Times New Roman" w:hAnsi="Times New Roman" w:cs="Times New Roman"/>
          <w:sz w:val="26"/>
          <w:szCs w:val="26"/>
        </w:rPr>
      </w:pPr>
      <w:r w:rsidRPr="00D737A8">
        <w:rPr>
          <w:rFonts w:ascii="Times New Roman" w:hAnsi="Times New Roman"/>
          <w:sz w:val="26"/>
          <w:szCs w:val="26"/>
        </w:rPr>
        <w:t>1</w:t>
      </w:r>
      <w:r w:rsidRPr="000A5690">
        <w:rPr>
          <w:rFonts w:ascii="Times New Roman" w:hAnsi="Times New Roman"/>
          <w:sz w:val="26"/>
          <w:szCs w:val="26"/>
        </w:rPr>
        <w:t>)</w:t>
      </w:r>
      <w:r w:rsidRPr="000A5690">
        <w:rPr>
          <w:rFonts w:ascii="Times New Roman" w:hAnsi="Times New Roman" w:cs="Times New Roman"/>
          <w:sz w:val="26"/>
          <w:szCs w:val="26"/>
        </w:rPr>
        <w:t xml:space="preserve"> Зона предназначена для организации и благоустройства санитарно-защитных зон в соответствии с действующими нормативами.</w:t>
      </w:r>
    </w:p>
    <w:p w:rsidR="000A5690" w:rsidRDefault="000A5690" w:rsidP="000A5690">
      <w:pPr>
        <w:spacing w:after="0" w:line="240" w:lineRule="auto"/>
        <w:ind w:firstLine="709"/>
        <w:jc w:val="both"/>
        <w:rPr>
          <w:rFonts w:ascii="Times New Roman" w:hAnsi="Times New Roman"/>
          <w:sz w:val="26"/>
          <w:szCs w:val="26"/>
        </w:rPr>
      </w:pPr>
      <w:r w:rsidRPr="00D737A8">
        <w:rPr>
          <w:rFonts w:ascii="Times New Roman" w:hAnsi="Times New Roman"/>
          <w:sz w:val="26"/>
          <w:szCs w:val="26"/>
        </w:rPr>
        <w:t>2) Перечень основных видов разрешенного использования объектов капитального</w:t>
      </w:r>
      <w:r w:rsidRPr="00803906">
        <w:rPr>
          <w:rFonts w:ascii="Times New Roman" w:hAnsi="Times New Roman"/>
          <w:sz w:val="26"/>
          <w:szCs w:val="26"/>
        </w:rPr>
        <w:t xml:space="preserve"> строительства и земельных участков, вспомогательных видов разрешенного использования з</w:t>
      </w:r>
      <w:r>
        <w:rPr>
          <w:rFonts w:ascii="Times New Roman" w:hAnsi="Times New Roman"/>
          <w:sz w:val="26"/>
          <w:szCs w:val="26"/>
        </w:rPr>
        <w:t>оны С-2 представлен в таблице 1</w:t>
      </w:r>
      <w:r w:rsidR="007B28B0">
        <w:rPr>
          <w:rFonts w:ascii="Times New Roman" w:hAnsi="Times New Roman"/>
          <w:sz w:val="26"/>
          <w:szCs w:val="26"/>
        </w:rPr>
        <w:t>5</w:t>
      </w:r>
      <w:r w:rsidR="00682690">
        <w:rPr>
          <w:rFonts w:ascii="Times New Roman" w:hAnsi="Times New Roman"/>
          <w:sz w:val="26"/>
          <w:szCs w:val="26"/>
        </w:rPr>
        <w:t>.</w:t>
      </w:r>
    </w:p>
    <w:p w:rsidR="00A87FF1" w:rsidRDefault="00A87FF1" w:rsidP="000A5690">
      <w:pPr>
        <w:spacing w:after="0" w:line="240" w:lineRule="auto"/>
        <w:ind w:firstLine="709"/>
        <w:jc w:val="both"/>
        <w:rPr>
          <w:rFonts w:ascii="Times New Roman" w:hAnsi="Times New Roman"/>
          <w:sz w:val="26"/>
          <w:szCs w:val="26"/>
        </w:rPr>
      </w:pPr>
    </w:p>
    <w:p w:rsidR="000A5690" w:rsidRDefault="000A5690" w:rsidP="000A5690">
      <w:pPr>
        <w:spacing w:after="0" w:line="240" w:lineRule="auto"/>
        <w:jc w:val="right"/>
        <w:rPr>
          <w:rFonts w:ascii="Times New Roman" w:hAnsi="Times New Roman"/>
          <w:sz w:val="26"/>
          <w:szCs w:val="26"/>
        </w:rPr>
      </w:pPr>
      <w:r>
        <w:rPr>
          <w:rFonts w:ascii="Times New Roman" w:hAnsi="Times New Roman"/>
          <w:sz w:val="26"/>
          <w:szCs w:val="26"/>
        </w:rPr>
        <w:t xml:space="preserve">                                                                 Таблица 1</w:t>
      </w:r>
      <w:r w:rsidR="007B28B0">
        <w:rPr>
          <w:rFonts w:ascii="Times New Roman" w:hAnsi="Times New Roman"/>
          <w:sz w:val="26"/>
          <w:szCs w:val="26"/>
        </w:rPr>
        <w:t>5</w:t>
      </w:r>
    </w:p>
    <w:tbl>
      <w:tblPr>
        <w:tblStyle w:val="a4"/>
        <w:tblW w:w="0" w:type="auto"/>
        <w:tblInd w:w="142" w:type="dxa"/>
        <w:tblLook w:val="04A0" w:firstRow="1" w:lastRow="0" w:firstColumn="1" w:lastColumn="0" w:noHBand="0" w:noVBand="1"/>
      </w:tblPr>
      <w:tblGrid>
        <w:gridCol w:w="519"/>
        <w:gridCol w:w="2282"/>
        <w:gridCol w:w="851"/>
        <w:gridCol w:w="3990"/>
        <w:gridCol w:w="2530"/>
      </w:tblGrid>
      <w:tr w:rsidR="000A5690" w:rsidRPr="00F13481" w:rsidTr="003C5807">
        <w:tc>
          <w:tcPr>
            <w:tcW w:w="519" w:type="dxa"/>
            <w:vAlign w:val="center"/>
          </w:tcPr>
          <w:p w:rsidR="000A5690" w:rsidRPr="00F13481" w:rsidRDefault="000A5690" w:rsidP="00471319">
            <w:pPr>
              <w:ind w:right="-102"/>
              <w:jc w:val="center"/>
              <w:rPr>
                <w:rFonts w:ascii="Times New Roman" w:hAnsi="Times New Roman"/>
                <w:bCs/>
                <w:sz w:val="24"/>
                <w:szCs w:val="24"/>
                <w:lang w:eastAsia="ru-RU"/>
              </w:rPr>
            </w:pPr>
            <w:r w:rsidRPr="00F13481">
              <w:rPr>
                <w:rFonts w:ascii="Times New Roman" w:hAnsi="Times New Roman"/>
                <w:bCs/>
                <w:sz w:val="24"/>
                <w:szCs w:val="24"/>
                <w:lang w:eastAsia="ru-RU"/>
              </w:rPr>
              <w:t>№</w:t>
            </w:r>
          </w:p>
          <w:p w:rsidR="000A5690" w:rsidRPr="00F13481" w:rsidRDefault="000A5690" w:rsidP="00471319">
            <w:pPr>
              <w:ind w:right="-102"/>
              <w:jc w:val="center"/>
              <w:rPr>
                <w:rFonts w:ascii="Times New Roman" w:hAnsi="Times New Roman"/>
                <w:bCs/>
                <w:sz w:val="24"/>
                <w:szCs w:val="24"/>
                <w:lang w:eastAsia="ru-RU"/>
              </w:rPr>
            </w:pPr>
            <w:proofErr w:type="gramStart"/>
            <w:r w:rsidRPr="00F13481">
              <w:rPr>
                <w:rFonts w:ascii="Times New Roman" w:hAnsi="Times New Roman"/>
                <w:bCs/>
                <w:sz w:val="24"/>
                <w:szCs w:val="24"/>
                <w:lang w:eastAsia="ru-RU"/>
              </w:rPr>
              <w:t>п</w:t>
            </w:r>
            <w:proofErr w:type="gramEnd"/>
            <w:r w:rsidRPr="00F13481">
              <w:rPr>
                <w:rFonts w:ascii="Times New Roman" w:hAnsi="Times New Roman"/>
                <w:bCs/>
                <w:sz w:val="24"/>
                <w:szCs w:val="24"/>
                <w:lang w:eastAsia="ru-RU"/>
              </w:rPr>
              <w:t>/п</w:t>
            </w:r>
          </w:p>
        </w:tc>
        <w:tc>
          <w:tcPr>
            <w:tcW w:w="2282" w:type="dxa"/>
            <w:vAlign w:val="center"/>
          </w:tcPr>
          <w:p w:rsidR="000A5690" w:rsidRPr="00F13481" w:rsidRDefault="000A5690" w:rsidP="00471319">
            <w:pPr>
              <w:tabs>
                <w:tab w:val="left" w:pos="1422"/>
              </w:tabs>
              <w:jc w:val="center"/>
              <w:rPr>
                <w:rFonts w:ascii="Times New Roman" w:hAnsi="Times New Roman"/>
                <w:sz w:val="24"/>
                <w:szCs w:val="24"/>
                <w:lang w:eastAsia="ru-RU"/>
              </w:rPr>
            </w:pPr>
            <w:r w:rsidRPr="00F13481">
              <w:rPr>
                <w:rFonts w:ascii="Times New Roman" w:hAnsi="Times New Roman"/>
                <w:bCs/>
                <w:sz w:val="24"/>
                <w:szCs w:val="24"/>
                <w:lang w:eastAsia="ru-RU"/>
              </w:rPr>
              <w:t>Основной вид разрешенного использования земельного участка</w:t>
            </w:r>
          </w:p>
        </w:tc>
        <w:tc>
          <w:tcPr>
            <w:tcW w:w="851" w:type="dxa"/>
            <w:vAlign w:val="center"/>
          </w:tcPr>
          <w:p w:rsidR="000A5690" w:rsidRPr="00F13481" w:rsidRDefault="000A5690" w:rsidP="00471319">
            <w:pPr>
              <w:ind w:right="-114"/>
              <w:jc w:val="center"/>
              <w:rPr>
                <w:rFonts w:ascii="Times New Roman" w:hAnsi="Times New Roman"/>
                <w:bCs/>
                <w:sz w:val="24"/>
                <w:szCs w:val="24"/>
                <w:lang w:eastAsia="ru-RU"/>
              </w:rPr>
            </w:pPr>
            <w:r w:rsidRPr="00F13481">
              <w:rPr>
                <w:rFonts w:ascii="Times New Roman" w:hAnsi="Times New Roman"/>
                <w:bCs/>
                <w:sz w:val="24"/>
                <w:szCs w:val="24"/>
                <w:lang w:eastAsia="ru-RU"/>
              </w:rPr>
              <w:t>Код</w:t>
            </w:r>
          </w:p>
        </w:tc>
        <w:tc>
          <w:tcPr>
            <w:tcW w:w="3990" w:type="dxa"/>
            <w:vAlign w:val="center"/>
          </w:tcPr>
          <w:p w:rsidR="000A5690" w:rsidRPr="00F13481" w:rsidRDefault="00682690" w:rsidP="00471319">
            <w:pPr>
              <w:ind w:right="39"/>
              <w:jc w:val="center"/>
              <w:rPr>
                <w:rFonts w:ascii="Times New Roman" w:hAnsi="Times New Roman"/>
                <w:sz w:val="24"/>
                <w:szCs w:val="24"/>
                <w:lang w:eastAsia="ru-RU"/>
              </w:rPr>
            </w:pPr>
            <w:r w:rsidRPr="00F13481">
              <w:rPr>
                <w:rFonts w:ascii="Times New Roman" w:hAnsi="Times New Roman"/>
                <w:bCs/>
                <w:sz w:val="24"/>
                <w:szCs w:val="24"/>
              </w:rPr>
              <w:t>Основные виды разрешенного использования объектов капитального строительства</w:t>
            </w:r>
          </w:p>
        </w:tc>
        <w:tc>
          <w:tcPr>
            <w:tcW w:w="2530" w:type="dxa"/>
            <w:vAlign w:val="center"/>
          </w:tcPr>
          <w:p w:rsidR="000A5690" w:rsidRPr="00F13481" w:rsidRDefault="000A5690" w:rsidP="00471319">
            <w:pPr>
              <w:ind w:right="149"/>
              <w:jc w:val="center"/>
              <w:rPr>
                <w:rFonts w:ascii="Times New Roman" w:hAnsi="Times New Roman"/>
                <w:bCs/>
                <w:sz w:val="24"/>
                <w:szCs w:val="24"/>
                <w:lang w:eastAsia="ru-RU"/>
              </w:rPr>
            </w:pPr>
            <w:r w:rsidRPr="00F13481">
              <w:rPr>
                <w:rFonts w:ascii="Times New Roman" w:hAnsi="Times New Roman"/>
                <w:bCs/>
                <w:sz w:val="24"/>
                <w:szCs w:val="24"/>
                <w:lang w:eastAsia="ru-RU"/>
              </w:rPr>
              <w:t>Вспомогательные виды разрешенного использования</w:t>
            </w:r>
          </w:p>
        </w:tc>
      </w:tr>
      <w:tr w:rsidR="000A5690" w:rsidRPr="00F13481" w:rsidTr="003C5807">
        <w:tc>
          <w:tcPr>
            <w:tcW w:w="519" w:type="dxa"/>
            <w:vAlign w:val="center"/>
          </w:tcPr>
          <w:p w:rsidR="000A5690" w:rsidRPr="00F13481" w:rsidRDefault="000A5690" w:rsidP="00471319">
            <w:pPr>
              <w:pStyle w:val="a5"/>
              <w:ind w:left="0"/>
              <w:outlineLvl w:val="0"/>
              <w:rPr>
                <w:rFonts w:ascii="Times New Roman" w:hAnsi="Times New Roman"/>
                <w:sz w:val="24"/>
                <w:szCs w:val="24"/>
              </w:rPr>
            </w:pPr>
            <w:r w:rsidRPr="00F13481">
              <w:rPr>
                <w:rFonts w:ascii="Times New Roman" w:hAnsi="Times New Roman"/>
                <w:sz w:val="24"/>
                <w:szCs w:val="24"/>
              </w:rPr>
              <w:t>1</w:t>
            </w:r>
          </w:p>
        </w:tc>
        <w:tc>
          <w:tcPr>
            <w:tcW w:w="2282" w:type="dxa"/>
            <w:vAlign w:val="center"/>
          </w:tcPr>
          <w:p w:rsidR="000A5690" w:rsidRPr="00F13481" w:rsidRDefault="000A5690" w:rsidP="00471319">
            <w:pPr>
              <w:pStyle w:val="a5"/>
              <w:ind w:left="0"/>
              <w:outlineLvl w:val="0"/>
              <w:rPr>
                <w:rFonts w:ascii="Times New Roman" w:hAnsi="Times New Roman"/>
                <w:sz w:val="24"/>
                <w:szCs w:val="24"/>
              </w:rPr>
            </w:pPr>
            <w:r w:rsidRPr="00F13481">
              <w:rPr>
                <w:rFonts w:ascii="Times New Roman" w:hAnsi="Times New Roman"/>
                <w:sz w:val="24"/>
                <w:szCs w:val="24"/>
              </w:rPr>
              <w:t>Земельные участки (территории) общего пользования</w:t>
            </w:r>
          </w:p>
        </w:tc>
        <w:tc>
          <w:tcPr>
            <w:tcW w:w="851" w:type="dxa"/>
            <w:vAlign w:val="center"/>
          </w:tcPr>
          <w:p w:rsidR="000A5690" w:rsidRPr="00F13481" w:rsidRDefault="000A5690" w:rsidP="00471319">
            <w:pPr>
              <w:pStyle w:val="a5"/>
              <w:ind w:left="0"/>
              <w:outlineLvl w:val="0"/>
              <w:rPr>
                <w:rFonts w:ascii="Times New Roman" w:hAnsi="Times New Roman"/>
                <w:sz w:val="24"/>
                <w:szCs w:val="24"/>
              </w:rPr>
            </w:pPr>
            <w:r w:rsidRPr="00F13481">
              <w:rPr>
                <w:rFonts w:ascii="Times New Roman" w:hAnsi="Times New Roman"/>
                <w:sz w:val="24"/>
                <w:szCs w:val="24"/>
              </w:rPr>
              <w:t>12.0</w:t>
            </w:r>
          </w:p>
        </w:tc>
        <w:tc>
          <w:tcPr>
            <w:tcW w:w="3990" w:type="dxa"/>
            <w:vAlign w:val="center"/>
          </w:tcPr>
          <w:p w:rsidR="000A5690" w:rsidRPr="00F13481" w:rsidRDefault="000A5690" w:rsidP="00471319">
            <w:pPr>
              <w:rPr>
                <w:rFonts w:ascii="Times New Roman" w:hAnsi="Times New Roman"/>
                <w:sz w:val="24"/>
                <w:szCs w:val="24"/>
              </w:rPr>
            </w:pPr>
            <w:r w:rsidRPr="00F13481">
              <w:rPr>
                <w:rFonts w:ascii="Times New Roman" w:hAnsi="Times New Roman"/>
                <w:sz w:val="24"/>
                <w:szCs w:val="24"/>
              </w:rPr>
              <w:t>Размещение объектов улично-дорожной сети, автомобильных дорог и пешеходных тротуаров в границах населенных пунктов, береговых полос водных объектов общего пользования, пешеходных переходов, парков, скверов, площадей, проездов, малых архитектурных форм благоустройства</w:t>
            </w:r>
          </w:p>
        </w:tc>
        <w:tc>
          <w:tcPr>
            <w:tcW w:w="2530" w:type="dxa"/>
            <w:vAlign w:val="center"/>
          </w:tcPr>
          <w:p w:rsidR="000A5690" w:rsidRPr="00F13481" w:rsidRDefault="000A5690" w:rsidP="00471319">
            <w:pPr>
              <w:pStyle w:val="a5"/>
              <w:ind w:left="0"/>
              <w:outlineLvl w:val="0"/>
              <w:rPr>
                <w:rFonts w:ascii="Times New Roman" w:hAnsi="Times New Roman"/>
                <w:sz w:val="24"/>
                <w:szCs w:val="24"/>
              </w:rPr>
            </w:pPr>
            <w:r w:rsidRPr="00F13481">
              <w:rPr>
                <w:rFonts w:ascii="Times New Roman" w:hAnsi="Times New Roman"/>
                <w:sz w:val="24"/>
                <w:szCs w:val="24"/>
              </w:rPr>
              <w:t>Объектные автостоянки</w:t>
            </w:r>
          </w:p>
        </w:tc>
      </w:tr>
    </w:tbl>
    <w:p w:rsidR="000A5690" w:rsidRDefault="000A5690" w:rsidP="000A5690">
      <w:pPr>
        <w:widowControl w:val="0"/>
        <w:autoSpaceDE w:val="0"/>
        <w:autoSpaceDN w:val="0"/>
        <w:adjustRightInd w:val="0"/>
        <w:spacing w:after="0" w:line="240" w:lineRule="auto"/>
        <w:jc w:val="center"/>
        <w:rPr>
          <w:rFonts w:ascii="Times New Roman" w:hAnsi="Times New Roman" w:cs="Times New Roman"/>
          <w:sz w:val="26"/>
          <w:szCs w:val="26"/>
        </w:rPr>
      </w:pPr>
    </w:p>
    <w:p w:rsidR="00637A38" w:rsidRPr="00D22EFE" w:rsidRDefault="00637A38" w:rsidP="00637A38">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sz w:val="26"/>
          <w:szCs w:val="26"/>
        </w:rPr>
        <w:t>3</w:t>
      </w:r>
      <w:r w:rsidRPr="00D22EFE">
        <w:rPr>
          <w:rFonts w:ascii="Times New Roman" w:hAnsi="Times New Roman" w:cs="Times New Roman"/>
          <w:sz w:val="26"/>
          <w:szCs w:val="26"/>
        </w:rPr>
        <w:t xml:space="preserve">) </w:t>
      </w:r>
      <w:r>
        <w:rPr>
          <w:rFonts w:ascii="Times New Roman" w:hAnsi="Times New Roman" w:cs="Times New Roman"/>
          <w:sz w:val="26"/>
          <w:szCs w:val="26"/>
        </w:rPr>
        <w:t>У</w:t>
      </w:r>
      <w:r w:rsidRPr="00D22EFE">
        <w:rPr>
          <w:rFonts w:ascii="Times New Roman" w:hAnsi="Times New Roman" w:cs="Times New Roman"/>
          <w:sz w:val="26"/>
          <w:szCs w:val="26"/>
        </w:rPr>
        <w:t>словно разрешенны</w:t>
      </w:r>
      <w:r>
        <w:rPr>
          <w:rFonts w:ascii="Times New Roman" w:hAnsi="Times New Roman" w:cs="Times New Roman"/>
          <w:sz w:val="26"/>
          <w:szCs w:val="26"/>
        </w:rPr>
        <w:t>е</w:t>
      </w:r>
      <w:r w:rsidRPr="00D22EFE">
        <w:rPr>
          <w:rFonts w:ascii="Times New Roman" w:hAnsi="Times New Roman" w:cs="Times New Roman"/>
          <w:sz w:val="26"/>
          <w:szCs w:val="26"/>
        </w:rPr>
        <w:t xml:space="preserve"> вид</w:t>
      </w:r>
      <w:r>
        <w:rPr>
          <w:rFonts w:ascii="Times New Roman" w:hAnsi="Times New Roman" w:cs="Times New Roman"/>
          <w:sz w:val="26"/>
          <w:szCs w:val="26"/>
        </w:rPr>
        <w:t>ы</w:t>
      </w:r>
      <w:r w:rsidRPr="00D22EFE">
        <w:rPr>
          <w:rFonts w:ascii="Times New Roman" w:hAnsi="Times New Roman" w:cs="Times New Roman"/>
          <w:sz w:val="26"/>
          <w:szCs w:val="26"/>
        </w:rPr>
        <w:t xml:space="preserve"> использования земельных участков и объектов капитального строительства</w:t>
      </w:r>
      <w:r>
        <w:rPr>
          <w:rFonts w:ascii="Times New Roman" w:hAnsi="Times New Roman" w:cs="Times New Roman"/>
          <w:sz w:val="26"/>
          <w:szCs w:val="26"/>
        </w:rPr>
        <w:t xml:space="preserve"> для</w:t>
      </w:r>
      <w:r w:rsidRPr="00D22EFE">
        <w:rPr>
          <w:rFonts w:ascii="Times New Roman" w:hAnsi="Times New Roman" w:cs="Times New Roman"/>
          <w:sz w:val="26"/>
          <w:szCs w:val="26"/>
        </w:rPr>
        <w:t xml:space="preserve"> зоны </w:t>
      </w:r>
      <w:r>
        <w:rPr>
          <w:rFonts w:ascii="Times New Roman" w:hAnsi="Times New Roman" w:cs="Times New Roman"/>
          <w:sz w:val="26"/>
          <w:szCs w:val="26"/>
        </w:rPr>
        <w:t>С</w:t>
      </w:r>
      <w:r w:rsidRPr="00D22EFE">
        <w:rPr>
          <w:rFonts w:ascii="Times New Roman" w:hAnsi="Times New Roman" w:cs="Times New Roman"/>
          <w:sz w:val="26"/>
          <w:szCs w:val="26"/>
        </w:rPr>
        <w:t>-</w:t>
      </w:r>
      <w:r>
        <w:rPr>
          <w:rFonts w:ascii="Times New Roman" w:hAnsi="Times New Roman" w:cs="Times New Roman"/>
          <w:sz w:val="26"/>
          <w:szCs w:val="26"/>
        </w:rPr>
        <w:t>2</w:t>
      </w:r>
      <w:r w:rsidRPr="00D22EFE">
        <w:rPr>
          <w:rFonts w:ascii="Times New Roman" w:hAnsi="Times New Roman" w:cs="Times New Roman"/>
          <w:sz w:val="26"/>
          <w:szCs w:val="26"/>
        </w:rPr>
        <w:t xml:space="preserve"> </w:t>
      </w:r>
      <w:r>
        <w:rPr>
          <w:rFonts w:ascii="Times New Roman" w:hAnsi="Times New Roman" w:cs="Times New Roman"/>
          <w:sz w:val="26"/>
          <w:szCs w:val="26"/>
        </w:rPr>
        <w:t>не предусмотрены.</w:t>
      </w:r>
    </w:p>
    <w:p w:rsidR="00637A38" w:rsidRDefault="00637A38" w:rsidP="00637A38">
      <w:pPr>
        <w:widowControl w:val="0"/>
        <w:autoSpaceDE w:val="0"/>
        <w:autoSpaceDN w:val="0"/>
        <w:adjustRightInd w:val="0"/>
        <w:spacing w:after="0" w:line="240" w:lineRule="auto"/>
        <w:jc w:val="center"/>
        <w:rPr>
          <w:rFonts w:ascii="Times New Roman" w:hAnsi="Times New Roman" w:cs="Times New Roman"/>
          <w:sz w:val="26"/>
          <w:szCs w:val="26"/>
        </w:rPr>
      </w:pPr>
    </w:p>
    <w:p w:rsidR="00637A38" w:rsidRDefault="00637A38" w:rsidP="008D1E3F">
      <w:pPr>
        <w:keepNext/>
        <w:spacing w:after="0" w:line="240" w:lineRule="auto"/>
        <w:ind w:firstLine="708"/>
        <w:jc w:val="both"/>
        <w:rPr>
          <w:rFonts w:ascii="Times New Roman" w:hAnsi="Times New Roman" w:cs="Times New Roman"/>
          <w:sz w:val="26"/>
          <w:szCs w:val="26"/>
        </w:rPr>
      </w:pPr>
      <w:r w:rsidRPr="00DA5DF9">
        <w:rPr>
          <w:rFonts w:ascii="Times New Roman" w:hAnsi="Times New Roman" w:cs="Times New Roman"/>
          <w:sz w:val="26"/>
          <w:szCs w:val="26"/>
        </w:rPr>
        <w:t xml:space="preserve">4) </w:t>
      </w:r>
      <w:r>
        <w:rPr>
          <w:rFonts w:ascii="Times New Roman" w:hAnsi="Times New Roman" w:cs="Times New Roman"/>
          <w:sz w:val="26"/>
          <w:szCs w:val="26"/>
        </w:rPr>
        <w:t>П</w:t>
      </w:r>
      <w:r w:rsidRPr="00DA5DF9">
        <w:rPr>
          <w:rFonts w:ascii="Times New Roman" w:hAnsi="Times New Roman" w:cs="Times New Roman"/>
          <w:sz w:val="26"/>
          <w:szCs w:val="26"/>
        </w:rPr>
        <w:t xml:space="preserve">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w:t>
      </w:r>
      <w:r>
        <w:rPr>
          <w:rFonts w:ascii="Times New Roman" w:hAnsi="Times New Roman" w:cs="Times New Roman"/>
          <w:sz w:val="26"/>
          <w:szCs w:val="26"/>
        </w:rPr>
        <w:t>С</w:t>
      </w:r>
      <w:r w:rsidRPr="00DA5DF9">
        <w:rPr>
          <w:rFonts w:ascii="Times New Roman" w:hAnsi="Times New Roman" w:cs="Times New Roman"/>
          <w:sz w:val="26"/>
          <w:szCs w:val="26"/>
        </w:rPr>
        <w:t>-</w:t>
      </w:r>
      <w:r>
        <w:rPr>
          <w:rFonts w:ascii="Times New Roman" w:hAnsi="Times New Roman" w:cs="Times New Roman"/>
          <w:sz w:val="26"/>
          <w:szCs w:val="26"/>
        </w:rPr>
        <w:t>2 приведены в таблице 1</w:t>
      </w:r>
      <w:r w:rsidR="007B28B0">
        <w:rPr>
          <w:rFonts w:ascii="Times New Roman" w:hAnsi="Times New Roman" w:cs="Times New Roman"/>
          <w:sz w:val="26"/>
          <w:szCs w:val="26"/>
        </w:rPr>
        <w:t>5</w:t>
      </w:r>
      <w:r>
        <w:rPr>
          <w:rFonts w:ascii="Times New Roman" w:hAnsi="Times New Roman" w:cs="Times New Roman"/>
          <w:sz w:val="26"/>
          <w:szCs w:val="26"/>
        </w:rPr>
        <w:t>.1</w:t>
      </w:r>
      <w:r w:rsidR="0008682E">
        <w:rPr>
          <w:rFonts w:ascii="Times New Roman" w:hAnsi="Times New Roman" w:cs="Times New Roman"/>
          <w:sz w:val="26"/>
          <w:szCs w:val="26"/>
        </w:rPr>
        <w:t>.</w:t>
      </w:r>
    </w:p>
    <w:p w:rsidR="00637A38" w:rsidRPr="00DA5DF9" w:rsidRDefault="00637A38" w:rsidP="00637A38">
      <w:pPr>
        <w:keepNext/>
        <w:spacing w:after="0" w:line="240" w:lineRule="auto"/>
        <w:ind w:firstLine="360"/>
        <w:jc w:val="both"/>
        <w:rPr>
          <w:rFonts w:ascii="Times New Roman" w:hAnsi="Times New Roman" w:cs="Times New Roman"/>
          <w:sz w:val="26"/>
          <w:szCs w:val="26"/>
        </w:rPr>
      </w:pPr>
    </w:p>
    <w:p w:rsidR="008D1E3F" w:rsidRDefault="008D1E3F" w:rsidP="00637A38">
      <w:pPr>
        <w:spacing w:after="0" w:line="240" w:lineRule="auto"/>
        <w:jc w:val="right"/>
        <w:rPr>
          <w:rFonts w:ascii="Times New Roman" w:hAnsi="Times New Roman"/>
          <w:sz w:val="26"/>
          <w:szCs w:val="26"/>
        </w:rPr>
      </w:pPr>
    </w:p>
    <w:p w:rsidR="008D1E3F" w:rsidRDefault="008D1E3F" w:rsidP="00637A38">
      <w:pPr>
        <w:spacing w:after="0" w:line="240" w:lineRule="auto"/>
        <w:jc w:val="right"/>
        <w:rPr>
          <w:rFonts w:ascii="Times New Roman" w:hAnsi="Times New Roman"/>
          <w:sz w:val="26"/>
          <w:szCs w:val="26"/>
        </w:rPr>
      </w:pPr>
    </w:p>
    <w:p w:rsidR="00637A38" w:rsidRDefault="00637A38" w:rsidP="00637A38">
      <w:pPr>
        <w:spacing w:after="0" w:line="240" w:lineRule="auto"/>
        <w:jc w:val="right"/>
        <w:rPr>
          <w:rFonts w:ascii="Times New Roman" w:hAnsi="Times New Roman" w:cs="Times New Roman"/>
          <w:sz w:val="26"/>
          <w:szCs w:val="26"/>
        </w:rPr>
      </w:pPr>
      <w:r>
        <w:rPr>
          <w:rFonts w:ascii="Times New Roman" w:hAnsi="Times New Roman"/>
          <w:sz w:val="26"/>
          <w:szCs w:val="26"/>
        </w:rPr>
        <w:lastRenderedPageBreak/>
        <w:t>Т</w:t>
      </w:r>
      <w:r w:rsidRPr="00D22EFE">
        <w:rPr>
          <w:rFonts w:ascii="Times New Roman" w:hAnsi="Times New Roman" w:cs="Times New Roman"/>
          <w:sz w:val="26"/>
          <w:szCs w:val="26"/>
        </w:rPr>
        <w:t xml:space="preserve">аблица </w:t>
      </w:r>
      <w:r>
        <w:rPr>
          <w:rFonts w:ascii="Times New Roman" w:hAnsi="Times New Roman" w:cs="Times New Roman"/>
          <w:sz w:val="26"/>
          <w:szCs w:val="26"/>
        </w:rPr>
        <w:t>1</w:t>
      </w:r>
      <w:r w:rsidR="007B28B0">
        <w:rPr>
          <w:rFonts w:ascii="Times New Roman" w:hAnsi="Times New Roman" w:cs="Times New Roman"/>
          <w:sz w:val="26"/>
          <w:szCs w:val="26"/>
        </w:rPr>
        <w:t>5</w:t>
      </w:r>
      <w:r w:rsidRPr="00D22EFE">
        <w:rPr>
          <w:rFonts w:ascii="Times New Roman" w:hAnsi="Times New Roman" w:cs="Times New Roman"/>
          <w:sz w:val="26"/>
          <w:szCs w:val="26"/>
        </w:rPr>
        <w:t>.</w:t>
      </w:r>
      <w:r>
        <w:rPr>
          <w:rFonts w:ascii="Times New Roman" w:hAnsi="Times New Roman" w:cs="Times New Roman"/>
          <w:sz w:val="26"/>
          <w:szCs w:val="26"/>
        </w:rPr>
        <w:t>1</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820"/>
        <w:gridCol w:w="1417"/>
        <w:gridCol w:w="3402"/>
      </w:tblGrid>
      <w:tr w:rsidR="0008682E" w:rsidRPr="00F13481" w:rsidTr="003C5807">
        <w:trPr>
          <w:trHeight w:val="717"/>
          <w:tblHeader/>
        </w:trPr>
        <w:tc>
          <w:tcPr>
            <w:tcW w:w="567" w:type="dxa"/>
            <w:vAlign w:val="center"/>
            <w:hideMark/>
          </w:tcPr>
          <w:p w:rsidR="0008682E" w:rsidRPr="00F13481" w:rsidRDefault="0008682E" w:rsidP="00987605">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 xml:space="preserve">№ </w:t>
            </w:r>
            <w:proofErr w:type="gramStart"/>
            <w:r w:rsidRPr="00F13481">
              <w:rPr>
                <w:rFonts w:ascii="Times New Roman" w:eastAsia="Calibri" w:hAnsi="Times New Roman" w:cs="Times New Roman"/>
                <w:kern w:val="2"/>
                <w:sz w:val="24"/>
                <w:szCs w:val="24"/>
                <w:lang w:eastAsia="ar-SA"/>
              </w:rPr>
              <w:t>п</w:t>
            </w:r>
            <w:proofErr w:type="gramEnd"/>
            <w:r w:rsidRPr="00F13481">
              <w:rPr>
                <w:rFonts w:ascii="Times New Roman" w:eastAsia="Calibri" w:hAnsi="Times New Roman" w:cs="Times New Roman"/>
                <w:kern w:val="2"/>
                <w:sz w:val="24"/>
                <w:szCs w:val="24"/>
                <w:lang w:eastAsia="ar-SA"/>
              </w:rPr>
              <w:t>/п</w:t>
            </w:r>
          </w:p>
        </w:tc>
        <w:tc>
          <w:tcPr>
            <w:tcW w:w="4820" w:type="dxa"/>
            <w:vAlign w:val="center"/>
            <w:hideMark/>
          </w:tcPr>
          <w:p w:rsidR="0008682E" w:rsidRPr="00F13481" w:rsidRDefault="0008682E" w:rsidP="00987605">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Наименование</w:t>
            </w:r>
          </w:p>
        </w:tc>
        <w:tc>
          <w:tcPr>
            <w:tcW w:w="1417" w:type="dxa"/>
            <w:vAlign w:val="center"/>
            <w:hideMark/>
          </w:tcPr>
          <w:p w:rsidR="0008682E" w:rsidRPr="00F13481" w:rsidRDefault="0008682E" w:rsidP="00987605">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Единица измерения</w:t>
            </w:r>
          </w:p>
        </w:tc>
        <w:tc>
          <w:tcPr>
            <w:tcW w:w="3402" w:type="dxa"/>
            <w:vAlign w:val="center"/>
            <w:hideMark/>
          </w:tcPr>
          <w:p w:rsidR="0008682E" w:rsidRPr="00F13481" w:rsidRDefault="0008682E" w:rsidP="00987605">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Количество</w:t>
            </w:r>
          </w:p>
        </w:tc>
      </w:tr>
      <w:tr w:rsidR="0008682E" w:rsidRPr="00F13481" w:rsidTr="003C5807">
        <w:trPr>
          <w:trHeight w:val="459"/>
        </w:trPr>
        <w:tc>
          <w:tcPr>
            <w:tcW w:w="567" w:type="dxa"/>
            <w:vAlign w:val="center"/>
            <w:hideMark/>
          </w:tcPr>
          <w:p w:rsidR="0008682E" w:rsidRPr="00F13481" w:rsidRDefault="0008682E" w:rsidP="00987605">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1</w:t>
            </w:r>
          </w:p>
        </w:tc>
        <w:tc>
          <w:tcPr>
            <w:tcW w:w="4820" w:type="dxa"/>
            <w:vAlign w:val="center"/>
            <w:hideMark/>
          </w:tcPr>
          <w:p w:rsidR="0008682E" w:rsidRPr="00F13481" w:rsidRDefault="0008682E" w:rsidP="00987605">
            <w:pPr>
              <w:suppressAutoHyphens/>
              <w:spacing w:after="0" w:line="240" w:lineRule="auto"/>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Минимальный размер земельного участка</w:t>
            </w:r>
          </w:p>
        </w:tc>
        <w:tc>
          <w:tcPr>
            <w:tcW w:w="1417" w:type="dxa"/>
            <w:vAlign w:val="center"/>
            <w:hideMark/>
          </w:tcPr>
          <w:p w:rsidR="0008682E" w:rsidRPr="00F13481" w:rsidRDefault="0008682E" w:rsidP="00987605">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F13481">
              <w:rPr>
                <w:rFonts w:ascii="Times New Roman" w:eastAsia="Calibri" w:hAnsi="Times New Roman" w:cs="Times New Roman"/>
                <w:kern w:val="2"/>
                <w:sz w:val="24"/>
                <w:szCs w:val="24"/>
                <w:lang w:eastAsia="ar-SA"/>
              </w:rPr>
              <w:t>кв</w:t>
            </w:r>
            <w:proofErr w:type="gramStart"/>
            <w:r w:rsidRPr="00F13481">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08682E" w:rsidRPr="001A6CAC" w:rsidRDefault="0008682E" w:rsidP="00987605">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200</w:t>
            </w:r>
          </w:p>
        </w:tc>
      </w:tr>
      <w:tr w:rsidR="0008682E" w:rsidRPr="00F13481" w:rsidTr="003C5807">
        <w:trPr>
          <w:trHeight w:val="407"/>
        </w:trPr>
        <w:tc>
          <w:tcPr>
            <w:tcW w:w="567" w:type="dxa"/>
            <w:vAlign w:val="center"/>
            <w:hideMark/>
          </w:tcPr>
          <w:p w:rsidR="0008682E" w:rsidRPr="00F13481" w:rsidRDefault="0008682E" w:rsidP="00987605">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2</w:t>
            </w:r>
          </w:p>
        </w:tc>
        <w:tc>
          <w:tcPr>
            <w:tcW w:w="4820" w:type="dxa"/>
            <w:vAlign w:val="center"/>
            <w:hideMark/>
          </w:tcPr>
          <w:p w:rsidR="0008682E" w:rsidRPr="00F13481" w:rsidRDefault="0008682E" w:rsidP="00987605">
            <w:pPr>
              <w:suppressAutoHyphens/>
              <w:spacing w:after="0" w:line="240" w:lineRule="auto"/>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Максимальный размер земельного участка</w:t>
            </w:r>
          </w:p>
        </w:tc>
        <w:tc>
          <w:tcPr>
            <w:tcW w:w="1417" w:type="dxa"/>
            <w:vAlign w:val="center"/>
            <w:hideMark/>
          </w:tcPr>
          <w:p w:rsidR="0008682E" w:rsidRPr="00F13481" w:rsidRDefault="0008682E" w:rsidP="00987605">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F13481">
              <w:rPr>
                <w:rFonts w:ascii="Times New Roman" w:eastAsia="Calibri" w:hAnsi="Times New Roman" w:cs="Times New Roman"/>
                <w:kern w:val="2"/>
                <w:sz w:val="24"/>
                <w:szCs w:val="24"/>
                <w:lang w:eastAsia="ar-SA"/>
              </w:rPr>
              <w:t>кв</w:t>
            </w:r>
            <w:proofErr w:type="gramStart"/>
            <w:r w:rsidRPr="00F13481">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08682E" w:rsidRPr="001A6CAC" w:rsidRDefault="0008682E" w:rsidP="00987605">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не подлежит установлению</w:t>
            </w:r>
          </w:p>
        </w:tc>
      </w:tr>
      <w:tr w:rsidR="0008682E" w:rsidRPr="00F13481" w:rsidTr="003C5807">
        <w:trPr>
          <w:trHeight w:val="1247"/>
        </w:trPr>
        <w:tc>
          <w:tcPr>
            <w:tcW w:w="567" w:type="dxa"/>
            <w:vAlign w:val="center"/>
            <w:hideMark/>
          </w:tcPr>
          <w:p w:rsidR="0008682E" w:rsidRPr="00F13481" w:rsidRDefault="0008682E" w:rsidP="00987605">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3</w:t>
            </w:r>
          </w:p>
        </w:tc>
        <w:tc>
          <w:tcPr>
            <w:tcW w:w="4820" w:type="dxa"/>
            <w:vAlign w:val="center"/>
            <w:hideMark/>
          </w:tcPr>
          <w:p w:rsidR="0008682E" w:rsidRPr="00F13481" w:rsidRDefault="0008682E" w:rsidP="00987605">
            <w:pPr>
              <w:suppressAutoHyphens/>
              <w:spacing w:after="0" w:line="240" w:lineRule="auto"/>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 xml:space="preserve">Максимальный процент </w:t>
            </w:r>
            <w:r w:rsidRPr="00F13481">
              <w:rPr>
                <w:rFonts w:ascii="Times New Roman" w:hAnsi="Times New Roman" w:cs="Times New Roman"/>
                <w:kern w:val="2"/>
                <w:sz w:val="24"/>
                <w:szCs w:val="24"/>
                <w:lang w:eastAsia="ar-SA"/>
              </w:rPr>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17" w:type="dxa"/>
            <w:vAlign w:val="center"/>
            <w:hideMark/>
          </w:tcPr>
          <w:p w:rsidR="0008682E" w:rsidRPr="00F13481" w:rsidRDefault="0008682E" w:rsidP="00987605">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процент</w:t>
            </w:r>
          </w:p>
        </w:tc>
        <w:tc>
          <w:tcPr>
            <w:tcW w:w="3402" w:type="dxa"/>
            <w:vAlign w:val="center"/>
            <w:hideMark/>
          </w:tcPr>
          <w:p w:rsidR="0008682E" w:rsidRPr="001A6CAC" w:rsidRDefault="0008682E" w:rsidP="00987605">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10</w:t>
            </w:r>
          </w:p>
        </w:tc>
      </w:tr>
      <w:tr w:rsidR="0008682E" w:rsidRPr="00F13481" w:rsidTr="003C5807">
        <w:trPr>
          <w:trHeight w:val="827"/>
        </w:trPr>
        <w:tc>
          <w:tcPr>
            <w:tcW w:w="567" w:type="dxa"/>
            <w:vAlign w:val="center"/>
            <w:hideMark/>
          </w:tcPr>
          <w:p w:rsidR="0008682E" w:rsidRPr="00F13481" w:rsidRDefault="0008682E" w:rsidP="00987605">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4</w:t>
            </w:r>
          </w:p>
        </w:tc>
        <w:tc>
          <w:tcPr>
            <w:tcW w:w="4820" w:type="dxa"/>
            <w:vAlign w:val="center"/>
            <w:hideMark/>
          </w:tcPr>
          <w:p w:rsidR="0008682E" w:rsidRPr="00F13481" w:rsidRDefault="0008682E" w:rsidP="00987605">
            <w:pPr>
              <w:suppressAutoHyphens/>
              <w:spacing w:after="0" w:line="240" w:lineRule="auto"/>
              <w:rPr>
                <w:rFonts w:ascii="Times New Roman" w:eastAsia="Calibri" w:hAnsi="Times New Roman" w:cs="Times New Roman"/>
                <w:kern w:val="2"/>
                <w:sz w:val="24"/>
                <w:szCs w:val="24"/>
                <w:lang w:eastAsia="ar-SA"/>
              </w:rPr>
            </w:pPr>
            <w:r w:rsidRPr="00F13481">
              <w:rPr>
                <w:rFonts w:ascii="Times New Roman" w:hAnsi="Times New Roman" w:cs="Times New Roman"/>
                <w:sz w:val="24"/>
                <w:szCs w:val="24"/>
              </w:rPr>
              <w:t>Минимальные отступы от красных линий и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7" w:type="dxa"/>
            <w:vAlign w:val="center"/>
            <w:hideMark/>
          </w:tcPr>
          <w:p w:rsidR="0008682E" w:rsidRPr="00F13481" w:rsidRDefault="0008682E" w:rsidP="00987605">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м</w:t>
            </w:r>
          </w:p>
        </w:tc>
        <w:tc>
          <w:tcPr>
            <w:tcW w:w="3402" w:type="dxa"/>
            <w:vAlign w:val="center"/>
            <w:hideMark/>
          </w:tcPr>
          <w:p w:rsidR="0008682E" w:rsidRPr="001A6CAC" w:rsidRDefault="00877E8F" w:rsidP="00987605">
            <w:pPr>
              <w:widowControl w:val="0"/>
              <w:autoSpaceDE w:val="0"/>
              <w:autoSpaceDN w:val="0"/>
              <w:adjustRightInd w:val="0"/>
              <w:spacing w:after="0" w:line="240" w:lineRule="auto"/>
              <w:jc w:val="center"/>
              <w:rPr>
                <w:rFonts w:ascii="Times New Roman" w:hAnsi="Times New Roman" w:cs="Times New Roman"/>
                <w:sz w:val="24"/>
                <w:szCs w:val="24"/>
              </w:rPr>
            </w:pPr>
            <w:r w:rsidRPr="001A6CAC">
              <w:rPr>
                <w:rFonts w:ascii="Times New Roman" w:hAnsi="Times New Roman" w:cs="Times New Roman"/>
                <w:sz w:val="24"/>
                <w:szCs w:val="24"/>
              </w:rPr>
              <w:t>1</w:t>
            </w:r>
          </w:p>
        </w:tc>
      </w:tr>
      <w:tr w:rsidR="0008682E" w:rsidRPr="00F13481" w:rsidTr="003C5807">
        <w:trPr>
          <w:trHeight w:val="64"/>
        </w:trPr>
        <w:tc>
          <w:tcPr>
            <w:tcW w:w="567" w:type="dxa"/>
            <w:vAlign w:val="center"/>
            <w:hideMark/>
          </w:tcPr>
          <w:p w:rsidR="0008682E" w:rsidRPr="00F13481" w:rsidRDefault="0008682E" w:rsidP="00987605">
            <w:pPr>
              <w:widowControl w:val="0"/>
              <w:autoSpaceDE w:val="0"/>
              <w:autoSpaceDN w:val="0"/>
              <w:adjustRightInd w:val="0"/>
              <w:spacing w:after="0" w:line="240" w:lineRule="auto"/>
              <w:jc w:val="center"/>
              <w:rPr>
                <w:rFonts w:ascii="Times New Roman" w:hAnsi="Times New Roman" w:cs="Times New Roman"/>
                <w:sz w:val="24"/>
                <w:szCs w:val="24"/>
              </w:rPr>
            </w:pPr>
            <w:r w:rsidRPr="00F13481">
              <w:rPr>
                <w:rFonts w:ascii="Times New Roman" w:hAnsi="Times New Roman" w:cs="Times New Roman"/>
                <w:sz w:val="24"/>
                <w:szCs w:val="24"/>
              </w:rPr>
              <w:t>5</w:t>
            </w:r>
          </w:p>
        </w:tc>
        <w:tc>
          <w:tcPr>
            <w:tcW w:w="4820" w:type="dxa"/>
            <w:vAlign w:val="center"/>
            <w:hideMark/>
          </w:tcPr>
          <w:p w:rsidR="0008682E" w:rsidRPr="00F13481" w:rsidRDefault="0008682E" w:rsidP="00987605">
            <w:pPr>
              <w:widowControl w:val="0"/>
              <w:autoSpaceDE w:val="0"/>
              <w:autoSpaceDN w:val="0"/>
              <w:adjustRightInd w:val="0"/>
              <w:spacing w:after="0" w:line="240" w:lineRule="auto"/>
              <w:rPr>
                <w:rFonts w:ascii="Times New Roman" w:hAnsi="Times New Roman" w:cs="Times New Roman"/>
                <w:sz w:val="24"/>
                <w:szCs w:val="24"/>
              </w:rPr>
            </w:pPr>
            <w:r w:rsidRPr="00F13481">
              <w:rPr>
                <w:rFonts w:ascii="Times New Roman" w:hAnsi="Times New Roman" w:cs="Times New Roman"/>
                <w:sz w:val="24"/>
                <w:szCs w:val="24"/>
              </w:rPr>
              <w:t>Предельное количество этажей</w:t>
            </w:r>
          </w:p>
        </w:tc>
        <w:tc>
          <w:tcPr>
            <w:tcW w:w="1417" w:type="dxa"/>
            <w:vAlign w:val="center"/>
          </w:tcPr>
          <w:p w:rsidR="0008682E" w:rsidRPr="00F13481" w:rsidRDefault="0008682E" w:rsidP="00987605">
            <w:pPr>
              <w:widowControl w:val="0"/>
              <w:autoSpaceDE w:val="0"/>
              <w:autoSpaceDN w:val="0"/>
              <w:adjustRightInd w:val="0"/>
              <w:spacing w:after="0" w:line="240" w:lineRule="auto"/>
              <w:jc w:val="center"/>
              <w:rPr>
                <w:rFonts w:ascii="Times New Roman" w:hAnsi="Times New Roman" w:cs="Times New Roman"/>
                <w:sz w:val="24"/>
                <w:szCs w:val="24"/>
              </w:rPr>
            </w:pPr>
            <w:r w:rsidRPr="00F13481">
              <w:rPr>
                <w:rFonts w:ascii="Times New Roman" w:hAnsi="Times New Roman" w:cs="Times New Roman"/>
                <w:sz w:val="24"/>
                <w:szCs w:val="24"/>
              </w:rPr>
              <w:t>этаж</w:t>
            </w:r>
          </w:p>
        </w:tc>
        <w:tc>
          <w:tcPr>
            <w:tcW w:w="3402" w:type="dxa"/>
            <w:vAlign w:val="center"/>
            <w:hideMark/>
          </w:tcPr>
          <w:p w:rsidR="0008682E" w:rsidRPr="001A6CAC" w:rsidRDefault="0008682E" w:rsidP="00987605">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1</w:t>
            </w:r>
          </w:p>
        </w:tc>
      </w:tr>
      <w:tr w:rsidR="0008682E" w:rsidRPr="00F13481" w:rsidTr="003C5807">
        <w:trPr>
          <w:trHeight w:val="64"/>
        </w:trPr>
        <w:tc>
          <w:tcPr>
            <w:tcW w:w="567" w:type="dxa"/>
            <w:vAlign w:val="center"/>
          </w:tcPr>
          <w:p w:rsidR="0008682E" w:rsidRPr="00F13481" w:rsidRDefault="0008682E" w:rsidP="00987605">
            <w:pPr>
              <w:spacing w:after="0" w:line="240" w:lineRule="auto"/>
              <w:jc w:val="center"/>
              <w:rPr>
                <w:rFonts w:ascii="Times New Roman" w:hAnsi="Times New Roman" w:cs="Times New Roman"/>
                <w:sz w:val="24"/>
                <w:szCs w:val="24"/>
              </w:rPr>
            </w:pPr>
            <w:r w:rsidRPr="00F13481">
              <w:rPr>
                <w:rFonts w:ascii="Times New Roman" w:hAnsi="Times New Roman" w:cs="Times New Roman"/>
                <w:sz w:val="24"/>
                <w:szCs w:val="24"/>
              </w:rPr>
              <w:t>6</w:t>
            </w:r>
          </w:p>
        </w:tc>
        <w:tc>
          <w:tcPr>
            <w:tcW w:w="4820" w:type="dxa"/>
            <w:vAlign w:val="center"/>
          </w:tcPr>
          <w:p w:rsidR="0008682E" w:rsidRPr="00F13481" w:rsidRDefault="0008682E" w:rsidP="00987605">
            <w:pPr>
              <w:spacing w:after="0" w:line="240" w:lineRule="auto"/>
              <w:rPr>
                <w:rFonts w:ascii="Times New Roman" w:hAnsi="Times New Roman" w:cs="Times New Roman"/>
                <w:sz w:val="24"/>
                <w:szCs w:val="24"/>
              </w:rPr>
            </w:pPr>
            <w:r w:rsidRPr="00F13481">
              <w:rPr>
                <w:rFonts w:ascii="Times New Roman" w:hAnsi="Times New Roman" w:cs="Times New Roman"/>
                <w:sz w:val="24"/>
                <w:szCs w:val="24"/>
              </w:rPr>
              <w:t>Предельная высота зданий, строений</w:t>
            </w:r>
          </w:p>
        </w:tc>
        <w:tc>
          <w:tcPr>
            <w:tcW w:w="1417" w:type="dxa"/>
            <w:vAlign w:val="center"/>
          </w:tcPr>
          <w:p w:rsidR="0008682E" w:rsidRPr="00F13481" w:rsidRDefault="0008682E" w:rsidP="00987605">
            <w:pPr>
              <w:spacing w:after="0" w:line="240" w:lineRule="auto"/>
              <w:jc w:val="center"/>
              <w:rPr>
                <w:rFonts w:ascii="Times New Roman" w:hAnsi="Times New Roman" w:cs="Times New Roman"/>
                <w:sz w:val="24"/>
                <w:szCs w:val="24"/>
              </w:rPr>
            </w:pPr>
            <w:r w:rsidRPr="00F13481">
              <w:rPr>
                <w:rFonts w:ascii="Times New Roman" w:hAnsi="Times New Roman" w:cs="Times New Roman"/>
                <w:sz w:val="24"/>
                <w:szCs w:val="24"/>
              </w:rPr>
              <w:t>м</w:t>
            </w:r>
          </w:p>
        </w:tc>
        <w:tc>
          <w:tcPr>
            <w:tcW w:w="3402" w:type="dxa"/>
            <w:vAlign w:val="center"/>
          </w:tcPr>
          <w:p w:rsidR="0008682E" w:rsidRPr="001A6CAC" w:rsidRDefault="0008682E" w:rsidP="00987605">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6</w:t>
            </w:r>
          </w:p>
        </w:tc>
      </w:tr>
      <w:tr w:rsidR="0008682E" w:rsidRPr="00F13481" w:rsidTr="003C5807">
        <w:trPr>
          <w:trHeight w:val="64"/>
        </w:trPr>
        <w:tc>
          <w:tcPr>
            <w:tcW w:w="567" w:type="dxa"/>
            <w:vAlign w:val="center"/>
          </w:tcPr>
          <w:p w:rsidR="0008682E" w:rsidRPr="00F13481" w:rsidRDefault="0008682E" w:rsidP="00987605">
            <w:pPr>
              <w:spacing w:after="0" w:line="240" w:lineRule="auto"/>
              <w:jc w:val="center"/>
              <w:rPr>
                <w:rFonts w:ascii="Times New Roman" w:hAnsi="Times New Roman" w:cs="Times New Roman"/>
                <w:sz w:val="24"/>
                <w:szCs w:val="24"/>
              </w:rPr>
            </w:pPr>
            <w:r w:rsidRPr="00F13481">
              <w:rPr>
                <w:rFonts w:ascii="Times New Roman" w:hAnsi="Times New Roman" w:cs="Times New Roman"/>
                <w:sz w:val="24"/>
                <w:szCs w:val="24"/>
              </w:rPr>
              <w:t>7</w:t>
            </w:r>
          </w:p>
        </w:tc>
        <w:tc>
          <w:tcPr>
            <w:tcW w:w="4820" w:type="dxa"/>
            <w:vAlign w:val="center"/>
          </w:tcPr>
          <w:p w:rsidR="0008682E" w:rsidRPr="00F13481" w:rsidRDefault="0008682E" w:rsidP="00987605">
            <w:pPr>
              <w:spacing w:after="0" w:line="240" w:lineRule="auto"/>
              <w:rPr>
                <w:rFonts w:ascii="Times New Roman" w:hAnsi="Times New Roman" w:cs="Times New Roman"/>
                <w:sz w:val="24"/>
                <w:szCs w:val="24"/>
              </w:rPr>
            </w:pPr>
            <w:r w:rsidRPr="00F13481">
              <w:rPr>
                <w:rFonts w:ascii="Times New Roman" w:hAnsi="Times New Roman" w:cs="Times New Roman"/>
                <w:sz w:val="24"/>
                <w:szCs w:val="24"/>
              </w:rPr>
              <w:t>Предельная высота сооружений</w:t>
            </w:r>
          </w:p>
        </w:tc>
        <w:tc>
          <w:tcPr>
            <w:tcW w:w="1417" w:type="dxa"/>
            <w:vAlign w:val="center"/>
          </w:tcPr>
          <w:p w:rsidR="0008682E" w:rsidRPr="00F13481" w:rsidRDefault="0008682E" w:rsidP="00987605">
            <w:pPr>
              <w:spacing w:after="0" w:line="240" w:lineRule="auto"/>
              <w:jc w:val="center"/>
              <w:rPr>
                <w:rFonts w:ascii="Times New Roman" w:hAnsi="Times New Roman" w:cs="Times New Roman"/>
                <w:sz w:val="24"/>
                <w:szCs w:val="24"/>
              </w:rPr>
            </w:pPr>
            <w:r w:rsidRPr="00F13481">
              <w:rPr>
                <w:rFonts w:ascii="Times New Roman" w:hAnsi="Times New Roman" w:cs="Times New Roman"/>
                <w:sz w:val="24"/>
                <w:szCs w:val="24"/>
              </w:rPr>
              <w:t>м</w:t>
            </w:r>
          </w:p>
        </w:tc>
        <w:tc>
          <w:tcPr>
            <w:tcW w:w="3402" w:type="dxa"/>
            <w:vAlign w:val="center"/>
          </w:tcPr>
          <w:p w:rsidR="0008682E" w:rsidRPr="001A6CAC" w:rsidRDefault="00877E8F" w:rsidP="00987605">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12</w:t>
            </w:r>
          </w:p>
        </w:tc>
      </w:tr>
      <w:tr w:rsidR="0008682E" w:rsidRPr="00F13481" w:rsidTr="003C5807">
        <w:trPr>
          <w:trHeight w:val="595"/>
        </w:trPr>
        <w:tc>
          <w:tcPr>
            <w:tcW w:w="567" w:type="dxa"/>
            <w:vAlign w:val="center"/>
            <w:hideMark/>
          </w:tcPr>
          <w:p w:rsidR="0008682E" w:rsidRPr="00F13481" w:rsidRDefault="0008682E" w:rsidP="00987605">
            <w:pPr>
              <w:widowControl w:val="0"/>
              <w:autoSpaceDE w:val="0"/>
              <w:autoSpaceDN w:val="0"/>
              <w:adjustRightInd w:val="0"/>
              <w:spacing w:after="0" w:line="240" w:lineRule="auto"/>
              <w:jc w:val="center"/>
              <w:rPr>
                <w:rFonts w:ascii="Times New Roman" w:hAnsi="Times New Roman" w:cs="Times New Roman"/>
                <w:sz w:val="24"/>
                <w:szCs w:val="24"/>
              </w:rPr>
            </w:pPr>
            <w:r w:rsidRPr="00F13481">
              <w:rPr>
                <w:rFonts w:ascii="Times New Roman" w:hAnsi="Times New Roman" w:cs="Times New Roman"/>
                <w:sz w:val="24"/>
                <w:szCs w:val="24"/>
              </w:rPr>
              <w:t>8</w:t>
            </w:r>
          </w:p>
        </w:tc>
        <w:tc>
          <w:tcPr>
            <w:tcW w:w="4820" w:type="dxa"/>
            <w:vAlign w:val="center"/>
            <w:hideMark/>
          </w:tcPr>
          <w:p w:rsidR="0008682E" w:rsidRPr="00F13481" w:rsidRDefault="0008682E" w:rsidP="00987605">
            <w:pPr>
              <w:widowControl w:val="0"/>
              <w:autoSpaceDE w:val="0"/>
              <w:autoSpaceDN w:val="0"/>
              <w:adjustRightInd w:val="0"/>
              <w:spacing w:after="0" w:line="240" w:lineRule="auto"/>
              <w:rPr>
                <w:rFonts w:ascii="Times New Roman" w:hAnsi="Times New Roman" w:cs="Times New Roman"/>
                <w:sz w:val="24"/>
                <w:szCs w:val="24"/>
              </w:rPr>
            </w:pPr>
            <w:r w:rsidRPr="00F13481">
              <w:rPr>
                <w:rFonts w:ascii="Times New Roman" w:hAnsi="Times New Roman" w:cs="Times New Roman"/>
                <w:sz w:val="24"/>
                <w:szCs w:val="24"/>
              </w:rPr>
              <w:t>Максимальная высота ограждений земельных участков, выполненных в «глухом», или «прозрачном» исполнении</w:t>
            </w:r>
          </w:p>
        </w:tc>
        <w:tc>
          <w:tcPr>
            <w:tcW w:w="1417" w:type="dxa"/>
            <w:vAlign w:val="center"/>
            <w:hideMark/>
          </w:tcPr>
          <w:p w:rsidR="0008682E" w:rsidRPr="00F13481" w:rsidRDefault="0008682E" w:rsidP="00987605">
            <w:pPr>
              <w:widowControl w:val="0"/>
              <w:autoSpaceDE w:val="0"/>
              <w:autoSpaceDN w:val="0"/>
              <w:adjustRightInd w:val="0"/>
              <w:spacing w:after="0" w:line="240" w:lineRule="auto"/>
              <w:jc w:val="center"/>
              <w:rPr>
                <w:rFonts w:ascii="Times New Roman" w:hAnsi="Times New Roman" w:cs="Times New Roman"/>
                <w:sz w:val="24"/>
                <w:szCs w:val="24"/>
              </w:rPr>
            </w:pPr>
            <w:r w:rsidRPr="00F13481">
              <w:rPr>
                <w:rFonts w:ascii="Times New Roman" w:hAnsi="Times New Roman" w:cs="Times New Roman"/>
                <w:sz w:val="24"/>
                <w:szCs w:val="24"/>
              </w:rPr>
              <w:t>м</w:t>
            </w:r>
          </w:p>
        </w:tc>
        <w:tc>
          <w:tcPr>
            <w:tcW w:w="3402" w:type="dxa"/>
            <w:vAlign w:val="center"/>
            <w:hideMark/>
          </w:tcPr>
          <w:p w:rsidR="0008682E" w:rsidRPr="00F13481" w:rsidRDefault="00877E8F" w:rsidP="00987605">
            <w:pPr>
              <w:suppressAutoHyphens/>
              <w:spacing w:after="0" w:line="240" w:lineRule="auto"/>
              <w:jc w:val="center"/>
              <w:rPr>
                <w:rFonts w:ascii="Times New Roman" w:eastAsia="Calibri" w:hAnsi="Times New Roman" w:cs="Times New Roman"/>
                <w:kern w:val="2"/>
                <w:sz w:val="24"/>
                <w:szCs w:val="24"/>
                <w:highlight w:val="yellow"/>
                <w:lang w:eastAsia="ar-SA"/>
              </w:rPr>
            </w:pPr>
            <w:r w:rsidRPr="001A6CAC">
              <w:rPr>
                <w:rFonts w:ascii="Times New Roman" w:hAnsi="Times New Roman" w:cs="Times New Roman"/>
                <w:sz w:val="24"/>
                <w:szCs w:val="24"/>
              </w:rPr>
              <w:t>2</w:t>
            </w:r>
          </w:p>
        </w:tc>
      </w:tr>
    </w:tbl>
    <w:p w:rsidR="00637A38" w:rsidRDefault="00637A38" w:rsidP="00637A38">
      <w:pPr>
        <w:spacing w:after="0" w:line="240" w:lineRule="auto"/>
        <w:jc w:val="center"/>
        <w:rPr>
          <w:rFonts w:ascii="Times New Roman" w:hAnsi="Times New Roman" w:cs="Times New Roman"/>
          <w:sz w:val="26"/>
          <w:szCs w:val="26"/>
        </w:rPr>
      </w:pPr>
    </w:p>
    <w:p w:rsidR="002441F4" w:rsidRPr="00F13481" w:rsidRDefault="002441F4" w:rsidP="002441F4">
      <w:pPr>
        <w:spacing w:after="0" w:line="240" w:lineRule="exact"/>
        <w:ind w:firstLine="708"/>
        <w:jc w:val="both"/>
        <w:outlineLvl w:val="0"/>
        <w:rPr>
          <w:rFonts w:ascii="Times New Roman" w:hAnsi="Times New Roman"/>
          <w:sz w:val="26"/>
          <w:szCs w:val="26"/>
        </w:rPr>
      </w:pPr>
      <w:r w:rsidRPr="00F13481">
        <w:rPr>
          <w:rFonts w:ascii="Times New Roman" w:hAnsi="Times New Roman"/>
          <w:sz w:val="26"/>
          <w:szCs w:val="26"/>
        </w:rPr>
        <w:t>2. С-3 Зона свалок, полигонов ТБО</w:t>
      </w:r>
    </w:p>
    <w:p w:rsidR="00F13481" w:rsidRDefault="002441F4" w:rsidP="002441F4">
      <w:pPr>
        <w:widowControl w:val="0"/>
        <w:autoSpaceDE w:val="0"/>
        <w:autoSpaceDN w:val="0"/>
        <w:adjustRightInd w:val="0"/>
        <w:spacing w:after="0"/>
        <w:jc w:val="both"/>
        <w:rPr>
          <w:rFonts w:ascii="Times New Roman" w:hAnsi="Times New Roman"/>
          <w:sz w:val="26"/>
          <w:szCs w:val="26"/>
        </w:rPr>
      </w:pPr>
      <w:r w:rsidRPr="00CB0A3C">
        <w:rPr>
          <w:rFonts w:ascii="Times New Roman" w:hAnsi="Times New Roman"/>
          <w:sz w:val="26"/>
          <w:szCs w:val="26"/>
        </w:rPr>
        <w:t xml:space="preserve">         </w:t>
      </w:r>
    </w:p>
    <w:p w:rsidR="002441F4" w:rsidRPr="00CB0A3C" w:rsidRDefault="002441F4" w:rsidP="00F13481">
      <w:pPr>
        <w:widowControl w:val="0"/>
        <w:autoSpaceDE w:val="0"/>
        <w:autoSpaceDN w:val="0"/>
        <w:adjustRightInd w:val="0"/>
        <w:spacing w:after="0"/>
        <w:ind w:firstLine="708"/>
        <w:jc w:val="both"/>
        <w:rPr>
          <w:rFonts w:ascii="Times New Roman" w:hAnsi="Times New Roman" w:cs="Times New Roman"/>
          <w:sz w:val="26"/>
          <w:szCs w:val="26"/>
        </w:rPr>
      </w:pPr>
      <w:r w:rsidRPr="00CB0A3C">
        <w:rPr>
          <w:rFonts w:ascii="Times New Roman" w:hAnsi="Times New Roman"/>
          <w:sz w:val="26"/>
          <w:szCs w:val="26"/>
        </w:rPr>
        <w:t>1)</w:t>
      </w:r>
      <w:r w:rsidRPr="00CB0A3C">
        <w:rPr>
          <w:rFonts w:ascii="Times New Roman" w:hAnsi="Times New Roman" w:cs="Times New Roman"/>
          <w:sz w:val="26"/>
          <w:szCs w:val="26"/>
        </w:rPr>
        <w:t xml:space="preserve"> Зона предназначена для размещения полигонов ТБО, свалок. Порядок использования территории определяется с учетом требований градостроительных нормативов и правил, специальных нормативов.</w:t>
      </w:r>
    </w:p>
    <w:p w:rsidR="006B4F81" w:rsidRDefault="002441F4" w:rsidP="006B4F81">
      <w:pPr>
        <w:spacing w:after="0" w:line="240" w:lineRule="auto"/>
        <w:ind w:firstLine="709"/>
        <w:jc w:val="both"/>
        <w:rPr>
          <w:rFonts w:ascii="Times New Roman" w:hAnsi="Times New Roman"/>
          <w:sz w:val="26"/>
          <w:szCs w:val="26"/>
        </w:rPr>
      </w:pPr>
      <w:r w:rsidRPr="00CB0A3C">
        <w:rPr>
          <w:rFonts w:ascii="Times New Roman" w:hAnsi="Times New Roman"/>
          <w:sz w:val="26"/>
          <w:szCs w:val="26"/>
        </w:rPr>
        <w:t>2) 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С-3 представлен в таблице 1</w:t>
      </w:r>
      <w:r w:rsidR="007B28B0" w:rsidRPr="00CB0A3C">
        <w:rPr>
          <w:rFonts w:ascii="Times New Roman" w:hAnsi="Times New Roman"/>
          <w:sz w:val="26"/>
          <w:szCs w:val="26"/>
        </w:rPr>
        <w:t>6</w:t>
      </w:r>
      <w:r w:rsidR="00CB0A3C">
        <w:rPr>
          <w:rFonts w:ascii="Times New Roman" w:hAnsi="Times New Roman"/>
          <w:sz w:val="26"/>
          <w:szCs w:val="26"/>
        </w:rPr>
        <w:t>.</w:t>
      </w:r>
    </w:p>
    <w:p w:rsidR="00A87FF1" w:rsidRDefault="002441F4" w:rsidP="006B4F81">
      <w:pPr>
        <w:spacing w:after="0" w:line="240" w:lineRule="auto"/>
        <w:ind w:firstLine="709"/>
        <w:jc w:val="both"/>
        <w:rPr>
          <w:rFonts w:ascii="Times New Roman" w:hAnsi="Times New Roman"/>
          <w:sz w:val="26"/>
          <w:szCs w:val="26"/>
        </w:rPr>
      </w:pPr>
      <w:r>
        <w:rPr>
          <w:rFonts w:ascii="Times New Roman" w:hAnsi="Times New Roman"/>
          <w:sz w:val="26"/>
          <w:szCs w:val="26"/>
        </w:rPr>
        <w:t xml:space="preserve">         </w:t>
      </w:r>
    </w:p>
    <w:p w:rsidR="002441F4" w:rsidRDefault="002441F4" w:rsidP="002441F4">
      <w:pPr>
        <w:spacing w:after="0" w:line="240" w:lineRule="auto"/>
        <w:jc w:val="right"/>
        <w:rPr>
          <w:rFonts w:ascii="Times New Roman" w:hAnsi="Times New Roman"/>
          <w:sz w:val="26"/>
          <w:szCs w:val="26"/>
        </w:rPr>
      </w:pPr>
      <w:r>
        <w:rPr>
          <w:rFonts w:ascii="Times New Roman" w:hAnsi="Times New Roman"/>
          <w:sz w:val="26"/>
          <w:szCs w:val="26"/>
        </w:rPr>
        <w:t xml:space="preserve">                                                     Таблица 1</w:t>
      </w:r>
      <w:r w:rsidR="007B28B0">
        <w:rPr>
          <w:rFonts w:ascii="Times New Roman" w:hAnsi="Times New Roman"/>
          <w:sz w:val="26"/>
          <w:szCs w:val="26"/>
        </w:rPr>
        <w:t>6</w:t>
      </w:r>
    </w:p>
    <w:tbl>
      <w:tblPr>
        <w:tblStyle w:val="a4"/>
        <w:tblW w:w="0" w:type="auto"/>
        <w:tblInd w:w="142" w:type="dxa"/>
        <w:tblLook w:val="04A0" w:firstRow="1" w:lastRow="0" w:firstColumn="1" w:lastColumn="0" w:noHBand="0" w:noVBand="1"/>
      </w:tblPr>
      <w:tblGrid>
        <w:gridCol w:w="519"/>
        <w:gridCol w:w="2282"/>
        <w:gridCol w:w="851"/>
        <w:gridCol w:w="3990"/>
        <w:gridCol w:w="2530"/>
      </w:tblGrid>
      <w:tr w:rsidR="002441F4" w:rsidRPr="00F13481" w:rsidTr="003C5807">
        <w:tc>
          <w:tcPr>
            <w:tcW w:w="519" w:type="dxa"/>
            <w:vAlign w:val="center"/>
          </w:tcPr>
          <w:p w:rsidR="002441F4" w:rsidRPr="00F13481" w:rsidRDefault="002441F4" w:rsidP="00471319">
            <w:pPr>
              <w:ind w:right="-102"/>
              <w:jc w:val="center"/>
              <w:rPr>
                <w:rFonts w:ascii="Times New Roman" w:hAnsi="Times New Roman"/>
                <w:bCs/>
                <w:sz w:val="24"/>
                <w:szCs w:val="24"/>
                <w:lang w:eastAsia="ru-RU"/>
              </w:rPr>
            </w:pPr>
            <w:r w:rsidRPr="00F13481">
              <w:rPr>
                <w:rFonts w:ascii="Times New Roman" w:hAnsi="Times New Roman"/>
                <w:bCs/>
                <w:sz w:val="24"/>
                <w:szCs w:val="24"/>
                <w:lang w:eastAsia="ru-RU"/>
              </w:rPr>
              <w:t>№</w:t>
            </w:r>
          </w:p>
          <w:p w:rsidR="002441F4" w:rsidRPr="00F13481" w:rsidRDefault="002441F4" w:rsidP="00471319">
            <w:pPr>
              <w:ind w:right="-102"/>
              <w:jc w:val="center"/>
              <w:rPr>
                <w:rFonts w:ascii="Times New Roman" w:hAnsi="Times New Roman"/>
                <w:bCs/>
                <w:sz w:val="24"/>
                <w:szCs w:val="24"/>
                <w:lang w:eastAsia="ru-RU"/>
              </w:rPr>
            </w:pPr>
            <w:proofErr w:type="gramStart"/>
            <w:r w:rsidRPr="00F13481">
              <w:rPr>
                <w:rFonts w:ascii="Times New Roman" w:hAnsi="Times New Roman"/>
                <w:bCs/>
                <w:sz w:val="24"/>
                <w:szCs w:val="24"/>
                <w:lang w:eastAsia="ru-RU"/>
              </w:rPr>
              <w:t>п</w:t>
            </w:r>
            <w:proofErr w:type="gramEnd"/>
            <w:r w:rsidRPr="00F13481">
              <w:rPr>
                <w:rFonts w:ascii="Times New Roman" w:hAnsi="Times New Roman"/>
                <w:bCs/>
                <w:sz w:val="24"/>
                <w:szCs w:val="24"/>
                <w:lang w:eastAsia="ru-RU"/>
              </w:rPr>
              <w:t>/п</w:t>
            </w:r>
          </w:p>
        </w:tc>
        <w:tc>
          <w:tcPr>
            <w:tcW w:w="2282" w:type="dxa"/>
            <w:vAlign w:val="center"/>
          </w:tcPr>
          <w:p w:rsidR="002441F4" w:rsidRPr="00F13481" w:rsidRDefault="002441F4" w:rsidP="00471319">
            <w:pPr>
              <w:tabs>
                <w:tab w:val="left" w:pos="1422"/>
              </w:tabs>
              <w:jc w:val="center"/>
              <w:rPr>
                <w:rFonts w:ascii="Times New Roman" w:hAnsi="Times New Roman"/>
                <w:sz w:val="24"/>
                <w:szCs w:val="24"/>
                <w:lang w:eastAsia="ru-RU"/>
              </w:rPr>
            </w:pPr>
            <w:r w:rsidRPr="00F13481">
              <w:rPr>
                <w:rFonts w:ascii="Times New Roman" w:hAnsi="Times New Roman"/>
                <w:bCs/>
                <w:sz w:val="24"/>
                <w:szCs w:val="24"/>
                <w:lang w:eastAsia="ru-RU"/>
              </w:rPr>
              <w:t>Основной вид разрешенного использования земельного участка</w:t>
            </w:r>
          </w:p>
        </w:tc>
        <w:tc>
          <w:tcPr>
            <w:tcW w:w="851" w:type="dxa"/>
            <w:vAlign w:val="center"/>
          </w:tcPr>
          <w:p w:rsidR="002441F4" w:rsidRPr="00F13481" w:rsidRDefault="002441F4" w:rsidP="00471319">
            <w:pPr>
              <w:ind w:right="-114"/>
              <w:jc w:val="center"/>
              <w:rPr>
                <w:rFonts w:ascii="Times New Roman" w:hAnsi="Times New Roman"/>
                <w:bCs/>
                <w:sz w:val="24"/>
                <w:szCs w:val="24"/>
                <w:lang w:eastAsia="ru-RU"/>
              </w:rPr>
            </w:pPr>
            <w:r w:rsidRPr="00F13481">
              <w:rPr>
                <w:rFonts w:ascii="Times New Roman" w:hAnsi="Times New Roman"/>
                <w:bCs/>
                <w:sz w:val="24"/>
                <w:szCs w:val="24"/>
                <w:lang w:eastAsia="ru-RU"/>
              </w:rPr>
              <w:t>Код</w:t>
            </w:r>
          </w:p>
        </w:tc>
        <w:tc>
          <w:tcPr>
            <w:tcW w:w="3990" w:type="dxa"/>
            <w:vAlign w:val="center"/>
          </w:tcPr>
          <w:p w:rsidR="002441F4" w:rsidRPr="00F13481" w:rsidRDefault="00CB0A3C" w:rsidP="00471319">
            <w:pPr>
              <w:ind w:right="39"/>
              <w:jc w:val="center"/>
              <w:rPr>
                <w:rFonts w:ascii="Times New Roman" w:hAnsi="Times New Roman"/>
                <w:sz w:val="24"/>
                <w:szCs w:val="24"/>
                <w:lang w:eastAsia="ru-RU"/>
              </w:rPr>
            </w:pPr>
            <w:r w:rsidRPr="00F13481">
              <w:rPr>
                <w:rFonts w:ascii="Times New Roman" w:hAnsi="Times New Roman"/>
                <w:bCs/>
                <w:sz w:val="24"/>
                <w:szCs w:val="24"/>
              </w:rPr>
              <w:t>Основные виды разрешенного использования объектов капитального строительства</w:t>
            </w:r>
          </w:p>
        </w:tc>
        <w:tc>
          <w:tcPr>
            <w:tcW w:w="2530" w:type="dxa"/>
            <w:vAlign w:val="center"/>
          </w:tcPr>
          <w:p w:rsidR="002441F4" w:rsidRPr="00F13481" w:rsidRDefault="002441F4" w:rsidP="00471319">
            <w:pPr>
              <w:ind w:right="149"/>
              <w:jc w:val="center"/>
              <w:rPr>
                <w:rFonts w:ascii="Times New Roman" w:hAnsi="Times New Roman"/>
                <w:bCs/>
                <w:sz w:val="24"/>
                <w:szCs w:val="24"/>
                <w:lang w:eastAsia="ru-RU"/>
              </w:rPr>
            </w:pPr>
            <w:r w:rsidRPr="00F13481">
              <w:rPr>
                <w:rFonts w:ascii="Times New Roman" w:hAnsi="Times New Roman"/>
                <w:bCs/>
                <w:sz w:val="24"/>
                <w:szCs w:val="24"/>
                <w:lang w:eastAsia="ru-RU"/>
              </w:rPr>
              <w:t>Вспомогательные виды разрешенного использования</w:t>
            </w:r>
          </w:p>
        </w:tc>
      </w:tr>
      <w:tr w:rsidR="00E4666B" w:rsidRPr="00F13481" w:rsidTr="003C5807">
        <w:tc>
          <w:tcPr>
            <w:tcW w:w="519" w:type="dxa"/>
            <w:vAlign w:val="center"/>
          </w:tcPr>
          <w:p w:rsidR="00E4666B" w:rsidRPr="00F13481" w:rsidRDefault="0016675C" w:rsidP="00471319">
            <w:pPr>
              <w:ind w:right="-102"/>
              <w:jc w:val="center"/>
              <w:rPr>
                <w:rFonts w:ascii="Times New Roman" w:hAnsi="Times New Roman"/>
                <w:bCs/>
                <w:sz w:val="24"/>
                <w:szCs w:val="24"/>
                <w:lang w:eastAsia="ru-RU"/>
              </w:rPr>
            </w:pPr>
            <w:r>
              <w:rPr>
                <w:rFonts w:ascii="Times New Roman" w:hAnsi="Times New Roman"/>
                <w:bCs/>
                <w:sz w:val="24"/>
                <w:szCs w:val="24"/>
                <w:lang w:eastAsia="ru-RU"/>
              </w:rPr>
              <w:t>1</w:t>
            </w:r>
          </w:p>
        </w:tc>
        <w:tc>
          <w:tcPr>
            <w:tcW w:w="2282" w:type="dxa"/>
            <w:vAlign w:val="center"/>
          </w:tcPr>
          <w:p w:rsidR="00E4666B" w:rsidRPr="001A6CAC" w:rsidRDefault="00E4666B" w:rsidP="00EA66AD">
            <w:pPr>
              <w:pStyle w:val="a5"/>
              <w:ind w:left="0"/>
              <w:outlineLvl w:val="0"/>
              <w:rPr>
                <w:rFonts w:ascii="Times New Roman" w:hAnsi="Times New Roman"/>
                <w:sz w:val="24"/>
                <w:szCs w:val="24"/>
              </w:rPr>
            </w:pPr>
            <w:r w:rsidRPr="001A6CAC">
              <w:rPr>
                <w:rFonts w:ascii="Times New Roman" w:eastAsia="Times New Roman" w:hAnsi="Times New Roman"/>
                <w:sz w:val="24"/>
                <w:szCs w:val="24"/>
                <w:lang w:eastAsia="ru-RU"/>
              </w:rPr>
              <w:t>Коммунальное обслуживание</w:t>
            </w:r>
          </w:p>
        </w:tc>
        <w:tc>
          <w:tcPr>
            <w:tcW w:w="851" w:type="dxa"/>
            <w:vAlign w:val="center"/>
          </w:tcPr>
          <w:p w:rsidR="00E4666B" w:rsidRPr="001A6CAC" w:rsidRDefault="00E4666B" w:rsidP="00EA66AD">
            <w:pPr>
              <w:pStyle w:val="a5"/>
              <w:ind w:left="0"/>
              <w:jc w:val="center"/>
              <w:outlineLvl w:val="0"/>
              <w:rPr>
                <w:rFonts w:ascii="Times New Roman" w:hAnsi="Times New Roman"/>
                <w:sz w:val="24"/>
                <w:szCs w:val="24"/>
              </w:rPr>
            </w:pPr>
            <w:r w:rsidRPr="001A6CAC">
              <w:rPr>
                <w:rFonts w:ascii="Times New Roman" w:hAnsi="Times New Roman"/>
                <w:sz w:val="24"/>
                <w:szCs w:val="24"/>
              </w:rPr>
              <w:t>3.1</w:t>
            </w:r>
          </w:p>
        </w:tc>
        <w:tc>
          <w:tcPr>
            <w:tcW w:w="3990" w:type="dxa"/>
            <w:vAlign w:val="center"/>
          </w:tcPr>
          <w:p w:rsidR="00E4666B" w:rsidRPr="001A6CAC" w:rsidRDefault="00E4666B" w:rsidP="00EA66AD">
            <w:pPr>
              <w:rPr>
                <w:rFonts w:ascii="Times New Roman" w:hAnsi="Times New Roman"/>
                <w:sz w:val="24"/>
                <w:szCs w:val="24"/>
              </w:rPr>
            </w:pPr>
            <w:proofErr w:type="gramStart"/>
            <w:r w:rsidRPr="001A6CAC">
              <w:rPr>
                <w:rFonts w:ascii="Times New Roman" w:eastAsia="Times New Roman" w:hAnsi="Times New Roman"/>
                <w:sz w:val="24"/>
                <w:szCs w:val="24"/>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w:t>
            </w:r>
            <w:r w:rsidRPr="001A6CAC">
              <w:rPr>
                <w:rFonts w:ascii="Times New Roman" w:eastAsia="Times New Roman" w:hAnsi="Times New Roman"/>
                <w:sz w:val="24"/>
                <w:szCs w:val="24"/>
                <w:lang w:eastAsia="ru-RU"/>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2530" w:type="dxa"/>
            <w:vAlign w:val="center"/>
          </w:tcPr>
          <w:p w:rsidR="00E4666B" w:rsidRPr="001A6CAC" w:rsidRDefault="00E4666B" w:rsidP="00EA66AD">
            <w:pPr>
              <w:tabs>
                <w:tab w:val="left" w:pos="360"/>
              </w:tabs>
              <w:rPr>
                <w:rFonts w:ascii="Times New Roman" w:hAnsi="Times New Roman"/>
                <w:sz w:val="24"/>
                <w:szCs w:val="24"/>
              </w:rPr>
            </w:pPr>
          </w:p>
          <w:p w:rsidR="00E4666B" w:rsidRPr="001A6CAC" w:rsidRDefault="00E4666B" w:rsidP="00EA66AD">
            <w:pPr>
              <w:tabs>
                <w:tab w:val="left" w:pos="360"/>
              </w:tabs>
              <w:rPr>
                <w:rFonts w:ascii="Times New Roman" w:hAnsi="Times New Roman"/>
                <w:sz w:val="24"/>
                <w:szCs w:val="24"/>
              </w:rPr>
            </w:pPr>
            <w:r w:rsidRPr="001A6CAC">
              <w:rPr>
                <w:rFonts w:ascii="Times New Roman" w:hAnsi="Times New Roman"/>
                <w:sz w:val="24"/>
                <w:szCs w:val="24"/>
              </w:rPr>
              <w:t xml:space="preserve">Объектные автостоянки </w:t>
            </w:r>
          </w:p>
        </w:tc>
      </w:tr>
    </w:tbl>
    <w:p w:rsidR="002441F4" w:rsidRDefault="002441F4" w:rsidP="002441F4">
      <w:pPr>
        <w:widowControl w:val="0"/>
        <w:autoSpaceDE w:val="0"/>
        <w:autoSpaceDN w:val="0"/>
        <w:adjustRightInd w:val="0"/>
        <w:spacing w:after="0" w:line="240" w:lineRule="auto"/>
        <w:jc w:val="center"/>
        <w:rPr>
          <w:rFonts w:ascii="Times New Roman" w:hAnsi="Times New Roman" w:cs="Times New Roman"/>
          <w:sz w:val="26"/>
          <w:szCs w:val="26"/>
        </w:rPr>
      </w:pPr>
    </w:p>
    <w:p w:rsidR="002441F4" w:rsidRPr="00D22EFE" w:rsidRDefault="002441F4" w:rsidP="002441F4">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sz w:val="26"/>
          <w:szCs w:val="26"/>
        </w:rPr>
        <w:t>3</w:t>
      </w:r>
      <w:r w:rsidRPr="00D22EFE">
        <w:rPr>
          <w:rFonts w:ascii="Times New Roman" w:hAnsi="Times New Roman" w:cs="Times New Roman"/>
          <w:sz w:val="26"/>
          <w:szCs w:val="26"/>
        </w:rPr>
        <w:t xml:space="preserve">) </w:t>
      </w:r>
      <w:r>
        <w:rPr>
          <w:rFonts w:ascii="Times New Roman" w:hAnsi="Times New Roman" w:cs="Times New Roman"/>
          <w:sz w:val="26"/>
          <w:szCs w:val="26"/>
        </w:rPr>
        <w:t>У</w:t>
      </w:r>
      <w:r w:rsidRPr="00D22EFE">
        <w:rPr>
          <w:rFonts w:ascii="Times New Roman" w:hAnsi="Times New Roman" w:cs="Times New Roman"/>
          <w:sz w:val="26"/>
          <w:szCs w:val="26"/>
        </w:rPr>
        <w:t>словно разрешенны</w:t>
      </w:r>
      <w:r>
        <w:rPr>
          <w:rFonts w:ascii="Times New Roman" w:hAnsi="Times New Roman" w:cs="Times New Roman"/>
          <w:sz w:val="26"/>
          <w:szCs w:val="26"/>
        </w:rPr>
        <w:t>е</w:t>
      </w:r>
      <w:r w:rsidRPr="00D22EFE">
        <w:rPr>
          <w:rFonts w:ascii="Times New Roman" w:hAnsi="Times New Roman" w:cs="Times New Roman"/>
          <w:sz w:val="26"/>
          <w:szCs w:val="26"/>
        </w:rPr>
        <w:t xml:space="preserve"> вид</w:t>
      </w:r>
      <w:r>
        <w:rPr>
          <w:rFonts w:ascii="Times New Roman" w:hAnsi="Times New Roman" w:cs="Times New Roman"/>
          <w:sz w:val="26"/>
          <w:szCs w:val="26"/>
        </w:rPr>
        <w:t>ы</w:t>
      </w:r>
      <w:r w:rsidRPr="00D22EFE">
        <w:rPr>
          <w:rFonts w:ascii="Times New Roman" w:hAnsi="Times New Roman" w:cs="Times New Roman"/>
          <w:sz w:val="26"/>
          <w:szCs w:val="26"/>
        </w:rPr>
        <w:t xml:space="preserve"> использования земельных участков и объектов капитального строительства</w:t>
      </w:r>
      <w:r>
        <w:rPr>
          <w:rFonts w:ascii="Times New Roman" w:hAnsi="Times New Roman" w:cs="Times New Roman"/>
          <w:sz w:val="26"/>
          <w:szCs w:val="26"/>
        </w:rPr>
        <w:t xml:space="preserve"> для</w:t>
      </w:r>
      <w:r w:rsidRPr="00D22EFE">
        <w:rPr>
          <w:rFonts w:ascii="Times New Roman" w:hAnsi="Times New Roman" w:cs="Times New Roman"/>
          <w:sz w:val="26"/>
          <w:szCs w:val="26"/>
        </w:rPr>
        <w:t xml:space="preserve"> зоны </w:t>
      </w:r>
      <w:r>
        <w:rPr>
          <w:rFonts w:ascii="Times New Roman" w:hAnsi="Times New Roman" w:cs="Times New Roman"/>
          <w:sz w:val="26"/>
          <w:szCs w:val="26"/>
        </w:rPr>
        <w:t>С</w:t>
      </w:r>
      <w:r w:rsidRPr="00D22EFE">
        <w:rPr>
          <w:rFonts w:ascii="Times New Roman" w:hAnsi="Times New Roman" w:cs="Times New Roman"/>
          <w:sz w:val="26"/>
          <w:szCs w:val="26"/>
        </w:rPr>
        <w:t>-</w:t>
      </w:r>
      <w:r>
        <w:rPr>
          <w:rFonts w:ascii="Times New Roman" w:hAnsi="Times New Roman" w:cs="Times New Roman"/>
          <w:sz w:val="26"/>
          <w:szCs w:val="26"/>
        </w:rPr>
        <w:t>3</w:t>
      </w:r>
      <w:r w:rsidRPr="00D22EFE">
        <w:rPr>
          <w:rFonts w:ascii="Times New Roman" w:hAnsi="Times New Roman" w:cs="Times New Roman"/>
          <w:sz w:val="26"/>
          <w:szCs w:val="26"/>
        </w:rPr>
        <w:t xml:space="preserve"> </w:t>
      </w:r>
      <w:r>
        <w:rPr>
          <w:rFonts w:ascii="Times New Roman" w:hAnsi="Times New Roman" w:cs="Times New Roman"/>
          <w:sz w:val="26"/>
          <w:szCs w:val="26"/>
        </w:rPr>
        <w:t>не предусмотрены.</w:t>
      </w:r>
    </w:p>
    <w:p w:rsidR="002441F4" w:rsidRDefault="002441F4" w:rsidP="002441F4">
      <w:pPr>
        <w:widowControl w:val="0"/>
        <w:autoSpaceDE w:val="0"/>
        <w:autoSpaceDN w:val="0"/>
        <w:adjustRightInd w:val="0"/>
        <w:spacing w:after="0" w:line="240" w:lineRule="auto"/>
        <w:jc w:val="center"/>
        <w:rPr>
          <w:rFonts w:ascii="Times New Roman" w:hAnsi="Times New Roman" w:cs="Times New Roman"/>
          <w:sz w:val="26"/>
          <w:szCs w:val="26"/>
        </w:rPr>
      </w:pPr>
    </w:p>
    <w:p w:rsidR="002441F4" w:rsidRDefault="002441F4" w:rsidP="00A03405">
      <w:pPr>
        <w:keepNext/>
        <w:spacing w:after="0" w:line="240" w:lineRule="auto"/>
        <w:ind w:firstLine="708"/>
        <w:jc w:val="both"/>
        <w:rPr>
          <w:rFonts w:ascii="Times New Roman" w:hAnsi="Times New Roman" w:cs="Times New Roman"/>
          <w:sz w:val="26"/>
          <w:szCs w:val="26"/>
        </w:rPr>
      </w:pPr>
      <w:r w:rsidRPr="00DA5DF9">
        <w:rPr>
          <w:rFonts w:ascii="Times New Roman" w:hAnsi="Times New Roman" w:cs="Times New Roman"/>
          <w:sz w:val="26"/>
          <w:szCs w:val="26"/>
        </w:rPr>
        <w:t xml:space="preserve">4) </w:t>
      </w:r>
      <w:r>
        <w:rPr>
          <w:rFonts w:ascii="Times New Roman" w:hAnsi="Times New Roman" w:cs="Times New Roman"/>
          <w:sz w:val="26"/>
          <w:szCs w:val="26"/>
        </w:rPr>
        <w:t>П</w:t>
      </w:r>
      <w:r w:rsidRPr="00DA5DF9">
        <w:rPr>
          <w:rFonts w:ascii="Times New Roman" w:hAnsi="Times New Roman" w:cs="Times New Roman"/>
          <w:sz w:val="26"/>
          <w:szCs w:val="26"/>
        </w:rPr>
        <w:t xml:space="preserve">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w:t>
      </w:r>
      <w:r>
        <w:rPr>
          <w:rFonts w:ascii="Times New Roman" w:hAnsi="Times New Roman" w:cs="Times New Roman"/>
          <w:sz w:val="26"/>
          <w:szCs w:val="26"/>
        </w:rPr>
        <w:t>С</w:t>
      </w:r>
      <w:r w:rsidRPr="00DA5DF9">
        <w:rPr>
          <w:rFonts w:ascii="Times New Roman" w:hAnsi="Times New Roman" w:cs="Times New Roman"/>
          <w:sz w:val="26"/>
          <w:szCs w:val="26"/>
        </w:rPr>
        <w:t>-</w:t>
      </w:r>
      <w:r>
        <w:rPr>
          <w:rFonts w:ascii="Times New Roman" w:hAnsi="Times New Roman" w:cs="Times New Roman"/>
          <w:sz w:val="26"/>
          <w:szCs w:val="26"/>
        </w:rPr>
        <w:t>3 приведены в таблице 1</w:t>
      </w:r>
      <w:r w:rsidR="007B28B0">
        <w:rPr>
          <w:rFonts w:ascii="Times New Roman" w:hAnsi="Times New Roman" w:cs="Times New Roman"/>
          <w:sz w:val="26"/>
          <w:szCs w:val="26"/>
        </w:rPr>
        <w:t>6</w:t>
      </w:r>
      <w:r>
        <w:rPr>
          <w:rFonts w:ascii="Times New Roman" w:hAnsi="Times New Roman" w:cs="Times New Roman"/>
          <w:sz w:val="26"/>
          <w:szCs w:val="26"/>
        </w:rPr>
        <w:t>.1</w:t>
      </w:r>
      <w:r w:rsidR="00DA0542">
        <w:rPr>
          <w:rFonts w:ascii="Times New Roman" w:hAnsi="Times New Roman" w:cs="Times New Roman"/>
          <w:sz w:val="26"/>
          <w:szCs w:val="26"/>
        </w:rPr>
        <w:t>.</w:t>
      </w:r>
    </w:p>
    <w:p w:rsidR="002441F4" w:rsidRPr="00DA5DF9" w:rsidRDefault="002441F4" w:rsidP="002441F4">
      <w:pPr>
        <w:keepNext/>
        <w:spacing w:after="0" w:line="240" w:lineRule="auto"/>
        <w:ind w:firstLine="360"/>
        <w:jc w:val="both"/>
        <w:rPr>
          <w:rFonts w:ascii="Times New Roman" w:hAnsi="Times New Roman" w:cs="Times New Roman"/>
          <w:sz w:val="26"/>
          <w:szCs w:val="26"/>
        </w:rPr>
      </w:pPr>
    </w:p>
    <w:p w:rsidR="002441F4" w:rsidRDefault="002441F4" w:rsidP="002441F4">
      <w:pPr>
        <w:spacing w:after="0" w:line="240" w:lineRule="auto"/>
        <w:jc w:val="right"/>
        <w:rPr>
          <w:rFonts w:ascii="Times New Roman" w:hAnsi="Times New Roman" w:cs="Times New Roman"/>
          <w:sz w:val="26"/>
          <w:szCs w:val="26"/>
        </w:rPr>
      </w:pPr>
      <w:r>
        <w:rPr>
          <w:rFonts w:ascii="Times New Roman" w:hAnsi="Times New Roman"/>
          <w:sz w:val="26"/>
          <w:szCs w:val="26"/>
        </w:rPr>
        <w:t>Т</w:t>
      </w:r>
      <w:r w:rsidRPr="00D22EFE">
        <w:rPr>
          <w:rFonts w:ascii="Times New Roman" w:hAnsi="Times New Roman" w:cs="Times New Roman"/>
          <w:sz w:val="26"/>
          <w:szCs w:val="26"/>
        </w:rPr>
        <w:t xml:space="preserve">аблица </w:t>
      </w:r>
      <w:r>
        <w:rPr>
          <w:rFonts w:ascii="Times New Roman" w:hAnsi="Times New Roman" w:cs="Times New Roman"/>
          <w:sz w:val="26"/>
          <w:szCs w:val="26"/>
        </w:rPr>
        <w:t>1</w:t>
      </w:r>
      <w:r w:rsidR="007B28B0">
        <w:rPr>
          <w:rFonts w:ascii="Times New Roman" w:hAnsi="Times New Roman" w:cs="Times New Roman"/>
          <w:sz w:val="26"/>
          <w:szCs w:val="26"/>
        </w:rPr>
        <w:t>6</w:t>
      </w:r>
      <w:r w:rsidRPr="00D22EFE">
        <w:rPr>
          <w:rFonts w:ascii="Times New Roman" w:hAnsi="Times New Roman" w:cs="Times New Roman"/>
          <w:sz w:val="26"/>
          <w:szCs w:val="26"/>
        </w:rPr>
        <w:t>.</w:t>
      </w:r>
      <w:r>
        <w:rPr>
          <w:rFonts w:ascii="Times New Roman" w:hAnsi="Times New Roman" w:cs="Times New Roman"/>
          <w:sz w:val="26"/>
          <w:szCs w:val="26"/>
        </w:rPr>
        <w:t>1</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820"/>
        <w:gridCol w:w="1417"/>
        <w:gridCol w:w="3402"/>
      </w:tblGrid>
      <w:tr w:rsidR="00DA0542" w:rsidRPr="00F13481" w:rsidTr="003C5807">
        <w:trPr>
          <w:trHeight w:val="717"/>
          <w:tblHeader/>
        </w:trPr>
        <w:tc>
          <w:tcPr>
            <w:tcW w:w="567" w:type="dxa"/>
            <w:vAlign w:val="center"/>
            <w:hideMark/>
          </w:tcPr>
          <w:p w:rsidR="00DA0542" w:rsidRPr="00F13481" w:rsidRDefault="00DA0542" w:rsidP="00EA66AD">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 xml:space="preserve">№ </w:t>
            </w:r>
            <w:proofErr w:type="gramStart"/>
            <w:r w:rsidRPr="00F13481">
              <w:rPr>
                <w:rFonts w:ascii="Times New Roman" w:eastAsia="Calibri" w:hAnsi="Times New Roman" w:cs="Times New Roman"/>
                <w:kern w:val="2"/>
                <w:sz w:val="24"/>
                <w:szCs w:val="24"/>
                <w:lang w:eastAsia="ar-SA"/>
              </w:rPr>
              <w:t>п</w:t>
            </w:r>
            <w:proofErr w:type="gramEnd"/>
            <w:r w:rsidRPr="00F13481">
              <w:rPr>
                <w:rFonts w:ascii="Times New Roman" w:eastAsia="Calibri" w:hAnsi="Times New Roman" w:cs="Times New Roman"/>
                <w:kern w:val="2"/>
                <w:sz w:val="24"/>
                <w:szCs w:val="24"/>
                <w:lang w:eastAsia="ar-SA"/>
              </w:rPr>
              <w:t>/п</w:t>
            </w:r>
          </w:p>
        </w:tc>
        <w:tc>
          <w:tcPr>
            <w:tcW w:w="4820" w:type="dxa"/>
            <w:vAlign w:val="center"/>
            <w:hideMark/>
          </w:tcPr>
          <w:p w:rsidR="00DA0542" w:rsidRPr="00F13481" w:rsidRDefault="00DA0542" w:rsidP="00EA66AD">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Наименование</w:t>
            </w:r>
          </w:p>
        </w:tc>
        <w:tc>
          <w:tcPr>
            <w:tcW w:w="1417" w:type="dxa"/>
            <w:vAlign w:val="center"/>
            <w:hideMark/>
          </w:tcPr>
          <w:p w:rsidR="00DA0542" w:rsidRPr="00F13481" w:rsidRDefault="00DA0542" w:rsidP="00EA66AD">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Единица измерения</w:t>
            </w:r>
          </w:p>
        </w:tc>
        <w:tc>
          <w:tcPr>
            <w:tcW w:w="3402" w:type="dxa"/>
            <w:vAlign w:val="center"/>
            <w:hideMark/>
          </w:tcPr>
          <w:p w:rsidR="00DA0542" w:rsidRPr="00F13481" w:rsidRDefault="00DA0542" w:rsidP="00EA66AD">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Количество</w:t>
            </w:r>
          </w:p>
        </w:tc>
      </w:tr>
      <w:tr w:rsidR="00DA0542" w:rsidRPr="00F13481" w:rsidTr="003C5807">
        <w:trPr>
          <w:trHeight w:val="459"/>
        </w:trPr>
        <w:tc>
          <w:tcPr>
            <w:tcW w:w="567" w:type="dxa"/>
            <w:vAlign w:val="center"/>
            <w:hideMark/>
          </w:tcPr>
          <w:p w:rsidR="00DA0542" w:rsidRPr="00F13481" w:rsidRDefault="00DA0542" w:rsidP="00EA66AD">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1</w:t>
            </w:r>
          </w:p>
        </w:tc>
        <w:tc>
          <w:tcPr>
            <w:tcW w:w="4820" w:type="dxa"/>
            <w:vAlign w:val="center"/>
            <w:hideMark/>
          </w:tcPr>
          <w:p w:rsidR="00DA0542" w:rsidRPr="00F13481" w:rsidRDefault="00DA0542" w:rsidP="00EA66AD">
            <w:pPr>
              <w:suppressAutoHyphens/>
              <w:spacing w:after="0" w:line="240" w:lineRule="auto"/>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Минимальный размер земельного участка</w:t>
            </w:r>
          </w:p>
        </w:tc>
        <w:tc>
          <w:tcPr>
            <w:tcW w:w="1417" w:type="dxa"/>
            <w:vAlign w:val="center"/>
            <w:hideMark/>
          </w:tcPr>
          <w:p w:rsidR="00DA0542" w:rsidRPr="00F13481" w:rsidRDefault="00DA0542" w:rsidP="00EA66AD">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F13481">
              <w:rPr>
                <w:rFonts w:ascii="Times New Roman" w:eastAsia="Calibri" w:hAnsi="Times New Roman" w:cs="Times New Roman"/>
                <w:kern w:val="2"/>
                <w:sz w:val="24"/>
                <w:szCs w:val="24"/>
                <w:lang w:eastAsia="ar-SA"/>
              </w:rPr>
              <w:t>кв</w:t>
            </w:r>
            <w:proofErr w:type="gramStart"/>
            <w:r w:rsidRPr="00F13481">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DA0542" w:rsidRPr="001A6CAC" w:rsidRDefault="00DA0542" w:rsidP="00EA66AD">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1000</w:t>
            </w:r>
          </w:p>
        </w:tc>
      </w:tr>
      <w:tr w:rsidR="00DA0542" w:rsidRPr="00F13481" w:rsidTr="003C5807">
        <w:trPr>
          <w:trHeight w:val="407"/>
        </w:trPr>
        <w:tc>
          <w:tcPr>
            <w:tcW w:w="567" w:type="dxa"/>
            <w:vAlign w:val="center"/>
            <w:hideMark/>
          </w:tcPr>
          <w:p w:rsidR="00DA0542" w:rsidRPr="00F13481" w:rsidRDefault="00DA0542" w:rsidP="00EA66AD">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2</w:t>
            </w:r>
          </w:p>
        </w:tc>
        <w:tc>
          <w:tcPr>
            <w:tcW w:w="4820" w:type="dxa"/>
            <w:vAlign w:val="center"/>
            <w:hideMark/>
          </w:tcPr>
          <w:p w:rsidR="00DA0542" w:rsidRPr="00F13481" w:rsidRDefault="00DA0542" w:rsidP="00EA66AD">
            <w:pPr>
              <w:suppressAutoHyphens/>
              <w:spacing w:after="0" w:line="240" w:lineRule="auto"/>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Максимальный размер земельного участка</w:t>
            </w:r>
          </w:p>
        </w:tc>
        <w:tc>
          <w:tcPr>
            <w:tcW w:w="1417" w:type="dxa"/>
            <w:vAlign w:val="center"/>
            <w:hideMark/>
          </w:tcPr>
          <w:p w:rsidR="00DA0542" w:rsidRPr="00F13481" w:rsidRDefault="00DA0542" w:rsidP="00EA66AD">
            <w:pPr>
              <w:suppressAutoHyphens/>
              <w:spacing w:after="0" w:line="240" w:lineRule="auto"/>
              <w:jc w:val="center"/>
              <w:rPr>
                <w:rFonts w:ascii="Times New Roman" w:eastAsia="Calibri" w:hAnsi="Times New Roman" w:cs="Times New Roman"/>
                <w:kern w:val="2"/>
                <w:sz w:val="24"/>
                <w:szCs w:val="24"/>
                <w:lang w:eastAsia="ar-SA"/>
              </w:rPr>
            </w:pPr>
            <w:proofErr w:type="spellStart"/>
            <w:r w:rsidRPr="00F13481">
              <w:rPr>
                <w:rFonts w:ascii="Times New Roman" w:eastAsia="Calibri" w:hAnsi="Times New Roman" w:cs="Times New Roman"/>
                <w:kern w:val="2"/>
                <w:sz w:val="24"/>
                <w:szCs w:val="24"/>
                <w:lang w:eastAsia="ar-SA"/>
              </w:rPr>
              <w:t>кв</w:t>
            </w:r>
            <w:proofErr w:type="gramStart"/>
            <w:r w:rsidRPr="00F13481">
              <w:rPr>
                <w:rFonts w:ascii="Times New Roman" w:eastAsia="Calibri" w:hAnsi="Times New Roman" w:cs="Times New Roman"/>
                <w:kern w:val="2"/>
                <w:sz w:val="24"/>
                <w:szCs w:val="24"/>
                <w:lang w:eastAsia="ar-SA"/>
              </w:rPr>
              <w:t>.м</w:t>
            </w:r>
            <w:proofErr w:type="spellEnd"/>
            <w:proofErr w:type="gramEnd"/>
          </w:p>
        </w:tc>
        <w:tc>
          <w:tcPr>
            <w:tcW w:w="3402" w:type="dxa"/>
            <w:vAlign w:val="center"/>
            <w:hideMark/>
          </w:tcPr>
          <w:p w:rsidR="00DA0542" w:rsidRPr="001A6CAC" w:rsidRDefault="00DA0542" w:rsidP="00EA66AD">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не подлежит установлению</w:t>
            </w:r>
          </w:p>
        </w:tc>
      </w:tr>
      <w:tr w:rsidR="00DA0542" w:rsidRPr="00F13481" w:rsidTr="003C5807">
        <w:trPr>
          <w:trHeight w:val="1247"/>
        </w:trPr>
        <w:tc>
          <w:tcPr>
            <w:tcW w:w="567" w:type="dxa"/>
            <w:vAlign w:val="center"/>
            <w:hideMark/>
          </w:tcPr>
          <w:p w:rsidR="00DA0542" w:rsidRPr="00F13481" w:rsidRDefault="00DA0542" w:rsidP="00EA66AD">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3</w:t>
            </w:r>
          </w:p>
        </w:tc>
        <w:tc>
          <w:tcPr>
            <w:tcW w:w="4820" w:type="dxa"/>
            <w:vAlign w:val="center"/>
            <w:hideMark/>
          </w:tcPr>
          <w:p w:rsidR="00DA0542" w:rsidRPr="00F13481" w:rsidRDefault="00DA0542" w:rsidP="00EA66AD">
            <w:pPr>
              <w:suppressAutoHyphens/>
              <w:spacing w:after="0" w:line="240" w:lineRule="auto"/>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 xml:space="preserve">Максимальный процент </w:t>
            </w:r>
            <w:r w:rsidRPr="00F13481">
              <w:rPr>
                <w:rFonts w:ascii="Times New Roman" w:hAnsi="Times New Roman" w:cs="Times New Roman"/>
                <w:kern w:val="2"/>
                <w:sz w:val="24"/>
                <w:szCs w:val="24"/>
                <w:lang w:eastAsia="ar-SA"/>
              </w:rPr>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17" w:type="dxa"/>
            <w:vAlign w:val="center"/>
            <w:hideMark/>
          </w:tcPr>
          <w:p w:rsidR="00DA0542" w:rsidRPr="00F13481" w:rsidRDefault="00DA0542" w:rsidP="00EA66AD">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процент</w:t>
            </w:r>
          </w:p>
        </w:tc>
        <w:tc>
          <w:tcPr>
            <w:tcW w:w="3402" w:type="dxa"/>
            <w:vAlign w:val="center"/>
            <w:hideMark/>
          </w:tcPr>
          <w:p w:rsidR="00DA0542" w:rsidRPr="001A6CAC" w:rsidRDefault="00DA0542" w:rsidP="00EA66AD">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10</w:t>
            </w:r>
          </w:p>
        </w:tc>
      </w:tr>
      <w:tr w:rsidR="00DA0542" w:rsidRPr="00F13481" w:rsidTr="003C5807">
        <w:trPr>
          <w:trHeight w:val="827"/>
        </w:trPr>
        <w:tc>
          <w:tcPr>
            <w:tcW w:w="567" w:type="dxa"/>
            <w:vAlign w:val="center"/>
            <w:hideMark/>
          </w:tcPr>
          <w:p w:rsidR="00DA0542" w:rsidRPr="00F13481" w:rsidRDefault="00DA0542" w:rsidP="00EA66AD">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4</w:t>
            </w:r>
          </w:p>
        </w:tc>
        <w:tc>
          <w:tcPr>
            <w:tcW w:w="4820" w:type="dxa"/>
            <w:vAlign w:val="center"/>
            <w:hideMark/>
          </w:tcPr>
          <w:p w:rsidR="00DA0542" w:rsidRPr="00F13481" w:rsidRDefault="00DA0542" w:rsidP="00EA66AD">
            <w:pPr>
              <w:suppressAutoHyphens/>
              <w:spacing w:after="0" w:line="240" w:lineRule="auto"/>
              <w:rPr>
                <w:rFonts w:ascii="Times New Roman" w:eastAsia="Calibri" w:hAnsi="Times New Roman" w:cs="Times New Roman"/>
                <w:kern w:val="2"/>
                <w:sz w:val="24"/>
                <w:szCs w:val="24"/>
                <w:lang w:eastAsia="ar-SA"/>
              </w:rPr>
            </w:pPr>
            <w:r w:rsidRPr="00F13481">
              <w:rPr>
                <w:rFonts w:ascii="Times New Roman" w:hAnsi="Times New Roman" w:cs="Times New Roman"/>
                <w:sz w:val="24"/>
                <w:szCs w:val="24"/>
              </w:rPr>
              <w:t>Минимальные отступы от красных линий и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17" w:type="dxa"/>
            <w:vAlign w:val="center"/>
            <w:hideMark/>
          </w:tcPr>
          <w:p w:rsidR="00DA0542" w:rsidRPr="00F13481" w:rsidRDefault="00DA0542" w:rsidP="00EA66AD">
            <w:pPr>
              <w:suppressAutoHyphens/>
              <w:spacing w:after="0" w:line="240" w:lineRule="auto"/>
              <w:jc w:val="center"/>
              <w:rPr>
                <w:rFonts w:ascii="Times New Roman" w:eastAsia="Calibri" w:hAnsi="Times New Roman" w:cs="Times New Roman"/>
                <w:kern w:val="2"/>
                <w:sz w:val="24"/>
                <w:szCs w:val="24"/>
                <w:lang w:eastAsia="ar-SA"/>
              </w:rPr>
            </w:pPr>
            <w:r w:rsidRPr="00F13481">
              <w:rPr>
                <w:rFonts w:ascii="Times New Roman" w:eastAsia="Calibri" w:hAnsi="Times New Roman" w:cs="Times New Roman"/>
                <w:kern w:val="2"/>
                <w:sz w:val="24"/>
                <w:szCs w:val="24"/>
                <w:lang w:eastAsia="ar-SA"/>
              </w:rPr>
              <w:t>м</w:t>
            </w:r>
          </w:p>
        </w:tc>
        <w:tc>
          <w:tcPr>
            <w:tcW w:w="3402" w:type="dxa"/>
            <w:vAlign w:val="center"/>
            <w:hideMark/>
          </w:tcPr>
          <w:p w:rsidR="00DA0542" w:rsidRPr="001A6CAC" w:rsidRDefault="00DA0542" w:rsidP="00EA66AD">
            <w:pPr>
              <w:widowControl w:val="0"/>
              <w:autoSpaceDE w:val="0"/>
              <w:autoSpaceDN w:val="0"/>
              <w:adjustRightInd w:val="0"/>
              <w:spacing w:after="0" w:line="240" w:lineRule="auto"/>
              <w:jc w:val="center"/>
              <w:rPr>
                <w:rFonts w:ascii="Times New Roman" w:hAnsi="Times New Roman" w:cs="Times New Roman"/>
                <w:sz w:val="24"/>
                <w:szCs w:val="24"/>
              </w:rPr>
            </w:pPr>
            <w:r w:rsidRPr="001A6CAC">
              <w:rPr>
                <w:rFonts w:ascii="Times New Roman" w:hAnsi="Times New Roman" w:cs="Times New Roman"/>
                <w:sz w:val="24"/>
                <w:szCs w:val="24"/>
              </w:rPr>
              <w:t>5</w:t>
            </w:r>
          </w:p>
        </w:tc>
      </w:tr>
      <w:tr w:rsidR="00DA0542" w:rsidRPr="00F13481" w:rsidTr="003C5807">
        <w:trPr>
          <w:trHeight w:val="64"/>
        </w:trPr>
        <w:tc>
          <w:tcPr>
            <w:tcW w:w="567" w:type="dxa"/>
            <w:vAlign w:val="center"/>
            <w:hideMark/>
          </w:tcPr>
          <w:p w:rsidR="00DA0542" w:rsidRPr="00F13481" w:rsidRDefault="00DA0542" w:rsidP="00EA66AD">
            <w:pPr>
              <w:widowControl w:val="0"/>
              <w:autoSpaceDE w:val="0"/>
              <w:autoSpaceDN w:val="0"/>
              <w:adjustRightInd w:val="0"/>
              <w:spacing w:after="0" w:line="240" w:lineRule="auto"/>
              <w:jc w:val="center"/>
              <w:rPr>
                <w:rFonts w:ascii="Times New Roman" w:hAnsi="Times New Roman" w:cs="Times New Roman"/>
                <w:sz w:val="24"/>
                <w:szCs w:val="24"/>
              </w:rPr>
            </w:pPr>
            <w:r w:rsidRPr="00F13481">
              <w:rPr>
                <w:rFonts w:ascii="Times New Roman" w:hAnsi="Times New Roman" w:cs="Times New Roman"/>
                <w:sz w:val="24"/>
                <w:szCs w:val="24"/>
              </w:rPr>
              <w:t>5</w:t>
            </w:r>
          </w:p>
        </w:tc>
        <w:tc>
          <w:tcPr>
            <w:tcW w:w="4820" w:type="dxa"/>
            <w:vAlign w:val="center"/>
            <w:hideMark/>
          </w:tcPr>
          <w:p w:rsidR="00DA0542" w:rsidRPr="00F13481" w:rsidRDefault="00DA0542" w:rsidP="00EA66AD">
            <w:pPr>
              <w:widowControl w:val="0"/>
              <w:autoSpaceDE w:val="0"/>
              <w:autoSpaceDN w:val="0"/>
              <w:adjustRightInd w:val="0"/>
              <w:spacing w:after="0" w:line="240" w:lineRule="auto"/>
              <w:rPr>
                <w:rFonts w:ascii="Times New Roman" w:hAnsi="Times New Roman" w:cs="Times New Roman"/>
                <w:sz w:val="24"/>
                <w:szCs w:val="24"/>
              </w:rPr>
            </w:pPr>
            <w:r w:rsidRPr="00F13481">
              <w:rPr>
                <w:rFonts w:ascii="Times New Roman" w:hAnsi="Times New Roman" w:cs="Times New Roman"/>
                <w:sz w:val="24"/>
                <w:szCs w:val="24"/>
              </w:rPr>
              <w:t>Предельное количество этажей</w:t>
            </w:r>
          </w:p>
        </w:tc>
        <w:tc>
          <w:tcPr>
            <w:tcW w:w="1417" w:type="dxa"/>
            <w:vAlign w:val="center"/>
          </w:tcPr>
          <w:p w:rsidR="00DA0542" w:rsidRPr="00F13481" w:rsidRDefault="00DA0542" w:rsidP="00EA66AD">
            <w:pPr>
              <w:widowControl w:val="0"/>
              <w:autoSpaceDE w:val="0"/>
              <w:autoSpaceDN w:val="0"/>
              <w:adjustRightInd w:val="0"/>
              <w:spacing w:after="0" w:line="240" w:lineRule="auto"/>
              <w:jc w:val="center"/>
              <w:rPr>
                <w:rFonts w:ascii="Times New Roman" w:hAnsi="Times New Roman" w:cs="Times New Roman"/>
                <w:sz w:val="24"/>
                <w:szCs w:val="24"/>
              </w:rPr>
            </w:pPr>
            <w:r w:rsidRPr="00F13481">
              <w:rPr>
                <w:rFonts w:ascii="Times New Roman" w:hAnsi="Times New Roman" w:cs="Times New Roman"/>
                <w:sz w:val="24"/>
                <w:szCs w:val="24"/>
              </w:rPr>
              <w:t>этаж</w:t>
            </w:r>
          </w:p>
        </w:tc>
        <w:tc>
          <w:tcPr>
            <w:tcW w:w="3402" w:type="dxa"/>
            <w:vAlign w:val="center"/>
            <w:hideMark/>
          </w:tcPr>
          <w:p w:rsidR="00DA0542" w:rsidRPr="001A6CAC" w:rsidRDefault="00DA0542" w:rsidP="00EA66AD">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1</w:t>
            </w:r>
          </w:p>
        </w:tc>
      </w:tr>
      <w:tr w:rsidR="00DA0542" w:rsidRPr="00F13481" w:rsidTr="003C5807">
        <w:trPr>
          <w:trHeight w:val="64"/>
        </w:trPr>
        <w:tc>
          <w:tcPr>
            <w:tcW w:w="567" w:type="dxa"/>
            <w:vAlign w:val="center"/>
          </w:tcPr>
          <w:p w:rsidR="00DA0542" w:rsidRPr="00F13481" w:rsidRDefault="00DA0542" w:rsidP="00EA66AD">
            <w:pPr>
              <w:spacing w:after="0" w:line="240" w:lineRule="auto"/>
              <w:jc w:val="center"/>
              <w:rPr>
                <w:rFonts w:ascii="Times New Roman" w:hAnsi="Times New Roman" w:cs="Times New Roman"/>
                <w:sz w:val="24"/>
                <w:szCs w:val="24"/>
              </w:rPr>
            </w:pPr>
            <w:r w:rsidRPr="00F13481">
              <w:rPr>
                <w:rFonts w:ascii="Times New Roman" w:hAnsi="Times New Roman" w:cs="Times New Roman"/>
                <w:sz w:val="24"/>
                <w:szCs w:val="24"/>
              </w:rPr>
              <w:t>6</w:t>
            </w:r>
          </w:p>
        </w:tc>
        <w:tc>
          <w:tcPr>
            <w:tcW w:w="4820" w:type="dxa"/>
            <w:vAlign w:val="center"/>
          </w:tcPr>
          <w:p w:rsidR="00DA0542" w:rsidRPr="00F13481" w:rsidRDefault="00DA0542" w:rsidP="00EA66AD">
            <w:pPr>
              <w:spacing w:after="0" w:line="240" w:lineRule="auto"/>
              <w:rPr>
                <w:rFonts w:ascii="Times New Roman" w:hAnsi="Times New Roman" w:cs="Times New Roman"/>
                <w:sz w:val="24"/>
                <w:szCs w:val="24"/>
              </w:rPr>
            </w:pPr>
            <w:r w:rsidRPr="00F13481">
              <w:rPr>
                <w:rFonts w:ascii="Times New Roman" w:hAnsi="Times New Roman" w:cs="Times New Roman"/>
                <w:sz w:val="24"/>
                <w:szCs w:val="24"/>
              </w:rPr>
              <w:t>Предельная высота зданий, строений</w:t>
            </w:r>
          </w:p>
        </w:tc>
        <w:tc>
          <w:tcPr>
            <w:tcW w:w="1417" w:type="dxa"/>
            <w:vAlign w:val="center"/>
          </w:tcPr>
          <w:p w:rsidR="00DA0542" w:rsidRPr="00F13481" w:rsidRDefault="00DA0542" w:rsidP="00EA66AD">
            <w:pPr>
              <w:spacing w:after="0" w:line="240" w:lineRule="auto"/>
              <w:jc w:val="center"/>
              <w:rPr>
                <w:rFonts w:ascii="Times New Roman" w:hAnsi="Times New Roman" w:cs="Times New Roman"/>
                <w:sz w:val="24"/>
                <w:szCs w:val="24"/>
              </w:rPr>
            </w:pPr>
            <w:r w:rsidRPr="00F13481">
              <w:rPr>
                <w:rFonts w:ascii="Times New Roman" w:hAnsi="Times New Roman" w:cs="Times New Roman"/>
                <w:sz w:val="24"/>
                <w:szCs w:val="24"/>
              </w:rPr>
              <w:t>м</w:t>
            </w:r>
          </w:p>
        </w:tc>
        <w:tc>
          <w:tcPr>
            <w:tcW w:w="3402" w:type="dxa"/>
            <w:vAlign w:val="center"/>
          </w:tcPr>
          <w:p w:rsidR="00DA0542" w:rsidRPr="001A6CAC" w:rsidRDefault="00DA0542" w:rsidP="00EA66AD">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6</w:t>
            </w:r>
          </w:p>
        </w:tc>
      </w:tr>
      <w:tr w:rsidR="00DA0542" w:rsidRPr="00F13481" w:rsidTr="003C5807">
        <w:trPr>
          <w:trHeight w:val="64"/>
        </w:trPr>
        <w:tc>
          <w:tcPr>
            <w:tcW w:w="567" w:type="dxa"/>
            <w:vAlign w:val="center"/>
          </w:tcPr>
          <w:p w:rsidR="00DA0542" w:rsidRPr="00F13481" w:rsidRDefault="00DA0542" w:rsidP="00EA66AD">
            <w:pPr>
              <w:spacing w:after="0" w:line="240" w:lineRule="auto"/>
              <w:jc w:val="center"/>
              <w:rPr>
                <w:rFonts w:ascii="Times New Roman" w:hAnsi="Times New Roman" w:cs="Times New Roman"/>
                <w:sz w:val="24"/>
                <w:szCs w:val="24"/>
              </w:rPr>
            </w:pPr>
            <w:r w:rsidRPr="00F13481">
              <w:rPr>
                <w:rFonts w:ascii="Times New Roman" w:hAnsi="Times New Roman" w:cs="Times New Roman"/>
                <w:sz w:val="24"/>
                <w:szCs w:val="24"/>
              </w:rPr>
              <w:t>7</w:t>
            </w:r>
          </w:p>
        </w:tc>
        <w:tc>
          <w:tcPr>
            <w:tcW w:w="4820" w:type="dxa"/>
            <w:vAlign w:val="center"/>
          </w:tcPr>
          <w:p w:rsidR="00DA0542" w:rsidRPr="00F13481" w:rsidRDefault="00DA0542" w:rsidP="00EA66AD">
            <w:pPr>
              <w:spacing w:after="0" w:line="240" w:lineRule="auto"/>
              <w:rPr>
                <w:rFonts w:ascii="Times New Roman" w:hAnsi="Times New Roman" w:cs="Times New Roman"/>
                <w:sz w:val="24"/>
                <w:szCs w:val="24"/>
              </w:rPr>
            </w:pPr>
            <w:r w:rsidRPr="00F13481">
              <w:rPr>
                <w:rFonts w:ascii="Times New Roman" w:hAnsi="Times New Roman" w:cs="Times New Roman"/>
                <w:sz w:val="24"/>
                <w:szCs w:val="24"/>
              </w:rPr>
              <w:t>Предельная высота сооружений</w:t>
            </w:r>
          </w:p>
        </w:tc>
        <w:tc>
          <w:tcPr>
            <w:tcW w:w="1417" w:type="dxa"/>
            <w:vAlign w:val="center"/>
          </w:tcPr>
          <w:p w:rsidR="00DA0542" w:rsidRPr="00F13481" w:rsidRDefault="00DA0542" w:rsidP="00EA66AD">
            <w:pPr>
              <w:spacing w:after="0" w:line="240" w:lineRule="auto"/>
              <w:jc w:val="center"/>
              <w:rPr>
                <w:rFonts w:ascii="Times New Roman" w:hAnsi="Times New Roman" w:cs="Times New Roman"/>
                <w:sz w:val="24"/>
                <w:szCs w:val="24"/>
              </w:rPr>
            </w:pPr>
            <w:r w:rsidRPr="00F13481">
              <w:rPr>
                <w:rFonts w:ascii="Times New Roman" w:hAnsi="Times New Roman" w:cs="Times New Roman"/>
                <w:sz w:val="24"/>
                <w:szCs w:val="24"/>
              </w:rPr>
              <w:t>м</w:t>
            </w:r>
          </w:p>
        </w:tc>
        <w:tc>
          <w:tcPr>
            <w:tcW w:w="3402" w:type="dxa"/>
            <w:vAlign w:val="center"/>
          </w:tcPr>
          <w:p w:rsidR="00DA0542" w:rsidRPr="001A6CAC" w:rsidRDefault="00DA0542" w:rsidP="00EA66AD">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eastAsia="Calibri" w:hAnsi="Times New Roman" w:cs="Times New Roman"/>
                <w:kern w:val="2"/>
                <w:sz w:val="24"/>
                <w:szCs w:val="24"/>
                <w:lang w:eastAsia="ar-SA"/>
              </w:rPr>
              <w:t>12</w:t>
            </w:r>
          </w:p>
        </w:tc>
      </w:tr>
      <w:tr w:rsidR="00DA0542" w:rsidRPr="00F13481" w:rsidTr="003C5807">
        <w:trPr>
          <w:trHeight w:val="595"/>
        </w:trPr>
        <w:tc>
          <w:tcPr>
            <w:tcW w:w="567" w:type="dxa"/>
            <w:vAlign w:val="center"/>
            <w:hideMark/>
          </w:tcPr>
          <w:p w:rsidR="00DA0542" w:rsidRPr="00F13481" w:rsidRDefault="00DA0542" w:rsidP="00EA66AD">
            <w:pPr>
              <w:widowControl w:val="0"/>
              <w:autoSpaceDE w:val="0"/>
              <w:autoSpaceDN w:val="0"/>
              <w:adjustRightInd w:val="0"/>
              <w:spacing w:after="0" w:line="240" w:lineRule="auto"/>
              <w:jc w:val="center"/>
              <w:rPr>
                <w:rFonts w:ascii="Times New Roman" w:hAnsi="Times New Roman" w:cs="Times New Roman"/>
                <w:sz w:val="24"/>
                <w:szCs w:val="24"/>
              </w:rPr>
            </w:pPr>
            <w:r w:rsidRPr="00F13481">
              <w:rPr>
                <w:rFonts w:ascii="Times New Roman" w:hAnsi="Times New Roman" w:cs="Times New Roman"/>
                <w:sz w:val="24"/>
                <w:szCs w:val="24"/>
              </w:rPr>
              <w:t>8</w:t>
            </w:r>
          </w:p>
        </w:tc>
        <w:tc>
          <w:tcPr>
            <w:tcW w:w="4820" w:type="dxa"/>
            <w:vAlign w:val="center"/>
            <w:hideMark/>
          </w:tcPr>
          <w:p w:rsidR="00DA0542" w:rsidRPr="00F13481" w:rsidRDefault="00DA0542" w:rsidP="00EA66AD">
            <w:pPr>
              <w:widowControl w:val="0"/>
              <w:autoSpaceDE w:val="0"/>
              <w:autoSpaceDN w:val="0"/>
              <w:adjustRightInd w:val="0"/>
              <w:spacing w:after="0" w:line="240" w:lineRule="auto"/>
              <w:rPr>
                <w:rFonts w:ascii="Times New Roman" w:hAnsi="Times New Roman" w:cs="Times New Roman"/>
                <w:sz w:val="24"/>
                <w:szCs w:val="24"/>
              </w:rPr>
            </w:pPr>
            <w:r w:rsidRPr="00F13481">
              <w:rPr>
                <w:rFonts w:ascii="Times New Roman" w:hAnsi="Times New Roman" w:cs="Times New Roman"/>
                <w:sz w:val="24"/>
                <w:szCs w:val="24"/>
              </w:rPr>
              <w:t>Максимальная высота ограждений земельных участков, выполненных в «глухом», или «прозрачном» исполнении</w:t>
            </w:r>
          </w:p>
        </w:tc>
        <w:tc>
          <w:tcPr>
            <w:tcW w:w="1417" w:type="dxa"/>
            <w:vAlign w:val="center"/>
            <w:hideMark/>
          </w:tcPr>
          <w:p w:rsidR="00DA0542" w:rsidRPr="00F13481" w:rsidRDefault="00DA0542" w:rsidP="00EA66AD">
            <w:pPr>
              <w:widowControl w:val="0"/>
              <w:autoSpaceDE w:val="0"/>
              <w:autoSpaceDN w:val="0"/>
              <w:adjustRightInd w:val="0"/>
              <w:spacing w:after="0" w:line="240" w:lineRule="auto"/>
              <w:jc w:val="center"/>
              <w:rPr>
                <w:rFonts w:ascii="Times New Roman" w:hAnsi="Times New Roman" w:cs="Times New Roman"/>
                <w:sz w:val="24"/>
                <w:szCs w:val="24"/>
              </w:rPr>
            </w:pPr>
            <w:r w:rsidRPr="00F13481">
              <w:rPr>
                <w:rFonts w:ascii="Times New Roman" w:hAnsi="Times New Roman" w:cs="Times New Roman"/>
                <w:sz w:val="24"/>
                <w:szCs w:val="24"/>
              </w:rPr>
              <w:t>м</w:t>
            </w:r>
          </w:p>
        </w:tc>
        <w:tc>
          <w:tcPr>
            <w:tcW w:w="3402" w:type="dxa"/>
            <w:vAlign w:val="center"/>
            <w:hideMark/>
          </w:tcPr>
          <w:p w:rsidR="00DA0542" w:rsidRPr="001A6CAC" w:rsidRDefault="00DA0542" w:rsidP="00EA66AD">
            <w:pPr>
              <w:suppressAutoHyphens/>
              <w:spacing w:after="0" w:line="240" w:lineRule="auto"/>
              <w:jc w:val="center"/>
              <w:rPr>
                <w:rFonts w:ascii="Times New Roman" w:eastAsia="Calibri" w:hAnsi="Times New Roman" w:cs="Times New Roman"/>
                <w:kern w:val="2"/>
                <w:sz w:val="24"/>
                <w:szCs w:val="24"/>
                <w:lang w:eastAsia="ar-SA"/>
              </w:rPr>
            </w:pPr>
            <w:r w:rsidRPr="001A6CAC">
              <w:rPr>
                <w:rFonts w:ascii="Times New Roman" w:hAnsi="Times New Roman" w:cs="Times New Roman"/>
                <w:sz w:val="24"/>
                <w:szCs w:val="24"/>
              </w:rPr>
              <w:t>2</w:t>
            </w:r>
          </w:p>
        </w:tc>
      </w:tr>
    </w:tbl>
    <w:p w:rsidR="002441F4" w:rsidRDefault="007B28B0" w:rsidP="00F13481">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              ».</w:t>
      </w:r>
    </w:p>
    <w:p w:rsidR="000A5690" w:rsidRDefault="000A5690" w:rsidP="00637A38">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89160C" w:rsidRDefault="0089160C" w:rsidP="00637A38">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89160C" w:rsidRDefault="0089160C" w:rsidP="00637A38">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Гла</w:t>
      </w:r>
      <w:bookmarkStart w:id="13" w:name="_GoBack"/>
      <w:bookmarkEnd w:id="13"/>
      <w:r>
        <w:rPr>
          <w:rFonts w:ascii="Times New Roman" w:hAnsi="Times New Roman" w:cs="Times New Roman"/>
          <w:sz w:val="26"/>
          <w:szCs w:val="26"/>
        </w:rPr>
        <w:t xml:space="preserve">ва </w:t>
      </w:r>
      <w:proofErr w:type="gramStart"/>
      <w:r>
        <w:rPr>
          <w:rFonts w:ascii="Times New Roman" w:hAnsi="Times New Roman" w:cs="Times New Roman"/>
          <w:sz w:val="26"/>
          <w:szCs w:val="26"/>
        </w:rPr>
        <w:t>муниципального</w:t>
      </w:r>
      <w:proofErr w:type="gramEnd"/>
    </w:p>
    <w:p w:rsidR="0089160C" w:rsidRPr="00D67CC3" w:rsidRDefault="0089160C" w:rsidP="00637A38">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образования «Вавожское»                   </w:t>
      </w:r>
      <w:r w:rsidR="006B4F81">
        <w:rPr>
          <w:rFonts w:ascii="Times New Roman" w:hAnsi="Times New Roman" w:cs="Times New Roman"/>
          <w:sz w:val="26"/>
          <w:szCs w:val="26"/>
        </w:rPr>
        <w:t xml:space="preserve">    </w:t>
      </w:r>
      <w:r>
        <w:rPr>
          <w:rFonts w:ascii="Times New Roman" w:hAnsi="Times New Roman" w:cs="Times New Roman"/>
          <w:sz w:val="26"/>
          <w:szCs w:val="26"/>
        </w:rPr>
        <w:t xml:space="preserve">                                    В.Е. Добрых</w:t>
      </w:r>
    </w:p>
    <w:p w:rsidR="00A03405" w:rsidRPr="00D67CC3" w:rsidRDefault="00A03405">
      <w:pPr>
        <w:widowControl w:val="0"/>
        <w:autoSpaceDE w:val="0"/>
        <w:autoSpaceDN w:val="0"/>
        <w:adjustRightInd w:val="0"/>
        <w:spacing w:after="0" w:line="240" w:lineRule="auto"/>
        <w:ind w:firstLine="709"/>
        <w:jc w:val="both"/>
        <w:rPr>
          <w:rFonts w:ascii="Times New Roman" w:hAnsi="Times New Roman" w:cs="Times New Roman"/>
          <w:sz w:val="26"/>
          <w:szCs w:val="26"/>
        </w:rPr>
      </w:pPr>
    </w:p>
    <w:sectPr w:rsidR="00A03405" w:rsidRPr="00D67CC3" w:rsidSect="00EA66AD">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315C3"/>
    <w:multiLevelType w:val="hybridMultilevel"/>
    <w:tmpl w:val="F2B81FDA"/>
    <w:lvl w:ilvl="0" w:tplc="6308C4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0725CF9"/>
    <w:multiLevelType w:val="hybridMultilevel"/>
    <w:tmpl w:val="D026BC16"/>
    <w:lvl w:ilvl="0" w:tplc="D65C030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473320DA"/>
    <w:multiLevelType w:val="hybridMultilevel"/>
    <w:tmpl w:val="3858E3A2"/>
    <w:lvl w:ilvl="0" w:tplc="940644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F13400B"/>
    <w:multiLevelType w:val="hybridMultilevel"/>
    <w:tmpl w:val="9C502414"/>
    <w:lvl w:ilvl="0" w:tplc="BE287C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5E873BD1"/>
    <w:multiLevelType w:val="hybridMultilevel"/>
    <w:tmpl w:val="B7D2880A"/>
    <w:lvl w:ilvl="0" w:tplc="B38239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C204468"/>
    <w:multiLevelType w:val="hybridMultilevel"/>
    <w:tmpl w:val="55CA79D4"/>
    <w:lvl w:ilvl="0" w:tplc="530AF5F4">
      <w:start w:val="1"/>
      <w:numFmt w:val="decimal"/>
      <w:lvlText w:val="%1."/>
      <w:lvlJc w:val="left"/>
      <w:pPr>
        <w:ind w:left="1954" w:hanging="12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683"/>
    <w:rsid w:val="00001E43"/>
    <w:rsid w:val="000035CF"/>
    <w:rsid w:val="00006635"/>
    <w:rsid w:val="0001194A"/>
    <w:rsid w:val="0001502B"/>
    <w:rsid w:val="0002122B"/>
    <w:rsid w:val="0004121F"/>
    <w:rsid w:val="00072901"/>
    <w:rsid w:val="0007753F"/>
    <w:rsid w:val="000818EC"/>
    <w:rsid w:val="0008682E"/>
    <w:rsid w:val="00087551"/>
    <w:rsid w:val="000A5690"/>
    <w:rsid w:val="000B49FF"/>
    <w:rsid w:val="000C131B"/>
    <w:rsid w:val="000C3EF9"/>
    <w:rsid w:val="000D1532"/>
    <w:rsid w:val="00100A19"/>
    <w:rsid w:val="00100B61"/>
    <w:rsid w:val="00101011"/>
    <w:rsid w:val="00110BDF"/>
    <w:rsid w:val="001168F7"/>
    <w:rsid w:val="001230E1"/>
    <w:rsid w:val="00141E81"/>
    <w:rsid w:val="00154A54"/>
    <w:rsid w:val="0016675C"/>
    <w:rsid w:val="00167C34"/>
    <w:rsid w:val="001735DF"/>
    <w:rsid w:val="001748FA"/>
    <w:rsid w:val="00176387"/>
    <w:rsid w:val="001776A3"/>
    <w:rsid w:val="00181C8C"/>
    <w:rsid w:val="001A00F1"/>
    <w:rsid w:val="001A6CAC"/>
    <w:rsid w:val="001A763A"/>
    <w:rsid w:val="001B6863"/>
    <w:rsid w:val="001C0481"/>
    <w:rsid w:val="001E0829"/>
    <w:rsid w:val="001E2D53"/>
    <w:rsid w:val="001E541B"/>
    <w:rsid w:val="001F4A9C"/>
    <w:rsid w:val="00212E0A"/>
    <w:rsid w:val="00214008"/>
    <w:rsid w:val="00225F66"/>
    <w:rsid w:val="00236A98"/>
    <w:rsid w:val="002441F4"/>
    <w:rsid w:val="00247221"/>
    <w:rsid w:val="0025314D"/>
    <w:rsid w:val="0026060E"/>
    <w:rsid w:val="00264103"/>
    <w:rsid w:val="00265F05"/>
    <w:rsid w:val="0027173C"/>
    <w:rsid w:val="0028674C"/>
    <w:rsid w:val="00287F66"/>
    <w:rsid w:val="002969D3"/>
    <w:rsid w:val="002A4CDA"/>
    <w:rsid w:val="002B2746"/>
    <w:rsid w:val="002D7857"/>
    <w:rsid w:val="002E182B"/>
    <w:rsid w:val="003036AC"/>
    <w:rsid w:val="00314E47"/>
    <w:rsid w:val="00314EFE"/>
    <w:rsid w:val="0031770A"/>
    <w:rsid w:val="0032456F"/>
    <w:rsid w:val="00343D69"/>
    <w:rsid w:val="003523A5"/>
    <w:rsid w:val="00355591"/>
    <w:rsid w:val="00360F56"/>
    <w:rsid w:val="0036476E"/>
    <w:rsid w:val="0037367E"/>
    <w:rsid w:val="00377FF3"/>
    <w:rsid w:val="00382347"/>
    <w:rsid w:val="003939D4"/>
    <w:rsid w:val="00394C96"/>
    <w:rsid w:val="00396517"/>
    <w:rsid w:val="003A5604"/>
    <w:rsid w:val="003B0F31"/>
    <w:rsid w:val="003B4349"/>
    <w:rsid w:val="003B7D77"/>
    <w:rsid w:val="003C5807"/>
    <w:rsid w:val="003D79F5"/>
    <w:rsid w:val="003E27DF"/>
    <w:rsid w:val="003E2A98"/>
    <w:rsid w:val="003F05E9"/>
    <w:rsid w:val="003F60BF"/>
    <w:rsid w:val="00402301"/>
    <w:rsid w:val="00431F48"/>
    <w:rsid w:val="00453D7A"/>
    <w:rsid w:val="00471319"/>
    <w:rsid w:val="004912ED"/>
    <w:rsid w:val="00491D8F"/>
    <w:rsid w:val="004A71DE"/>
    <w:rsid w:val="004C0EB3"/>
    <w:rsid w:val="004C30C9"/>
    <w:rsid w:val="004C7F1D"/>
    <w:rsid w:val="00510FA8"/>
    <w:rsid w:val="00511339"/>
    <w:rsid w:val="00526009"/>
    <w:rsid w:val="00537FD2"/>
    <w:rsid w:val="005500BB"/>
    <w:rsid w:val="00550520"/>
    <w:rsid w:val="005616F5"/>
    <w:rsid w:val="00564909"/>
    <w:rsid w:val="005738E9"/>
    <w:rsid w:val="0058297A"/>
    <w:rsid w:val="0059198E"/>
    <w:rsid w:val="0059240D"/>
    <w:rsid w:val="00594A6E"/>
    <w:rsid w:val="005A0D20"/>
    <w:rsid w:val="005A11C5"/>
    <w:rsid w:val="005A3EFC"/>
    <w:rsid w:val="005B1F6C"/>
    <w:rsid w:val="005B4FBF"/>
    <w:rsid w:val="005B7088"/>
    <w:rsid w:val="005D39DE"/>
    <w:rsid w:val="005E05C6"/>
    <w:rsid w:val="005E402E"/>
    <w:rsid w:val="005F28C9"/>
    <w:rsid w:val="00613AED"/>
    <w:rsid w:val="00621B70"/>
    <w:rsid w:val="00624C80"/>
    <w:rsid w:val="00624DCC"/>
    <w:rsid w:val="006254DF"/>
    <w:rsid w:val="006254E3"/>
    <w:rsid w:val="00626E52"/>
    <w:rsid w:val="00627B4F"/>
    <w:rsid w:val="00637A38"/>
    <w:rsid w:val="006447E0"/>
    <w:rsid w:val="006448AA"/>
    <w:rsid w:val="00655656"/>
    <w:rsid w:val="0065786F"/>
    <w:rsid w:val="00664CA7"/>
    <w:rsid w:val="00674AFB"/>
    <w:rsid w:val="00676AC4"/>
    <w:rsid w:val="00682690"/>
    <w:rsid w:val="00687918"/>
    <w:rsid w:val="00695FD0"/>
    <w:rsid w:val="006B3046"/>
    <w:rsid w:val="006B4F81"/>
    <w:rsid w:val="006C3DBE"/>
    <w:rsid w:val="006C5D28"/>
    <w:rsid w:val="006D7C44"/>
    <w:rsid w:val="006E1600"/>
    <w:rsid w:val="007046C4"/>
    <w:rsid w:val="00740BAD"/>
    <w:rsid w:val="00744094"/>
    <w:rsid w:val="00757A60"/>
    <w:rsid w:val="007A331F"/>
    <w:rsid w:val="007B28B0"/>
    <w:rsid w:val="007B3AF8"/>
    <w:rsid w:val="007D119F"/>
    <w:rsid w:val="007D2601"/>
    <w:rsid w:val="007E2874"/>
    <w:rsid w:val="007F5545"/>
    <w:rsid w:val="00801094"/>
    <w:rsid w:val="008015EE"/>
    <w:rsid w:val="0083324E"/>
    <w:rsid w:val="00833D81"/>
    <w:rsid w:val="00850FE9"/>
    <w:rsid w:val="00877E8F"/>
    <w:rsid w:val="0088082B"/>
    <w:rsid w:val="0089160C"/>
    <w:rsid w:val="00897A9E"/>
    <w:rsid w:val="008A6AC0"/>
    <w:rsid w:val="008C4DB3"/>
    <w:rsid w:val="008D1E3F"/>
    <w:rsid w:val="008E3E18"/>
    <w:rsid w:val="00905338"/>
    <w:rsid w:val="00910BF2"/>
    <w:rsid w:val="009178B9"/>
    <w:rsid w:val="009231A6"/>
    <w:rsid w:val="00947717"/>
    <w:rsid w:val="00952ABD"/>
    <w:rsid w:val="009559BE"/>
    <w:rsid w:val="00987605"/>
    <w:rsid w:val="0098780F"/>
    <w:rsid w:val="009B09FB"/>
    <w:rsid w:val="009B5768"/>
    <w:rsid w:val="009C09FE"/>
    <w:rsid w:val="009C7997"/>
    <w:rsid w:val="009F6865"/>
    <w:rsid w:val="00A01AA1"/>
    <w:rsid w:val="00A03405"/>
    <w:rsid w:val="00A268FA"/>
    <w:rsid w:val="00A32238"/>
    <w:rsid w:val="00A45B6D"/>
    <w:rsid w:val="00A47F81"/>
    <w:rsid w:val="00A57CF0"/>
    <w:rsid w:val="00A67CC3"/>
    <w:rsid w:val="00A82B0F"/>
    <w:rsid w:val="00A83A06"/>
    <w:rsid w:val="00A87FF1"/>
    <w:rsid w:val="00A91656"/>
    <w:rsid w:val="00AA1728"/>
    <w:rsid w:val="00AB0969"/>
    <w:rsid w:val="00AD17A7"/>
    <w:rsid w:val="00AD4E21"/>
    <w:rsid w:val="00AD62FA"/>
    <w:rsid w:val="00AD6E33"/>
    <w:rsid w:val="00AE1683"/>
    <w:rsid w:val="00AF2141"/>
    <w:rsid w:val="00AF3BAF"/>
    <w:rsid w:val="00B04550"/>
    <w:rsid w:val="00B150E2"/>
    <w:rsid w:val="00B21BB5"/>
    <w:rsid w:val="00B3163D"/>
    <w:rsid w:val="00B33D9C"/>
    <w:rsid w:val="00B42F9C"/>
    <w:rsid w:val="00B559A3"/>
    <w:rsid w:val="00B614EB"/>
    <w:rsid w:val="00B65C9F"/>
    <w:rsid w:val="00B8625E"/>
    <w:rsid w:val="00B96343"/>
    <w:rsid w:val="00BA25E2"/>
    <w:rsid w:val="00BA34C0"/>
    <w:rsid w:val="00BA4B1C"/>
    <w:rsid w:val="00BB165E"/>
    <w:rsid w:val="00BB3CFB"/>
    <w:rsid w:val="00BC7FDA"/>
    <w:rsid w:val="00BD2873"/>
    <w:rsid w:val="00BD6BDA"/>
    <w:rsid w:val="00BE1C6C"/>
    <w:rsid w:val="00BF49F7"/>
    <w:rsid w:val="00C00342"/>
    <w:rsid w:val="00C03525"/>
    <w:rsid w:val="00C07486"/>
    <w:rsid w:val="00C2306E"/>
    <w:rsid w:val="00C3341D"/>
    <w:rsid w:val="00C337A4"/>
    <w:rsid w:val="00C3594B"/>
    <w:rsid w:val="00C51F8F"/>
    <w:rsid w:val="00C52B1A"/>
    <w:rsid w:val="00C559BB"/>
    <w:rsid w:val="00C83A1F"/>
    <w:rsid w:val="00C8777F"/>
    <w:rsid w:val="00C92EC1"/>
    <w:rsid w:val="00CA2235"/>
    <w:rsid w:val="00CB0A3C"/>
    <w:rsid w:val="00CB1DD7"/>
    <w:rsid w:val="00CB4869"/>
    <w:rsid w:val="00CC20A1"/>
    <w:rsid w:val="00CD3447"/>
    <w:rsid w:val="00CE043B"/>
    <w:rsid w:val="00CF32A0"/>
    <w:rsid w:val="00CF5471"/>
    <w:rsid w:val="00D01E3A"/>
    <w:rsid w:val="00D03A54"/>
    <w:rsid w:val="00D05212"/>
    <w:rsid w:val="00D21BA0"/>
    <w:rsid w:val="00D25732"/>
    <w:rsid w:val="00D366AF"/>
    <w:rsid w:val="00D371BD"/>
    <w:rsid w:val="00D4331E"/>
    <w:rsid w:val="00D46EF6"/>
    <w:rsid w:val="00D61EB4"/>
    <w:rsid w:val="00D623A5"/>
    <w:rsid w:val="00D639AA"/>
    <w:rsid w:val="00D67CC3"/>
    <w:rsid w:val="00D737A8"/>
    <w:rsid w:val="00D75931"/>
    <w:rsid w:val="00D90121"/>
    <w:rsid w:val="00D935AF"/>
    <w:rsid w:val="00DA0542"/>
    <w:rsid w:val="00DA53A7"/>
    <w:rsid w:val="00DA5DF9"/>
    <w:rsid w:val="00DD1B10"/>
    <w:rsid w:val="00DD7A18"/>
    <w:rsid w:val="00DE143E"/>
    <w:rsid w:val="00DF419E"/>
    <w:rsid w:val="00E00324"/>
    <w:rsid w:val="00E1179E"/>
    <w:rsid w:val="00E1746B"/>
    <w:rsid w:val="00E25EE1"/>
    <w:rsid w:val="00E265AB"/>
    <w:rsid w:val="00E3466A"/>
    <w:rsid w:val="00E371E1"/>
    <w:rsid w:val="00E42EAB"/>
    <w:rsid w:val="00E4666B"/>
    <w:rsid w:val="00E513D8"/>
    <w:rsid w:val="00E531A1"/>
    <w:rsid w:val="00E53ED0"/>
    <w:rsid w:val="00E63830"/>
    <w:rsid w:val="00E641EE"/>
    <w:rsid w:val="00E651C9"/>
    <w:rsid w:val="00E77EF0"/>
    <w:rsid w:val="00E823FF"/>
    <w:rsid w:val="00E9712F"/>
    <w:rsid w:val="00E9763A"/>
    <w:rsid w:val="00EA5B78"/>
    <w:rsid w:val="00EA66AD"/>
    <w:rsid w:val="00EB7BE1"/>
    <w:rsid w:val="00F007BB"/>
    <w:rsid w:val="00F1327F"/>
    <w:rsid w:val="00F13481"/>
    <w:rsid w:val="00F16B1B"/>
    <w:rsid w:val="00F2083D"/>
    <w:rsid w:val="00F365A6"/>
    <w:rsid w:val="00F36D6F"/>
    <w:rsid w:val="00F41E6A"/>
    <w:rsid w:val="00F536AD"/>
    <w:rsid w:val="00F57C68"/>
    <w:rsid w:val="00F6626B"/>
    <w:rsid w:val="00F944C1"/>
    <w:rsid w:val="00F95CB9"/>
    <w:rsid w:val="00FA2DE0"/>
    <w:rsid w:val="00FA536D"/>
    <w:rsid w:val="00FB0ECB"/>
    <w:rsid w:val="00FC2148"/>
    <w:rsid w:val="00FD384A"/>
    <w:rsid w:val="00FD5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B42F9C"/>
    <w:pPr>
      <w:keepNext/>
      <w:spacing w:before="240" w:after="60"/>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651C9"/>
    <w:pPr>
      <w:widowControl w:val="0"/>
      <w:suppressAutoHyphens/>
      <w:autoSpaceDE w:val="0"/>
      <w:spacing w:after="0" w:line="240" w:lineRule="auto"/>
      <w:ind w:firstLine="720"/>
    </w:pPr>
    <w:rPr>
      <w:rFonts w:ascii="Arial" w:eastAsia="Times New Roman" w:hAnsi="Arial" w:cs="Times New Roman"/>
      <w:sz w:val="24"/>
      <w:szCs w:val="24"/>
      <w:lang w:eastAsia="ar-SA"/>
    </w:rPr>
  </w:style>
  <w:style w:type="character" w:customStyle="1" w:styleId="ConsPlusNormal0">
    <w:name w:val="ConsPlusNormal Знак"/>
    <w:link w:val="ConsPlusNormal"/>
    <w:rsid w:val="00E651C9"/>
    <w:rPr>
      <w:rFonts w:ascii="Arial" w:eastAsia="Times New Roman" w:hAnsi="Arial" w:cs="Times New Roman"/>
      <w:sz w:val="24"/>
      <w:szCs w:val="24"/>
      <w:lang w:eastAsia="ar-SA"/>
    </w:rPr>
  </w:style>
  <w:style w:type="paragraph" w:styleId="a3">
    <w:name w:val="No Spacing"/>
    <w:uiPriority w:val="1"/>
    <w:qFormat/>
    <w:rsid w:val="00E651C9"/>
    <w:pPr>
      <w:spacing w:after="0" w:line="240" w:lineRule="auto"/>
    </w:pPr>
    <w:rPr>
      <w:rFonts w:ascii="Calibri" w:eastAsia="Calibri" w:hAnsi="Calibri" w:cs="Times New Roman"/>
    </w:rPr>
  </w:style>
  <w:style w:type="table" w:styleId="a4">
    <w:name w:val="Table Grid"/>
    <w:basedOn w:val="a1"/>
    <w:uiPriority w:val="59"/>
    <w:rsid w:val="00E651C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E651C9"/>
    <w:pPr>
      <w:ind w:left="720"/>
      <w:contextualSpacing/>
    </w:pPr>
    <w:rPr>
      <w:rFonts w:ascii="Calibri" w:eastAsia="Calibri" w:hAnsi="Calibri" w:cs="Times New Roman"/>
    </w:rPr>
  </w:style>
  <w:style w:type="paragraph" w:customStyle="1" w:styleId="Iniiaiieoaenonionooiii2">
    <w:name w:val="Iniiaiie oaeno n ionooiii 2"/>
    <w:basedOn w:val="a"/>
    <w:rsid w:val="00F36D6F"/>
    <w:pPr>
      <w:widowControl w:val="0"/>
      <w:spacing w:after="0" w:line="240" w:lineRule="auto"/>
      <w:ind w:firstLine="720"/>
      <w:jc w:val="both"/>
    </w:pPr>
    <w:rPr>
      <w:rFonts w:ascii="Times New Roman" w:eastAsia="Times New Roman" w:hAnsi="Times New Roman" w:cs="Times New Roman"/>
      <w:color w:val="000000"/>
      <w:sz w:val="24"/>
      <w:szCs w:val="20"/>
      <w:lang w:eastAsia="ru-RU"/>
    </w:rPr>
  </w:style>
  <w:style w:type="character" w:customStyle="1" w:styleId="30">
    <w:name w:val="Заголовок 3 Знак"/>
    <w:basedOn w:val="a0"/>
    <w:link w:val="3"/>
    <w:rsid w:val="00B42F9C"/>
    <w:rPr>
      <w:rFonts w:ascii="Arial" w:eastAsia="Times New Roman" w:hAnsi="Arial" w:cs="Arial"/>
      <w:b/>
      <w:bCs/>
      <w:sz w:val="26"/>
      <w:szCs w:val="26"/>
      <w:lang w:eastAsia="ru-RU"/>
    </w:rPr>
  </w:style>
  <w:style w:type="paragraph" w:styleId="a6">
    <w:name w:val="header"/>
    <w:basedOn w:val="a"/>
    <w:link w:val="a7"/>
    <w:uiPriority w:val="99"/>
    <w:rsid w:val="00236A98"/>
    <w:pPr>
      <w:tabs>
        <w:tab w:val="center" w:pos="4677"/>
        <w:tab w:val="right" w:pos="9355"/>
      </w:tabs>
      <w:spacing w:after="0" w:line="240" w:lineRule="auto"/>
    </w:pPr>
    <w:rPr>
      <w:rFonts w:ascii="Times New Roman" w:eastAsia="Times New Roman" w:hAnsi="Times New Roman" w:cs="Times New Roman"/>
      <w:sz w:val="24"/>
      <w:szCs w:val="24"/>
      <w:lang w:val="x-none" w:eastAsia="ru-RU"/>
    </w:rPr>
  </w:style>
  <w:style w:type="character" w:customStyle="1" w:styleId="a7">
    <w:name w:val="Верхний колонтитул Знак"/>
    <w:basedOn w:val="a0"/>
    <w:link w:val="a6"/>
    <w:uiPriority w:val="99"/>
    <w:rsid w:val="00236A98"/>
    <w:rPr>
      <w:rFonts w:ascii="Times New Roman" w:eastAsia="Times New Roman" w:hAnsi="Times New Roman" w:cs="Times New Roman"/>
      <w:sz w:val="24"/>
      <w:szCs w:val="24"/>
      <w:lang w:val="x-none"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B42F9C"/>
    <w:pPr>
      <w:keepNext/>
      <w:spacing w:before="240" w:after="60"/>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651C9"/>
    <w:pPr>
      <w:widowControl w:val="0"/>
      <w:suppressAutoHyphens/>
      <w:autoSpaceDE w:val="0"/>
      <w:spacing w:after="0" w:line="240" w:lineRule="auto"/>
      <w:ind w:firstLine="720"/>
    </w:pPr>
    <w:rPr>
      <w:rFonts w:ascii="Arial" w:eastAsia="Times New Roman" w:hAnsi="Arial" w:cs="Times New Roman"/>
      <w:sz w:val="24"/>
      <w:szCs w:val="24"/>
      <w:lang w:eastAsia="ar-SA"/>
    </w:rPr>
  </w:style>
  <w:style w:type="character" w:customStyle="1" w:styleId="ConsPlusNormal0">
    <w:name w:val="ConsPlusNormal Знак"/>
    <w:link w:val="ConsPlusNormal"/>
    <w:rsid w:val="00E651C9"/>
    <w:rPr>
      <w:rFonts w:ascii="Arial" w:eastAsia="Times New Roman" w:hAnsi="Arial" w:cs="Times New Roman"/>
      <w:sz w:val="24"/>
      <w:szCs w:val="24"/>
      <w:lang w:eastAsia="ar-SA"/>
    </w:rPr>
  </w:style>
  <w:style w:type="paragraph" w:styleId="a3">
    <w:name w:val="No Spacing"/>
    <w:uiPriority w:val="1"/>
    <w:qFormat/>
    <w:rsid w:val="00E651C9"/>
    <w:pPr>
      <w:spacing w:after="0" w:line="240" w:lineRule="auto"/>
    </w:pPr>
    <w:rPr>
      <w:rFonts w:ascii="Calibri" w:eastAsia="Calibri" w:hAnsi="Calibri" w:cs="Times New Roman"/>
    </w:rPr>
  </w:style>
  <w:style w:type="table" w:styleId="a4">
    <w:name w:val="Table Grid"/>
    <w:basedOn w:val="a1"/>
    <w:uiPriority w:val="59"/>
    <w:rsid w:val="00E651C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E651C9"/>
    <w:pPr>
      <w:ind w:left="720"/>
      <w:contextualSpacing/>
    </w:pPr>
    <w:rPr>
      <w:rFonts w:ascii="Calibri" w:eastAsia="Calibri" w:hAnsi="Calibri" w:cs="Times New Roman"/>
    </w:rPr>
  </w:style>
  <w:style w:type="paragraph" w:customStyle="1" w:styleId="Iniiaiieoaenonionooiii2">
    <w:name w:val="Iniiaiie oaeno n ionooiii 2"/>
    <w:basedOn w:val="a"/>
    <w:rsid w:val="00F36D6F"/>
    <w:pPr>
      <w:widowControl w:val="0"/>
      <w:spacing w:after="0" w:line="240" w:lineRule="auto"/>
      <w:ind w:firstLine="720"/>
      <w:jc w:val="both"/>
    </w:pPr>
    <w:rPr>
      <w:rFonts w:ascii="Times New Roman" w:eastAsia="Times New Roman" w:hAnsi="Times New Roman" w:cs="Times New Roman"/>
      <w:color w:val="000000"/>
      <w:sz w:val="24"/>
      <w:szCs w:val="20"/>
      <w:lang w:eastAsia="ru-RU"/>
    </w:rPr>
  </w:style>
  <w:style w:type="character" w:customStyle="1" w:styleId="30">
    <w:name w:val="Заголовок 3 Знак"/>
    <w:basedOn w:val="a0"/>
    <w:link w:val="3"/>
    <w:rsid w:val="00B42F9C"/>
    <w:rPr>
      <w:rFonts w:ascii="Arial" w:eastAsia="Times New Roman" w:hAnsi="Arial" w:cs="Arial"/>
      <w:b/>
      <w:bCs/>
      <w:sz w:val="26"/>
      <w:szCs w:val="26"/>
      <w:lang w:eastAsia="ru-RU"/>
    </w:rPr>
  </w:style>
  <w:style w:type="paragraph" w:styleId="a6">
    <w:name w:val="header"/>
    <w:basedOn w:val="a"/>
    <w:link w:val="a7"/>
    <w:uiPriority w:val="99"/>
    <w:rsid w:val="00236A98"/>
    <w:pPr>
      <w:tabs>
        <w:tab w:val="center" w:pos="4677"/>
        <w:tab w:val="right" w:pos="9355"/>
      </w:tabs>
      <w:spacing w:after="0" w:line="240" w:lineRule="auto"/>
    </w:pPr>
    <w:rPr>
      <w:rFonts w:ascii="Times New Roman" w:eastAsia="Times New Roman" w:hAnsi="Times New Roman" w:cs="Times New Roman"/>
      <w:sz w:val="24"/>
      <w:szCs w:val="24"/>
      <w:lang w:val="x-none" w:eastAsia="ru-RU"/>
    </w:rPr>
  </w:style>
  <w:style w:type="character" w:customStyle="1" w:styleId="a7">
    <w:name w:val="Верхний колонтитул Знак"/>
    <w:basedOn w:val="a0"/>
    <w:link w:val="a6"/>
    <w:uiPriority w:val="99"/>
    <w:rsid w:val="00236A98"/>
    <w:rPr>
      <w:rFonts w:ascii="Times New Roman" w:eastAsia="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441887">
      <w:bodyDiv w:val="1"/>
      <w:marLeft w:val="0"/>
      <w:marRight w:val="0"/>
      <w:marTop w:val="0"/>
      <w:marBottom w:val="0"/>
      <w:divBdr>
        <w:top w:val="none" w:sz="0" w:space="0" w:color="auto"/>
        <w:left w:val="none" w:sz="0" w:space="0" w:color="auto"/>
        <w:bottom w:val="none" w:sz="0" w:space="0" w:color="auto"/>
        <w:right w:val="none" w:sz="0" w:space="0" w:color="auto"/>
      </w:divBdr>
      <w:divsChild>
        <w:div w:id="328481147">
          <w:marLeft w:val="0"/>
          <w:marRight w:val="0"/>
          <w:marTop w:val="0"/>
          <w:marBottom w:val="0"/>
          <w:divBdr>
            <w:top w:val="none" w:sz="0" w:space="0" w:color="auto"/>
            <w:left w:val="none" w:sz="0" w:space="0" w:color="auto"/>
            <w:bottom w:val="none" w:sz="0" w:space="0" w:color="auto"/>
            <w:right w:val="none" w:sz="0" w:space="0" w:color="auto"/>
          </w:divBdr>
        </w:div>
        <w:div w:id="1179663406">
          <w:marLeft w:val="0"/>
          <w:marRight w:val="0"/>
          <w:marTop w:val="0"/>
          <w:marBottom w:val="0"/>
          <w:divBdr>
            <w:top w:val="none" w:sz="0" w:space="0" w:color="auto"/>
            <w:left w:val="none" w:sz="0" w:space="0" w:color="auto"/>
            <w:bottom w:val="none" w:sz="0" w:space="0" w:color="auto"/>
            <w:right w:val="none" w:sz="0" w:space="0" w:color="auto"/>
          </w:divBdr>
        </w:div>
        <w:div w:id="1029375042">
          <w:marLeft w:val="0"/>
          <w:marRight w:val="0"/>
          <w:marTop w:val="0"/>
          <w:marBottom w:val="0"/>
          <w:divBdr>
            <w:top w:val="none" w:sz="0" w:space="0" w:color="auto"/>
            <w:left w:val="none" w:sz="0" w:space="0" w:color="auto"/>
            <w:bottom w:val="none" w:sz="0" w:space="0" w:color="auto"/>
            <w:right w:val="none" w:sz="0" w:space="0" w:color="auto"/>
          </w:divBdr>
        </w:div>
        <w:div w:id="1541893973">
          <w:marLeft w:val="0"/>
          <w:marRight w:val="0"/>
          <w:marTop w:val="0"/>
          <w:marBottom w:val="0"/>
          <w:divBdr>
            <w:top w:val="none" w:sz="0" w:space="0" w:color="auto"/>
            <w:left w:val="none" w:sz="0" w:space="0" w:color="auto"/>
            <w:bottom w:val="none" w:sz="0" w:space="0" w:color="auto"/>
            <w:right w:val="none" w:sz="0" w:space="0" w:color="auto"/>
          </w:divBdr>
        </w:div>
      </w:divsChild>
    </w:div>
    <w:div w:id="1823159198">
      <w:bodyDiv w:val="1"/>
      <w:marLeft w:val="0"/>
      <w:marRight w:val="0"/>
      <w:marTop w:val="0"/>
      <w:marBottom w:val="0"/>
      <w:divBdr>
        <w:top w:val="none" w:sz="0" w:space="0" w:color="auto"/>
        <w:left w:val="none" w:sz="0" w:space="0" w:color="auto"/>
        <w:bottom w:val="none" w:sz="0" w:space="0" w:color="auto"/>
        <w:right w:val="none" w:sz="0" w:space="0" w:color="auto"/>
      </w:divBdr>
      <w:divsChild>
        <w:div w:id="1937984451">
          <w:marLeft w:val="0"/>
          <w:marRight w:val="0"/>
          <w:marTop w:val="0"/>
          <w:marBottom w:val="0"/>
          <w:divBdr>
            <w:top w:val="none" w:sz="0" w:space="0" w:color="auto"/>
            <w:left w:val="none" w:sz="0" w:space="0" w:color="auto"/>
            <w:bottom w:val="none" w:sz="0" w:space="0" w:color="auto"/>
            <w:right w:val="none" w:sz="0" w:space="0" w:color="auto"/>
          </w:divBdr>
        </w:div>
        <w:div w:id="570577001">
          <w:marLeft w:val="0"/>
          <w:marRight w:val="0"/>
          <w:marTop w:val="0"/>
          <w:marBottom w:val="0"/>
          <w:divBdr>
            <w:top w:val="none" w:sz="0" w:space="0" w:color="auto"/>
            <w:left w:val="none" w:sz="0" w:space="0" w:color="auto"/>
            <w:bottom w:val="none" w:sz="0" w:space="0" w:color="auto"/>
            <w:right w:val="none" w:sz="0" w:space="0" w:color="auto"/>
          </w:divBdr>
        </w:div>
        <w:div w:id="1958246965">
          <w:marLeft w:val="0"/>
          <w:marRight w:val="0"/>
          <w:marTop w:val="0"/>
          <w:marBottom w:val="0"/>
          <w:divBdr>
            <w:top w:val="none" w:sz="0" w:space="0" w:color="auto"/>
            <w:left w:val="none" w:sz="0" w:space="0" w:color="auto"/>
            <w:bottom w:val="none" w:sz="0" w:space="0" w:color="auto"/>
            <w:right w:val="none" w:sz="0" w:space="0" w:color="auto"/>
          </w:divBdr>
        </w:div>
        <w:div w:id="16808145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37205ABE5CD006DDD7388511B2E74A653BF1A7EE502EBF49001CDC2C555463BA118C6CB4A9429B2E0505IDz1M" TargetMode="External"/><Relationship Id="rId13" Type="http://schemas.openxmlformats.org/officeDocument/2006/relationships/hyperlink" Target="consultantplus://offline/ref=3337205ABE5CD006DDD7388511B2E74A653BF1A7EF5323BC42001CDC2C555463BA118C6CB4A9429B2E0306IDz1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3337205ABE5CD006DDD7268807DEB9426737A7A9EF512DE81C5F47817B5C5E34FD5ED52EF0A4459AI2zBM" TargetMode="External"/><Relationship Id="rId12" Type="http://schemas.openxmlformats.org/officeDocument/2006/relationships/hyperlink" Target="consultantplus://offline/ref=3337205ABE5CD006DDD7268807DEB9426737A7A9EF512DE81C5F47817B5C5E34FD5ED52EF0A4459AI2z9M" TargetMode="External"/><Relationship Id="rId17" Type="http://schemas.openxmlformats.org/officeDocument/2006/relationships/hyperlink" Target="consultantplus://offline/ref=818B8D2BA673886D7BD27E81FAE33786ADBAD441CE111A556F2D6D8000438A9CE706AE7EA88C1A27R2jDJ" TargetMode="External"/><Relationship Id="rId2" Type="http://schemas.openxmlformats.org/officeDocument/2006/relationships/numbering" Target="numbering.xml"/><Relationship Id="rId16" Type="http://schemas.openxmlformats.org/officeDocument/2006/relationships/hyperlink" Target="consultantplus://offline/ref=818B8D2BA673886D7BD27E81FAE33786ADBAD449C7131A556F2D6D8000438A9CE706AE7EA88C1E25R2jB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337205ABE5CD006DDD7388511B2E74A653BF1A7EE502EBF49001CDC2C555463BA118C6CB4A9429B2E0505IDz1M" TargetMode="External"/><Relationship Id="rId5" Type="http://schemas.openxmlformats.org/officeDocument/2006/relationships/settings" Target="settings.xml"/><Relationship Id="rId15" Type="http://schemas.openxmlformats.org/officeDocument/2006/relationships/hyperlink" Target="consultantplus://offline/ref=3337205ABE5CD006DDD7388511B2E74A653BF1A7EF5323BC42001CDC2C555463BA118C6CB4A9429B2E0306IDz1M" TargetMode="External"/><Relationship Id="rId10" Type="http://schemas.openxmlformats.org/officeDocument/2006/relationships/hyperlink" Target="consultantplus://offline/ref=3337205ABE5CD006DDD7268807DEB9426737A7A9EF512DE81C5F47817B5C5E34FD5ED52EF0A44599I2z6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3337205ABE5CD006DDD7268807DEB9426737A7A9EF512DE81C5F47817B5C5E34FD5ED52EF0A4459AI2z9M" TargetMode="External"/><Relationship Id="rId14" Type="http://schemas.openxmlformats.org/officeDocument/2006/relationships/hyperlink" Target="consultantplus://offline/ref=3337205ABE5CD006DDD7388511B2E74A653BF1A7EF5323BC42001CDC2C555463BA118C6CB4A9429B2E0306IDz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43389-7EA7-426E-AE4F-A33C5127D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2527</TotalTime>
  <Pages>43</Pages>
  <Words>14161</Words>
  <Characters>80721</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216</cp:revision>
  <dcterms:created xsi:type="dcterms:W3CDTF">2017-07-04T10:55:00Z</dcterms:created>
  <dcterms:modified xsi:type="dcterms:W3CDTF">2018-02-27T09:45:00Z</dcterms:modified>
</cp:coreProperties>
</file>